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B9203" w14:textId="7510F96C" w:rsidR="00C535D9" w:rsidRPr="006F4504" w:rsidRDefault="00437504" w:rsidP="00412623">
      <w:pPr>
        <w:pStyle w:val="a3"/>
        <w:ind w:left="420"/>
        <w:rPr>
          <w:rFonts w:ascii="ＭＳ Ｐ明朝" w:eastAsia="ＭＳ Ｐ明朝" w:hAnsi="ＭＳ Ｐ明朝"/>
          <w:sz w:val="48"/>
          <w:szCs w:val="48"/>
        </w:rPr>
      </w:pPr>
      <w:r w:rsidRPr="006F4504">
        <w:rPr>
          <w:rFonts w:ascii="ＭＳ Ｐ明朝" w:eastAsia="ＭＳ Ｐ明朝" w:hAnsi="ＭＳ Ｐ明朝"/>
          <w:sz w:val="48"/>
          <w:szCs w:val="48"/>
        </w:rPr>
        <w:t>厚生労働大臣に対する統一</w:t>
      </w:r>
      <w:r w:rsidR="00412623" w:rsidRPr="006F4504">
        <w:rPr>
          <w:rFonts w:ascii="ＭＳ Ｐ明朝" w:eastAsia="ＭＳ Ｐ明朝" w:hAnsi="ＭＳ Ｐ明朝" w:hint="eastAsia"/>
          <w:sz w:val="48"/>
          <w:szCs w:val="48"/>
        </w:rPr>
        <w:t>要求書</w:t>
      </w:r>
    </w:p>
    <w:p w14:paraId="76EA4008" w14:textId="77777777" w:rsidR="00651A5E" w:rsidRPr="006F4504" w:rsidRDefault="00651A5E">
      <w:pPr>
        <w:jc w:val="center"/>
        <w:rPr>
          <w:rFonts w:ascii="ＭＳ Ｐ明朝" w:eastAsia="ＭＳ Ｐ明朝" w:hAnsi="ＭＳ Ｐ明朝"/>
          <w:sz w:val="48"/>
          <w:szCs w:val="48"/>
        </w:rPr>
      </w:pPr>
    </w:p>
    <w:p w14:paraId="4D8D3AC1" w14:textId="48024AF0" w:rsidR="00C535D9" w:rsidRPr="006F4504" w:rsidRDefault="00EE75FD">
      <w:pPr>
        <w:pStyle w:val="a7"/>
        <w:jc w:val="right"/>
        <w:rPr>
          <w:rFonts w:ascii="ＭＳ Ｐ明朝" w:eastAsia="ＭＳ Ｐ明朝" w:hAnsi="ＭＳ Ｐ明朝"/>
          <w:sz w:val="24"/>
          <w:szCs w:val="24"/>
        </w:rPr>
      </w:pPr>
      <w:r w:rsidRPr="006F4504">
        <w:rPr>
          <w:rFonts w:ascii="ＭＳ Ｐ明朝" w:eastAsia="ＭＳ Ｐ明朝" w:hAnsi="ＭＳ Ｐ明朝" w:hint="eastAsia"/>
          <w:sz w:val="24"/>
          <w:szCs w:val="24"/>
        </w:rPr>
        <w:t>２０１９年</w:t>
      </w:r>
      <w:r w:rsidR="00437504" w:rsidRPr="006F4504">
        <w:rPr>
          <w:rFonts w:ascii="ＭＳ Ｐ明朝" w:eastAsia="ＭＳ Ｐ明朝" w:hAnsi="ＭＳ Ｐ明朝"/>
          <w:sz w:val="24"/>
          <w:szCs w:val="24"/>
        </w:rPr>
        <w:t>3月31日</w:t>
      </w:r>
    </w:p>
    <w:p w14:paraId="3E13EAC2" w14:textId="7017A885" w:rsidR="00C535D9" w:rsidRPr="006F4504" w:rsidRDefault="00B50224">
      <w:pPr>
        <w:rPr>
          <w:rFonts w:ascii="ＭＳ Ｐ明朝" w:eastAsia="ＭＳ Ｐ明朝" w:hAnsi="ＭＳ Ｐ明朝"/>
          <w:sz w:val="32"/>
          <w:szCs w:val="32"/>
        </w:rPr>
      </w:pPr>
      <w:r w:rsidRPr="006F4504">
        <w:rPr>
          <w:rFonts w:ascii="ＭＳ Ｐ明朝" w:eastAsia="ＭＳ Ｐ明朝" w:hAnsi="ＭＳ Ｐ明朝"/>
          <w:sz w:val="32"/>
          <w:szCs w:val="32"/>
        </w:rPr>
        <w:t xml:space="preserve">厚生労働大臣　</w:t>
      </w:r>
      <w:r w:rsidR="001B099F" w:rsidRPr="006F4504">
        <w:rPr>
          <w:rFonts w:ascii="ＭＳ Ｐ明朝" w:eastAsia="ＭＳ Ｐ明朝" w:hAnsi="ＭＳ Ｐ明朝" w:hint="eastAsia"/>
          <w:sz w:val="32"/>
          <w:szCs w:val="32"/>
        </w:rPr>
        <w:t>根本　匠</w:t>
      </w:r>
      <w:r w:rsidRPr="006F4504">
        <w:rPr>
          <w:rFonts w:ascii="ＭＳ Ｐ明朝" w:eastAsia="ＭＳ Ｐ明朝" w:hAnsi="ＭＳ Ｐ明朝" w:hint="eastAsia"/>
          <w:sz w:val="32"/>
          <w:szCs w:val="32"/>
        </w:rPr>
        <w:t xml:space="preserve">　</w:t>
      </w:r>
      <w:r w:rsidR="00437504" w:rsidRPr="006F4504">
        <w:rPr>
          <w:rFonts w:ascii="ＭＳ Ｐ明朝" w:eastAsia="ＭＳ Ｐ明朝" w:hAnsi="ＭＳ Ｐ明朝"/>
          <w:sz w:val="32"/>
          <w:szCs w:val="32"/>
        </w:rPr>
        <w:t>殿</w:t>
      </w:r>
    </w:p>
    <w:p w14:paraId="1D21FCDB" w14:textId="7081117B" w:rsidR="00C535D9" w:rsidRPr="006F4504" w:rsidRDefault="00437504">
      <w:pPr>
        <w:jc w:val="right"/>
        <w:rPr>
          <w:rFonts w:ascii="ＭＳ Ｐ明朝" w:eastAsia="ＭＳ Ｐ明朝" w:hAnsi="ＭＳ Ｐ明朝"/>
          <w:sz w:val="28"/>
          <w:szCs w:val="28"/>
        </w:rPr>
      </w:pPr>
      <w:r w:rsidRPr="006F4504">
        <w:rPr>
          <w:rFonts w:ascii="ＭＳ Ｐ明朝" w:eastAsia="ＭＳ Ｐ明朝" w:hAnsi="ＭＳ Ｐ明朝"/>
          <w:sz w:val="28"/>
          <w:szCs w:val="28"/>
        </w:rPr>
        <w:t>東京</w:t>
      </w:r>
      <w:r w:rsidR="007D3F2D" w:rsidRPr="006F4504">
        <w:rPr>
          <w:rFonts w:ascii="ＭＳ Ｐ明朝" w:eastAsia="ＭＳ Ｐ明朝" w:hAnsi="ＭＳ Ｐ明朝"/>
          <w:sz w:val="28"/>
          <w:szCs w:val="28"/>
        </w:rPr>
        <w:t>ＨＩＶ</w:t>
      </w:r>
      <w:r w:rsidRPr="006F4504">
        <w:rPr>
          <w:rFonts w:ascii="ＭＳ Ｐ明朝" w:eastAsia="ＭＳ Ｐ明朝" w:hAnsi="ＭＳ Ｐ明朝"/>
          <w:sz w:val="28"/>
          <w:szCs w:val="28"/>
        </w:rPr>
        <w:t>訴訟原告団</w:t>
      </w:r>
    </w:p>
    <w:p w14:paraId="3735B643" w14:textId="6FACE4B2" w:rsidR="00C535D9" w:rsidRPr="006F4504" w:rsidRDefault="00437504">
      <w:pPr>
        <w:jc w:val="right"/>
        <w:rPr>
          <w:rFonts w:ascii="ＭＳ Ｐ明朝" w:eastAsia="ＭＳ Ｐ明朝" w:hAnsi="ＭＳ Ｐ明朝"/>
          <w:sz w:val="28"/>
          <w:szCs w:val="28"/>
        </w:rPr>
      </w:pPr>
      <w:r w:rsidRPr="006F4504">
        <w:rPr>
          <w:rFonts w:ascii="ＭＳ Ｐ明朝" w:eastAsia="ＭＳ Ｐ明朝" w:hAnsi="ＭＳ Ｐ明朝"/>
          <w:sz w:val="28"/>
          <w:szCs w:val="28"/>
        </w:rPr>
        <w:t>大阪</w:t>
      </w:r>
      <w:r w:rsidR="007D3F2D" w:rsidRPr="006F4504">
        <w:rPr>
          <w:rFonts w:ascii="ＭＳ Ｐ明朝" w:eastAsia="ＭＳ Ｐ明朝" w:hAnsi="ＭＳ Ｐ明朝"/>
          <w:sz w:val="28"/>
          <w:szCs w:val="28"/>
        </w:rPr>
        <w:t>ＨＩＶ</w:t>
      </w:r>
      <w:r w:rsidRPr="006F4504">
        <w:rPr>
          <w:rFonts w:ascii="ＭＳ Ｐ明朝" w:eastAsia="ＭＳ Ｐ明朝" w:hAnsi="ＭＳ Ｐ明朝"/>
          <w:sz w:val="28"/>
          <w:szCs w:val="28"/>
        </w:rPr>
        <w:t>訴訟原告団</w:t>
      </w:r>
    </w:p>
    <w:p w14:paraId="734ABE5E" w14:textId="2205BF9A" w:rsidR="00DC79B3" w:rsidRPr="006F4504" w:rsidRDefault="00EE75FD" w:rsidP="00DC79B3">
      <w:pPr>
        <w:pStyle w:val="a8"/>
        <w:ind w:left="0" w:firstLine="0"/>
        <w:rPr>
          <w:rFonts w:ascii="ＭＳ Ｐ明朝" w:eastAsia="ＭＳ Ｐ明朝" w:hAnsi="ＭＳ Ｐ明朝"/>
          <w:sz w:val="24"/>
          <w:szCs w:val="24"/>
        </w:rPr>
      </w:pPr>
      <w:r w:rsidRPr="006F4504">
        <w:rPr>
          <w:rFonts w:ascii="ＭＳ Ｐ明朝" w:eastAsia="ＭＳ Ｐ明朝" w:hAnsi="ＭＳ Ｐ明朝" w:hint="eastAsia"/>
          <w:sz w:val="24"/>
          <w:szCs w:val="24"/>
        </w:rPr>
        <w:t>はじめに（被害発生から現状について）</w:t>
      </w:r>
    </w:p>
    <w:p w14:paraId="51942D45" w14:textId="77777777" w:rsidR="00EE75FD" w:rsidRPr="006F4504" w:rsidRDefault="00EE75FD" w:rsidP="00DC79B3">
      <w:pPr>
        <w:pStyle w:val="a8"/>
        <w:ind w:left="0" w:firstLine="0"/>
        <w:rPr>
          <w:rFonts w:ascii="ＭＳ Ｐ明朝" w:eastAsia="ＭＳ Ｐ明朝" w:hAnsi="ＭＳ Ｐ明朝"/>
          <w:sz w:val="24"/>
          <w:szCs w:val="24"/>
        </w:rPr>
      </w:pPr>
    </w:p>
    <w:p w14:paraId="1D29735D" w14:textId="185B77AE" w:rsidR="00171B17" w:rsidRPr="006F4504" w:rsidRDefault="007D3F2D" w:rsidP="00171B17">
      <w:pPr>
        <w:pStyle w:val="a8"/>
        <w:ind w:firstLineChars="100" w:firstLine="240"/>
        <w:rPr>
          <w:rFonts w:ascii="ＭＳ Ｐ明朝" w:eastAsia="ＭＳ Ｐ明朝" w:hAnsi="ＭＳ Ｐ明朝"/>
          <w:sz w:val="24"/>
          <w:szCs w:val="24"/>
        </w:rPr>
      </w:pPr>
      <w:r w:rsidRPr="006F4504">
        <w:rPr>
          <w:rFonts w:ascii="ＭＳ Ｐ明朝" w:eastAsia="ＭＳ Ｐ明朝" w:hAnsi="ＭＳ Ｐ明朝"/>
          <w:sz w:val="24"/>
          <w:szCs w:val="24"/>
        </w:rPr>
        <w:t>ＨＩＶ</w:t>
      </w:r>
      <w:r w:rsidR="00DC79B3" w:rsidRPr="006F4504">
        <w:rPr>
          <w:rFonts w:ascii="ＭＳ Ｐ明朝" w:eastAsia="ＭＳ Ｐ明朝" w:hAnsi="ＭＳ Ｐ明朝" w:hint="eastAsia"/>
          <w:sz w:val="24"/>
          <w:szCs w:val="24"/>
        </w:rPr>
        <w:t>感染被害の発生から三十</w:t>
      </w:r>
      <w:r w:rsidR="00927BB1" w:rsidRPr="006F4504">
        <w:rPr>
          <w:rFonts w:ascii="ＭＳ Ｐ明朝" w:eastAsia="ＭＳ Ｐ明朝" w:hAnsi="ＭＳ Ｐ明朝" w:hint="eastAsia"/>
          <w:sz w:val="24"/>
          <w:szCs w:val="24"/>
        </w:rPr>
        <w:t>六</w:t>
      </w:r>
      <w:r w:rsidR="00DC79B3" w:rsidRPr="006F4504">
        <w:rPr>
          <w:rFonts w:ascii="ＭＳ Ｐ明朝" w:eastAsia="ＭＳ Ｐ明朝" w:hAnsi="ＭＳ Ｐ明朝" w:hint="eastAsia"/>
          <w:sz w:val="24"/>
          <w:szCs w:val="24"/>
        </w:rPr>
        <w:t>年</w:t>
      </w:r>
      <w:r w:rsidR="00927BB1" w:rsidRPr="006F4504">
        <w:rPr>
          <w:rFonts w:ascii="ＭＳ Ｐ明朝" w:eastAsia="ＭＳ Ｐ明朝" w:hAnsi="ＭＳ Ｐ明朝" w:hint="eastAsia"/>
          <w:sz w:val="24"/>
          <w:szCs w:val="24"/>
        </w:rPr>
        <w:t>余</w:t>
      </w:r>
      <w:r w:rsidR="00C8487F" w:rsidRPr="006F4504">
        <w:rPr>
          <w:rFonts w:ascii="ＭＳ Ｐ明朝" w:eastAsia="ＭＳ Ｐ明朝" w:hAnsi="ＭＳ Ｐ明朝" w:hint="eastAsia"/>
          <w:sz w:val="24"/>
          <w:szCs w:val="24"/>
        </w:rPr>
        <w:t>になる。HIV裁判和解から二十三年</w:t>
      </w:r>
      <w:r w:rsidR="00530E87" w:rsidRPr="006F4504">
        <w:rPr>
          <w:rFonts w:ascii="ＭＳ Ｐ明朝" w:eastAsia="ＭＳ Ｐ明朝" w:hAnsi="ＭＳ Ｐ明朝" w:hint="eastAsia"/>
          <w:sz w:val="24"/>
          <w:szCs w:val="24"/>
        </w:rPr>
        <w:t>、</w:t>
      </w:r>
      <w:r w:rsidR="00C8487F" w:rsidRPr="006F4504">
        <w:rPr>
          <w:rFonts w:ascii="ＭＳ Ｐ明朝" w:eastAsia="ＭＳ Ｐ明朝" w:hAnsi="ＭＳ Ｐ明朝" w:hint="eastAsia"/>
          <w:sz w:val="24"/>
          <w:szCs w:val="24"/>
        </w:rPr>
        <w:t>HIV</w:t>
      </w:r>
      <w:r w:rsidR="002C3F15" w:rsidRPr="006F4504">
        <w:rPr>
          <w:rFonts w:ascii="ＭＳ Ｐ明朝" w:eastAsia="ＭＳ Ｐ明朝" w:hAnsi="ＭＳ Ｐ明朝" w:hint="eastAsia"/>
          <w:sz w:val="24"/>
          <w:szCs w:val="24"/>
        </w:rPr>
        <w:t>裁判</w:t>
      </w:r>
      <w:r w:rsidR="00C8487F" w:rsidRPr="006F4504">
        <w:rPr>
          <w:rFonts w:ascii="ＭＳ Ｐ明朝" w:eastAsia="ＭＳ Ｐ明朝" w:hAnsi="ＭＳ Ｐ明朝" w:hint="eastAsia"/>
          <w:sz w:val="24"/>
          <w:szCs w:val="24"/>
        </w:rPr>
        <w:t>提訴被害者1,384名で現在命を奪われた被害者は714名、かろうじて生きている被害者が670名という状況にある。36年の間に被害者の５１．６</w:t>
      </w:r>
      <w:r w:rsidR="00F469FD" w:rsidRPr="006F4504">
        <w:rPr>
          <w:rFonts w:ascii="ＭＳ Ｐ明朝" w:eastAsia="ＭＳ Ｐ明朝" w:hAnsi="ＭＳ Ｐ明朝" w:hint="eastAsia"/>
          <w:sz w:val="24"/>
          <w:szCs w:val="24"/>
        </w:rPr>
        <w:t>％の命が奪われている被害に、和解による恒久対策に関わる厚生労働省の職員や関係機関、また被告企業の現在の職員等の多くは、被害の経緯や和解の経緯や恒久対策を貫く精神が伝えられているとは理解できない対応が多々ある。</w:t>
      </w:r>
      <w:r w:rsidR="00171B17" w:rsidRPr="006F4504">
        <w:rPr>
          <w:rFonts w:ascii="ＭＳ Ｐ明朝" w:eastAsia="ＭＳ Ｐ明朝" w:hAnsi="ＭＳ Ｐ明朝" w:hint="eastAsia"/>
          <w:sz w:val="24"/>
          <w:szCs w:val="24"/>
        </w:rPr>
        <w:t>薬害エイズ被害は、当事者のみならず、家族の生命をも危険にさらし、社会的な孤立を余儀なくさせたあまりにも悲惨な事件である。</w:t>
      </w:r>
    </w:p>
    <w:p w14:paraId="15761529" w14:textId="3631B0E6" w:rsidR="00DC79B3" w:rsidRPr="006F4504" w:rsidRDefault="00DC79B3" w:rsidP="00530E87">
      <w:pPr>
        <w:pStyle w:val="a8"/>
        <w:ind w:left="0" w:firstLineChars="100" w:firstLine="240"/>
        <w:rPr>
          <w:rFonts w:ascii="ＭＳ Ｐ明朝" w:eastAsia="ＭＳ Ｐ明朝" w:hAnsi="ＭＳ Ｐ明朝"/>
          <w:sz w:val="24"/>
          <w:szCs w:val="24"/>
        </w:rPr>
      </w:pPr>
      <w:r w:rsidRPr="006F4504">
        <w:rPr>
          <w:rFonts w:ascii="ＭＳ Ｐ明朝" w:eastAsia="ＭＳ Ｐ明朝" w:hAnsi="ＭＳ Ｐ明朝" w:hint="eastAsia"/>
          <w:sz w:val="24"/>
          <w:szCs w:val="24"/>
        </w:rPr>
        <w:t>そこで、エイズ発生、薬害エイズ感染被害、被害者の現状、そして将来の危機に向けて国が果たすべき恒久的救済について改めて確認する。</w:t>
      </w:r>
    </w:p>
    <w:p w14:paraId="71E19ECE" w14:textId="080B06C9" w:rsidR="00171B17" w:rsidRPr="006F4504" w:rsidRDefault="00F469FD" w:rsidP="00566E7F">
      <w:pPr>
        <w:pStyle w:val="a8"/>
        <w:ind w:firstLineChars="100" w:firstLine="240"/>
        <w:rPr>
          <w:rFonts w:ascii="ＭＳ Ｐ明朝" w:eastAsia="ＭＳ Ｐ明朝" w:hAnsi="ＭＳ Ｐ明朝"/>
          <w:sz w:val="24"/>
          <w:szCs w:val="24"/>
        </w:rPr>
      </w:pPr>
      <w:r w:rsidRPr="006F4504">
        <w:rPr>
          <w:rFonts w:ascii="ＭＳ Ｐ明朝" w:eastAsia="ＭＳ Ｐ明朝" w:hAnsi="ＭＳ Ｐ明朝" w:hint="eastAsia"/>
          <w:sz w:val="24"/>
          <w:szCs w:val="24"/>
        </w:rPr>
        <w:t>恒久対策に関わる医薬・生活衛生局、医政局、健康局、保険局、年金局や社会・援護局のそれぞれは</w:t>
      </w:r>
      <w:r w:rsidR="00171B17" w:rsidRPr="006F4504">
        <w:rPr>
          <w:rFonts w:ascii="ＭＳ Ｐ明朝" w:eastAsia="ＭＳ Ｐ明朝" w:hAnsi="ＭＳ Ｐ明朝" w:hint="eastAsia"/>
          <w:sz w:val="24"/>
          <w:szCs w:val="24"/>
        </w:rPr>
        <w:t>、厚生労働省全体での責任を、被害者救済に伴う各施策に特　別な対応について</w:t>
      </w:r>
      <w:r w:rsidRPr="006F4504">
        <w:rPr>
          <w:rFonts w:ascii="ＭＳ Ｐ明朝" w:eastAsia="ＭＳ Ｐ明朝" w:hAnsi="ＭＳ Ｐ明朝" w:hint="eastAsia"/>
          <w:sz w:val="24"/>
          <w:szCs w:val="24"/>
        </w:rPr>
        <w:t>どう</w:t>
      </w:r>
      <w:r w:rsidR="00171B17" w:rsidRPr="006F4504">
        <w:rPr>
          <w:rFonts w:ascii="ＭＳ Ｐ明朝" w:eastAsia="ＭＳ Ｐ明朝" w:hAnsi="ＭＳ Ｐ明朝" w:hint="eastAsia"/>
          <w:sz w:val="24"/>
          <w:szCs w:val="24"/>
        </w:rPr>
        <w:t>考えているか表明されたい。</w:t>
      </w:r>
    </w:p>
    <w:p w14:paraId="63D2577B" w14:textId="77777777" w:rsidR="00566E7F" w:rsidRPr="006F4504" w:rsidRDefault="00566E7F" w:rsidP="00DC79B3">
      <w:pPr>
        <w:pStyle w:val="a8"/>
        <w:ind w:left="0" w:firstLineChars="100" w:firstLine="240"/>
        <w:rPr>
          <w:rFonts w:ascii="ＭＳ Ｐ明朝" w:eastAsia="ＭＳ Ｐ明朝" w:hAnsi="ＭＳ Ｐ明朝"/>
          <w:sz w:val="24"/>
          <w:szCs w:val="24"/>
        </w:rPr>
      </w:pPr>
    </w:p>
    <w:p w14:paraId="5A6AF6C5" w14:textId="4357DF48" w:rsidR="00DC79B3" w:rsidRPr="006F4504" w:rsidRDefault="00DC79B3" w:rsidP="00DC79B3">
      <w:pPr>
        <w:spacing w:line="340" w:lineRule="exact"/>
        <w:ind w:firstLine="210"/>
        <w:rPr>
          <w:rFonts w:ascii="ＭＳ Ｐ明朝" w:eastAsia="ＭＳ Ｐ明朝" w:hAnsi="ＭＳ Ｐ明朝"/>
          <w:sz w:val="24"/>
          <w:szCs w:val="24"/>
        </w:rPr>
      </w:pPr>
      <w:r w:rsidRPr="006F4504">
        <w:rPr>
          <w:rFonts w:ascii="ＭＳ Ｐ明朝" w:eastAsia="ＭＳ Ｐ明朝" w:hAnsi="ＭＳ Ｐ明朝" w:hint="eastAsia"/>
          <w:sz w:val="24"/>
          <w:szCs w:val="24"/>
        </w:rPr>
        <w:t>1996年の和解年までに、</w:t>
      </w:r>
      <w:r w:rsidR="007D3F2D" w:rsidRPr="006F4504">
        <w:rPr>
          <w:rFonts w:ascii="ＭＳ Ｐ明朝" w:eastAsia="ＭＳ Ｐ明朝" w:hAnsi="ＭＳ Ｐ明朝"/>
          <w:sz w:val="24"/>
          <w:szCs w:val="24"/>
        </w:rPr>
        <w:t>ＨＩＶ</w:t>
      </w:r>
      <w:r w:rsidRPr="006F4504">
        <w:rPr>
          <w:rFonts w:ascii="ＭＳ Ｐ明朝" w:eastAsia="ＭＳ Ｐ明朝" w:hAnsi="ＭＳ Ｐ明朝" w:hint="eastAsia"/>
          <w:sz w:val="24"/>
          <w:szCs w:val="24"/>
        </w:rPr>
        <w:t>感染により、440人もの命が奪われた。厳しい環境の中で患者を看病し、看取った家族は、今なお、こころ張り裂けるほどの想いを抱き続けている。</w:t>
      </w:r>
    </w:p>
    <w:p w14:paraId="5489C054" w14:textId="5C6A6972" w:rsidR="00DC79B3" w:rsidRPr="006F4504" w:rsidRDefault="00DC79B3" w:rsidP="00DC79B3">
      <w:pPr>
        <w:spacing w:line="340" w:lineRule="exact"/>
        <w:ind w:firstLine="210"/>
        <w:rPr>
          <w:rFonts w:ascii="ＭＳ Ｐ明朝" w:eastAsia="ＭＳ Ｐ明朝" w:hAnsi="ＭＳ Ｐ明朝"/>
          <w:sz w:val="24"/>
          <w:szCs w:val="24"/>
        </w:rPr>
      </w:pPr>
      <w:r w:rsidRPr="006F4504">
        <w:rPr>
          <w:rFonts w:ascii="ＭＳ Ｐ明朝" w:eastAsia="ＭＳ Ｐ明朝" w:hAnsi="ＭＳ Ｐ明朝" w:hint="eastAsia"/>
          <w:sz w:val="24"/>
          <w:szCs w:val="24"/>
        </w:rPr>
        <w:t>1999年8月24日、宮下創平厚生大臣をはじめとする関係者、被害者が集い、</w:t>
      </w:r>
      <w:r w:rsidR="004E41EF" w:rsidRPr="006F4504">
        <w:rPr>
          <w:rFonts w:ascii="ＭＳ Ｐ明朝" w:eastAsia="ＭＳ Ｐ明朝" w:hAnsi="ＭＳ Ｐ明朝" w:hint="eastAsia"/>
          <w:sz w:val="24"/>
          <w:szCs w:val="24"/>
        </w:rPr>
        <w:t>『</w:t>
      </w:r>
      <w:r w:rsidRPr="006F4504">
        <w:rPr>
          <w:rFonts w:ascii="ＭＳ Ｐ明朝" w:eastAsia="ＭＳ Ｐ明朝" w:hAnsi="ＭＳ Ｐ明朝" w:hint="eastAsia"/>
          <w:sz w:val="24"/>
          <w:szCs w:val="24"/>
        </w:rPr>
        <w:t>薬害根絶</w:t>
      </w:r>
      <w:r w:rsidR="004E41EF" w:rsidRPr="006F4504">
        <w:rPr>
          <w:rFonts w:ascii="ＭＳ Ｐ明朝" w:eastAsia="ＭＳ Ｐ明朝" w:hAnsi="ＭＳ Ｐ明朝" w:hint="eastAsia"/>
          <w:sz w:val="24"/>
          <w:szCs w:val="24"/>
        </w:rPr>
        <w:t>「</w:t>
      </w:r>
      <w:r w:rsidRPr="006F4504">
        <w:rPr>
          <w:rFonts w:ascii="ＭＳ Ｐ明朝" w:eastAsia="ＭＳ Ｐ明朝" w:hAnsi="ＭＳ Ｐ明朝" w:hint="eastAsia"/>
          <w:sz w:val="24"/>
          <w:szCs w:val="24"/>
        </w:rPr>
        <w:t>誓いの碑」</w:t>
      </w:r>
      <w:r w:rsidR="004E41EF" w:rsidRPr="006F4504">
        <w:rPr>
          <w:rFonts w:ascii="ＭＳ Ｐ明朝" w:eastAsia="ＭＳ Ｐ明朝" w:hAnsi="ＭＳ Ｐ明朝" w:hint="eastAsia"/>
          <w:sz w:val="24"/>
          <w:szCs w:val="24"/>
        </w:rPr>
        <w:t>』</w:t>
      </w:r>
      <w:r w:rsidRPr="006F4504">
        <w:rPr>
          <w:rFonts w:ascii="ＭＳ Ｐ明朝" w:eastAsia="ＭＳ Ｐ明朝" w:hAnsi="ＭＳ Ｐ明朝" w:hint="eastAsia"/>
          <w:sz w:val="24"/>
          <w:szCs w:val="24"/>
        </w:rPr>
        <w:t>が除幕された。悲しみと怒りを抱えた遺族、</w:t>
      </w:r>
      <w:r w:rsidR="000D1173" w:rsidRPr="006F4504">
        <w:rPr>
          <w:rFonts w:ascii="ＭＳ Ｐ明朝" w:eastAsia="ＭＳ Ｐ明朝" w:hAnsi="ＭＳ Ｐ明朝" w:hint="eastAsia"/>
          <w:sz w:val="24"/>
          <w:szCs w:val="24"/>
        </w:rPr>
        <w:t>闘病</w:t>
      </w:r>
      <w:r w:rsidRPr="006F4504">
        <w:rPr>
          <w:rFonts w:ascii="ＭＳ Ｐ明朝" w:eastAsia="ＭＳ Ｐ明朝" w:hAnsi="ＭＳ Ｐ明朝" w:hint="eastAsia"/>
          <w:sz w:val="24"/>
          <w:szCs w:val="24"/>
        </w:rPr>
        <w:t>を続ける患者は、にわかに空を覆う暗雲、雷鳴と閃光とともに叩きつけるような雨、そして一転の青空という急変の中で「碑」の持つ意義の大きさを改めて確信した。</w:t>
      </w:r>
    </w:p>
    <w:p w14:paraId="43A42B69" w14:textId="43BBF0A0" w:rsidR="00DC79B3" w:rsidRPr="006F4504" w:rsidRDefault="00DC79B3" w:rsidP="00DC79B3">
      <w:pPr>
        <w:spacing w:line="340" w:lineRule="exact"/>
        <w:ind w:firstLine="210"/>
        <w:rPr>
          <w:rFonts w:ascii="ＭＳ Ｐ明朝" w:eastAsia="ＭＳ Ｐ明朝" w:hAnsi="ＭＳ Ｐ明朝"/>
          <w:sz w:val="24"/>
          <w:szCs w:val="24"/>
        </w:rPr>
      </w:pPr>
      <w:r w:rsidRPr="006F4504">
        <w:rPr>
          <w:rFonts w:ascii="ＭＳ Ｐ明朝" w:eastAsia="ＭＳ Ｐ明朝" w:hAnsi="ＭＳ Ｐ明朝" w:hint="eastAsia"/>
          <w:sz w:val="24"/>
          <w:szCs w:val="24"/>
        </w:rPr>
        <w:t>その後、和解に基づく医療の進歩</w:t>
      </w:r>
      <w:r w:rsidR="00171B17" w:rsidRPr="006F4504">
        <w:rPr>
          <w:rFonts w:ascii="ＭＳ Ｐ明朝" w:eastAsia="ＭＳ Ｐ明朝" w:hAnsi="ＭＳ Ｐ明朝" w:hint="eastAsia"/>
          <w:sz w:val="24"/>
          <w:szCs w:val="24"/>
        </w:rPr>
        <w:t>はしたものの、</w:t>
      </w:r>
      <w:r w:rsidRPr="006F4504">
        <w:rPr>
          <w:rFonts w:ascii="ＭＳ Ｐ明朝" w:eastAsia="ＭＳ Ｐ明朝" w:hAnsi="ＭＳ Ｐ明朝" w:hint="eastAsia"/>
          <w:sz w:val="24"/>
          <w:szCs w:val="24"/>
        </w:rPr>
        <w:t>被害者の体内では、</w:t>
      </w:r>
      <w:r w:rsidR="007D3F2D" w:rsidRPr="006F4504">
        <w:rPr>
          <w:rFonts w:ascii="ＭＳ Ｐ明朝" w:eastAsia="ＭＳ Ｐ明朝" w:hAnsi="ＭＳ Ｐ明朝"/>
          <w:sz w:val="24"/>
          <w:szCs w:val="24"/>
        </w:rPr>
        <w:t>ＨＩＶ</w:t>
      </w:r>
      <w:r w:rsidRPr="006F4504">
        <w:rPr>
          <w:rFonts w:ascii="ＭＳ Ｐ明朝" w:eastAsia="ＭＳ Ｐ明朝" w:hAnsi="ＭＳ Ｐ明朝" w:hint="eastAsia"/>
          <w:sz w:val="24"/>
          <w:szCs w:val="24"/>
        </w:rPr>
        <w:t>慢性炎症が継続し</w:t>
      </w:r>
      <w:r w:rsidR="00171B17" w:rsidRPr="006F4504">
        <w:rPr>
          <w:rFonts w:ascii="ＭＳ Ｐ明朝" w:eastAsia="ＭＳ Ｐ明朝" w:hAnsi="ＭＳ Ｐ明朝" w:hint="eastAsia"/>
          <w:sz w:val="24"/>
          <w:szCs w:val="24"/>
        </w:rPr>
        <w:t>、多様な併発症に苦しみ続け</w:t>
      </w:r>
      <w:r w:rsidRPr="006F4504">
        <w:rPr>
          <w:rFonts w:ascii="ＭＳ Ｐ明朝" w:eastAsia="ＭＳ Ｐ明朝" w:hAnsi="ＭＳ Ｐ明朝" w:hint="eastAsia"/>
          <w:sz w:val="24"/>
          <w:szCs w:val="24"/>
        </w:rPr>
        <w:t>ている。</w:t>
      </w:r>
      <w:r w:rsidR="00171B17" w:rsidRPr="006F4504">
        <w:rPr>
          <w:rFonts w:ascii="ＭＳ Ｐ明朝" w:eastAsia="ＭＳ Ｐ明朝" w:hAnsi="ＭＳ Ｐ明朝" w:hint="eastAsia"/>
          <w:sz w:val="24"/>
          <w:szCs w:val="24"/>
        </w:rPr>
        <w:t>なお、血液製剤</w:t>
      </w:r>
      <w:r w:rsidR="007A7DF1" w:rsidRPr="006F4504">
        <w:rPr>
          <w:rFonts w:ascii="ＭＳ Ｐ明朝" w:eastAsia="ＭＳ Ｐ明朝" w:hAnsi="ＭＳ Ｐ明朝" w:hint="eastAsia"/>
          <w:sz w:val="24"/>
          <w:szCs w:val="24"/>
        </w:rPr>
        <w:t>由来</w:t>
      </w:r>
      <w:r w:rsidR="00171B17" w:rsidRPr="006F4504">
        <w:rPr>
          <w:rFonts w:ascii="ＭＳ Ｐ明朝" w:eastAsia="ＭＳ Ｐ明朝" w:hAnsi="ＭＳ Ｐ明朝" w:hint="eastAsia"/>
          <w:sz w:val="24"/>
          <w:szCs w:val="24"/>
        </w:rPr>
        <w:t>のHCV薬害にも</w:t>
      </w:r>
      <w:r w:rsidRPr="006F4504">
        <w:rPr>
          <w:rFonts w:ascii="ＭＳ Ｐ明朝" w:eastAsia="ＭＳ Ｐ明朝" w:hAnsi="ＭＳ Ｐ明朝" w:hint="eastAsia"/>
          <w:sz w:val="24"/>
          <w:szCs w:val="24"/>
        </w:rPr>
        <w:t>被害者のほとんど</w:t>
      </w:r>
      <w:r w:rsidR="00171B17" w:rsidRPr="006F4504">
        <w:rPr>
          <w:rFonts w:ascii="ＭＳ Ｐ明朝" w:eastAsia="ＭＳ Ｐ明朝" w:hAnsi="ＭＳ Ｐ明朝" w:hint="eastAsia"/>
          <w:sz w:val="24"/>
          <w:szCs w:val="24"/>
        </w:rPr>
        <w:t>が</w:t>
      </w:r>
      <w:r w:rsidR="006131AE" w:rsidRPr="006F4504">
        <w:rPr>
          <w:rFonts w:ascii="ＭＳ Ｐ明朝" w:eastAsia="ＭＳ Ｐ明朝" w:hAnsi="ＭＳ Ｐ明朝" w:hint="eastAsia"/>
          <w:sz w:val="24"/>
          <w:szCs w:val="24"/>
        </w:rPr>
        <w:t>罹患</w:t>
      </w:r>
      <w:r w:rsidR="00171B17" w:rsidRPr="006F4504">
        <w:rPr>
          <w:rFonts w:ascii="ＭＳ Ｐ明朝" w:eastAsia="ＭＳ Ｐ明朝" w:hAnsi="ＭＳ Ｐ明朝" w:hint="eastAsia"/>
          <w:sz w:val="24"/>
          <w:szCs w:val="24"/>
        </w:rPr>
        <w:t>しており、慢性肝炎から肝硬変、肝がんと</w:t>
      </w:r>
      <w:r w:rsidR="006338F9" w:rsidRPr="006F4504">
        <w:rPr>
          <w:rFonts w:ascii="ＭＳ Ｐ明朝" w:eastAsia="ＭＳ Ｐ明朝" w:hAnsi="ＭＳ Ｐ明朝" w:hint="eastAsia"/>
          <w:sz w:val="24"/>
          <w:szCs w:val="24"/>
        </w:rPr>
        <w:t>早い</w:t>
      </w:r>
      <w:r w:rsidRPr="006F4504">
        <w:rPr>
          <w:rFonts w:ascii="ＭＳ Ｐ明朝" w:eastAsia="ＭＳ Ｐ明朝" w:hAnsi="ＭＳ Ｐ明朝" w:hint="eastAsia"/>
          <w:sz w:val="24"/>
          <w:szCs w:val="24"/>
        </w:rPr>
        <w:t>進行から死</w:t>
      </w:r>
      <w:r w:rsidRPr="006F4504">
        <w:rPr>
          <w:rFonts w:ascii="ＭＳ Ｐ明朝" w:eastAsia="ＭＳ Ｐ明朝" w:hAnsi="ＭＳ Ｐ明朝" w:hint="eastAsia"/>
          <w:sz w:val="24"/>
          <w:szCs w:val="24"/>
        </w:rPr>
        <w:lastRenderedPageBreak/>
        <w:t>に至る</w:t>
      </w:r>
      <w:r w:rsidR="006131AE" w:rsidRPr="006F4504">
        <w:rPr>
          <w:rFonts w:ascii="ＭＳ Ｐ明朝" w:eastAsia="ＭＳ Ｐ明朝" w:hAnsi="ＭＳ Ｐ明朝" w:hint="eastAsia"/>
          <w:sz w:val="24"/>
          <w:szCs w:val="24"/>
        </w:rPr>
        <w:t>状況</w:t>
      </w:r>
      <w:r w:rsidR="004E41EF" w:rsidRPr="006F4504">
        <w:rPr>
          <w:rFonts w:ascii="ＭＳ Ｐ明朝" w:eastAsia="ＭＳ Ｐ明朝" w:hAnsi="ＭＳ Ｐ明朝" w:hint="eastAsia"/>
          <w:sz w:val="24"/>
          <w:szCs w:val="24"/>
        </w:rPr>
        <w:t>も続いている</w:t>
      </w:r>
      <w:r w:rsidRPr="006F4504">
        <w:rPr>
          <w:rFonts w:ascii="ＭＳ Ｐ明朝" w:eastAsia="ＭＳ Ｐ明朝" w:hAnsi="ＭＳ Ｐ明朝" w:hint="eastAsia"/>
          <w:sz w:val="24"/>
          <w:szCs w:val="24"/>
        </w:rPr>
        <w:t>。</w:t>
      </w:r>
      <w:r w:rsidR="006338F9" w:rsidRPr="006F4504">
        <w:rPr>
          <w:rFonts w:ascii="ＭＳ Ｐ明朝" w:eastAsia="ＭＳ Ｐ明朝" w:hAnsi="ＭＳ Ｐ明朝" w:hint="eastAsia"/>
          <w:sz w:val="24"/>
          <w:szCs w:val="24"/>
        </w:rPr>
        <w:t>今年の始めには、薬害エイズ事件の発端とも言える帝京大学で、現在の個別救済が行き届かず満足な医療を受けているとは思えない状況で亡くなった被害者についてごく最近被害者遺族から報告があった。</w:t>
      </w:r>
    </w:p>
    <w:p w14:paraId="3066DA70" w14:textId="00C55F87" w:rsidR="006338F9" w:rsidRPr="006F4504" w:rsidRDefault="006338F9" w:rsidP="00DC79B3">
      <w:pPr>
        <w:spacing w:line="340" w:lineRule="exact"/>
        <w:ind w:firstLine="210"/>
        <w:rPr>
          <w:rFonts w:ascii="ＭＳ Ｐ明朝" w:eastAsia="ＭＳ Ｐ明朝" w:hAnsi="ＭＳ Ｐ明朝"/>
          <w:sz w:val="24"/>
          <w:szCs w:val="24"/>
        </w:rPr>
      </w:pPr>
      <w:r w:rsidRPr="006F4504">
        <w:rPr>
          <w:rFonts w:ascii="ＭＳ Ｐ明朝" w:eastAsia="ＭＳ Ｐ明朝" w:hAnsi="ＭＳ Ｐ明朝" w:hint="eastAsia"/>
          <w:sz w:val="24"/>
          <w:szCs w:val="24"/>
        </w:rPr>
        <w:t>薬害エイズ事件を教訓に構築されたHIV医療体制班が適切に機能していないことも非情なことである。この裏には被害者の病状や社会的偏見と対峙しながらも耐えて看病し続けた孤立した被害者遺族の姿が見て取れる。</w:t>
      </w:r>
    </w:p>
    <w:p w14:paraId="0DC9B700" w14:textId="77777777" w:rsidR="00DC79B3" w:rsidRPr="006F4504" w:rsidRDefault="00DC79B3" w:rsidP="00DC79B3">
      <w:pPr>
        <w:spacing w:line="340" w:lineRule="exact"/>
        <w:ind w:firstLine="210"/>
        <w:rPr>
          <w:rFonts w:ascii="ＭＳ Ｐ明朝" w:eastAsia="ＭＳ Ｐ明朝" w:hAnsi="ＭＳ Ｐ明朝"/>
          <w:sz w:val="24"/>
          <w:szCs w:val="24"/>
        </w:rPr>
      </w:pPr>
    </w:p>
    <w:p w14:paraId="1133D475" w14:textId="0FD2A7C3" w:rsidR="00DC79B3" w:rsidRPr="006F4504" w:rsidRDefault="00DC79B3" w:rsidP="00DC79B3">
      <w:pPr>
        <w:spacing w:line="340" w:lineRule="exact"/>
        <w:ind w:firstLineChars="100" w:firstLine="240"/>
        <w:rPr>
          <w:rFonts w:ascii="ＭＳ Ｐ明朝" w:eastAsia="ＭＳ Ｐ明朝" w:hAnsi="ＭＳ Ｐ明朝"/>
          <w:sz w:val="24"/>
          <w:szCs w:val="24"/>
        </w:rPr>
      </w:pPr>
      <w:r w:rsidRPr="006F4504">
        <w:rPr>
          <w:rFonts w:ascii="ＭＳ Ｐ明朝" w:eastAsia="ＭＳ Ｐ明朝" w:hAnsi="ＭＳ Ｐ明朝" w:hint="eastAsia"/>
          <w:sz w:val="24"/>
          <w:szCs w:val="24"/>
        </w:rPr>
        <w:t>下記は、死亡者年次推移である。</w:t>
      </w:r>
      <w:r w:rsidRPr="006F4504">
        <w:rPr>
          <w:rFonts w:ascii="ＭＳ Ｐ明朝" w:eastAsia="ＭＳ Ｐ明朝" w:hAnsi="ＭＳ Ｐ明朝"/>
          <w:sz w:val="24"/>
          <w:szCs w:val="24"/>
        </w:rPr>
        <w:t>命を失う患者</w:t>
      </w:r>
      <w:r w:rsidRPr="006F4504">
        <w:rPr>
          <w:rFonts w:ascii="ＭＳ Ｐ明朝" w:eastAsia="ＭＳ Ｐ明朝" w:hAnsi="ＭＳ Ｐ明朝" w:hint="eastAsia"/>
          <w:sz w:val="24"/>
          <w:szCs w:val="24"/>
        </w:rPr>
        <w:t>に伴い</w:t>
      </w:r>
      <w:r w:rsidRPr="006F4504">
        <w:rPr>
          <w:rFonts w:ascii="ＭＳ Ｐ明朝" w:eastAsia="ＭＳ Ｐ明朝" w:hAnsi="ＭＳ Ｐ明朝"/>
          <w:sz w:val="24"/>
          <w:szCs w:val="24"/>
        </w:rPr>
        <w:t>、遺族も必然的にその数を増していく。最愛の家族を奪われた遺族の被害体験は</w:t>
      </w:r>
      <w:r w:rsidRPr="006F4504">
        <w:rPr>
          <w:rFonts w:ascii="ＭＳ Ｐ明朝" w:eastAsia="ＭＳ Ｐ明朝" w:hAnsi="ＭＳ Ｐ明朝" w:hint="eastAsia"/>
          <w:sz w:val="24"/>
          <w:szCs w:val="24"/>
        </w:rPr>
        <w:t>時間の経過によって薄らぐことはなく</w:t>
      </w:r>
      <w:r w:rsidRPr="006F4504">
        <w:rPr>
          <w:rFonts w:ascii="ＭＳ Ｐ明朝" w:eastAsia="ＭＳ Ｐ明朝" w:hAnsi="ＭＳ Ｐ明朝"/>
          <w:sz w:val="24"/>
          <w:szCs w:val="24"/>
        </w:rPr>
        <w:t>、心に深い傷を負わせ、健康状態にまで影響を及ぼしている。これら遺族に対する手厚く有効な施策</w:t>
      </w:r>
      <w:r w:rsidR="00CA5B77" w:rsidRPr="006F4504">
        <w:rPr>
          <w:rFonts w:ascii="ＭＳ Ｐ明朝" w:eastAsia="ＭＳ Ｐ明朝" w:hAnsi="ＭＳ Ｐ明朝" w:hint="eastAsia"/>
          <w:sz w:val="24"/>
          <w:szCs w:val="24"/>
        </w:rPr>
        <w:t>を</w:t>
      </w:r>
      <w:r w:rsidRPr="006F4504">
        <w:rPr>
          <w:rFonts w:ascii="ＭＳ Ｐ明朝" w:eastAsia="ＭＳ Ｐ明朝" w:hAnsi="ＭＳ Ｐ明朝"/>
          <w:sz w:val="24"/>
          <w:szCs w:val="24"/>
        </w:rPr>
        <w:t>講じるべく、</w:t>
      </w:r>
      <w:r w:rsidRPr="006F4504">
        <w:rPr>
          <w:rFonts w:ascii="ＭＳ Ｐ明朝" w:eastAsia="ＭＳ Ｐ明朝" w:hAnsi="ＭＳ Ｐ明朝" w:hint="eastAsia"/>
          <w:sz w:val="24"/>
          <w:szCs w:val="24"/>
        </w:rPr>
        <w:t>一刻も早く</w:t>
      </w:r>
      <w:r w:rsidRPr="006F4504">
        <w:rPr>
          <w:rFonts w:ascii="ＭＳ Ｐ明朝" w:eastAsia="ＭＳ Ｐ明朝" w:hAnsi="ＭＳ Ｐ明朝"/>
          <w:sz w:val="24"/>
          <w:szCs w:val="24"/>
        </w:rPr>
        <w:t>最大限の取り組みをされたい。</w:t>
      </w:r>
    </w:p>
    <w:p w14:paraId="0C6A484D" w14:textId="77777777" w:rsidR="00DC79B3" w:rsidRPr="006F4504" w:rsidRDefault="00DC79B3" w:rsidP="00DC79B3">
      <w:pPr>
        <w:spacing w:line="340" w:lineRule="exact"/>
        <w:rPr>
          <w:rFonts w:ascii="ＭＳ Ｐ明朝" w:eastAsia="ＭＳ Ｐ明朝" w:hAnsi="ＭＳ Ｐ明朝"/>
          <w:sz w:val="24"/>
          <w:szCs w:val="24"/>
        </w:rPr>
      </w:pPr>
    </w:p>
    <w:p w14:paraId="64646380" w14:textId="2F7D31C7" w:rsidR="00DC79B3" w:rsidRPr="006F4504" w:rsidRDefault="00DC79B3" w:rsidP="00DC79B3">
      <w:pPr>
        <w:spacing w:line="340" w:lineRule="exact"/>
        <w:ind w:firstLineChars="100" w:firstLine="240"/>
        <w:rPr>
          <w:rFonts w:ascii="ＭＳ Ｐ明朝" w:eastAsia="ＭＳ Ｐ明朝" w:hAnsi="ＭＳ Ｐ明朝"/>
          <w:sz w:val="24"/>
          <w:szCs w:val="24"/>
        </w:rPr>
      </w:pPr>
      <w:r w:rsidRPr="006F4504">
        <w:rPr>
          <w:rFonts w:ascii="ＭＳ Ｐ明朝" w:eastAsia="ＭＳ Ｐ明朝" w:hAnsi="ＭＳ Ｐ明朝"/>
          <w:sz w:val="24"/>
          <w:szCs w:val="24"/>
        </w:rPr>
        <w:t>大臣に</w:t>
      </w:r>
      <w:r w:rsidRPr="006F4504">
        <w:rPr>
          <w:rFonts w:ascii="ＭＳ Ｐ明朝" w:eastAsia="ＭＳ Ｐ明朝" w:hAnsi="ＭＳ Ｐ明朝" w:hint="eastAsia"/>
          <w:sz w:val="24"/>
          <w:szCs w:val="24"/>
        </w:rPr>
        <w:t>おいて</w:t>
      </w:r>
      <w:r w:rsidRPr="006F4504">
        <w:rPr>
          <w:rFonts w:ascii="ＭＳ Ｐ明朝" w:eastAsia="ＭＳ Ｐ明朝" w:hAnsi="ＭＳ Ｐ明朝"/>
          <w:sz w:val="24"/>
          <w:szCs w:val="24"/>
        </w:rPr>
        <w:t>は</w:t>
      </w:r>
      <w:r w:rsidRPr="006F4504">
        <w:rPr>
          <w:rFonts w:ascii="ＭＳ Ｐ明朝" w:eastAsia="ＭＳ Ｐ明朝" w:hAnsi="ＭＳ Ｐ明朝" w:hint="eastAsia"/>
          <w:sz w:val="24"/>
          <w:szCs w:val="24"/>
        </w:rPr>
        <w:t>、</w:t>
      </w:r>
      <w:r w:rsidRPr="006F4504">
        <w:rPr>
          <w:rFonts w:ascii="ＭＳ Ｐ明朝" w:eastAsia="ＭＳ Ｐ明朝" w:hAnsi="ＭＳ Ｐ明朝"/>
          <w:sz w:val="24"/>
          <w:szCs w:val="24"/>
        </w:rPr>
        <w:t>今なお続く薬害エイズ被害の実態を踏まえ、被害者の命を守る姿勢を基本に、</w:t>
      </w:r>
      <w:r w:rsidR="00E947D0" w:rsidRPr="006F4504">
        <w:rPr>
          <w:rFonts w:ascii="ＭＳ Ｐ明朝" w:eastAsia="ＭＳ Ｐ明朝" w:hAnsi="ＭＳ Ｐ明朝" w:hint="eastAsia"/>
          <w:sz w:val="24"/>
          <w:szCs w:val="24"/>
        </w:rPr>
        <w:t>被害者・被害者遺族等の</w:t>
      </w:r>
      <w:r w:rsidR="006338F9" w:rsidRPr="006F4504">
        <w:rPr>
          <w:rFonts w:ascii="ＭＳ Ｐ明朝" w:eastAsia="ＭＳ Ｐ明朝" w:hAnsi="ＭＳ Ｐ明朝" w:hint="eastAsia"/>
          <w:sz w:val="24"/>
          <w:szCs w:val="24"/>
        </w:rPr>
        <w:t>個別救済をさらに進展・充実化をして</w:t>
      </w:r>
      <w:r w:rsidRPr="006F4504">
        <w:rPr>
          <w:rFonts w:ascii="ＭＳ Ｐ明朝" w:eastAsia="ＭＳ Ｐ明朝" w:hAnsi="ＭＳ Ｐ明朝"/>
          <w:sz w:val="24"/>
          <w:szCs w:val="24"/>
        </w:rPr>
        <w:t>更なる恒久対策を進めることを明言していただきたい。</w:t>
      </w:r>
      <w:r w:rsidRPr="006F4504">
        <w:rPr>
          <w:rFonts w:ascii="ＭＳ Ｐ明朝" w:eastAsia="ＭＳ Ｐ明朝" w:hAnsi="ＭＳ Ｐ明朝" w:hint="eastAsia"/>
          <w:sz w:val="24"/>
          <w:szCs w:val="24"/>
        </w:rPr>
        <w:t>また、厚労省全職員が被害者の状況を改めてわが身にあてはめ、救済の想いを新たにされたい。</w:t>
      </w:r>
    </w:p>
    <w:p w14:paraId="7A4A01CF" w14:textId="77777777" w:rsidR="00DC79B3" w:rsidRPr="006F4504" w:rsidRDefault="00DC79B3" w:rsidP="00DC79B3">
      <w:pPr>
        <w:pStyle w:val="a5"/>
        <w:rPr>
          <w:rFonts w:ascii="ＭＳ Ｐ明朝" w:eastAsia="ＭＳ Ｐ明朝" w:hAnsi="ＭＳ Ｐ明朝"/>
          <w:strike/>
          <w:sz w:val="24"/>
          <w:szCs w:val="24"/>
        </w:rPr>
      </w:pPr>
    </w:p>
    <w:tbl>
      <w:tblPr>
        <w:tblW w:w="10124" w:type="dxa"/>
        <w:tblInd w:w="-1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99" w:type="dxa"/>
        </w:tblCellMar>
        <w:tblLook w:val="04A0" w:firstRow="1" w:lastRow="0" w:firstColumn="1" w:lastColumn="0" w:noHBand="0" w:noVBand="1"/>
      </w:tblPr>
      <w:tblGrid>
        <w:gridCol w:w="420"/>
        <w:gridCol w:w="422"/>
        <w:gridCol w:w="423"/>
        <w:gridCol w:w="421"/>
        <w:gridCol w:w="421"/>
        <w:gridCol w:w="423"/>
        <w:gridCol w:w="421"/>
        <w:gridCol w:w="421"/>
        <w:gridCol w:w="423"/>
        <w:gridCol w:w="421"/>
        <w:gridCol w:w="423"/>
        <w:gridCol w:w="421"/>
        <w:gridCol w:w="421"/>
        <w:gridCol w:w="423"/>
        <w:gridCol w:w="421"/>
        <w:gridCol w:w="421"/>
        <w:gridCol w:w="423"/>
        <w:gridCol w:w="421"/>
        <w:gridCol w:w="421"/>
        <w:gridCol w:w="423"/>
        <w:gridCol w:w="421"/>
        <w:gridCol w:w="423"/>
        <w:gridCol w:w="423"/>
        <w:gridCol w:w="404"/>
        <w:gridCol w:w="19"/>
      </w:tblGrid>
      <w:tr w:rsidR="006F4504" w:rsidRPr="006F4504" w14:paraId="25976A99" w14:textId="77777777" w:rsidTr="00000AC8">
        <w:trPr>
          <w:gridAfter w:val="1"/>
          <w:wAfter w:w="17" w:type="dxa"/>
          <w:trHeight w:val="386"/>
        </w:trPr>
        <w:tc>
          <w:tcPr>
            <w:tcW w:w="421" w:type="dxa"/>
            <w:tcBorders>
              <w:top w:val="nil"/>
              <w:left w:val="nil"/>
              <w:bottom w:val="single" w:sz="4" w:space="0" w:color="000000"/>
              <w:right w:val="nil"/>
            </w:tcBorders>
          </w:tcPr>
          <w:p w14:paraId="55F7F584" w14:textId="77777777" w:rsidR="0018642B" w:rsidRPr="006F4504" w:rsidRDefault="0018642B" w:rsidP="00000AC8">
            <w:pPr>
              <w:spacing w:line="340" w:lineRule="exact"/>
              <w:jc w:val="center"/>
              <w:rPr>
                <w:rFonts w:ascii="ＭＳ Ｐ明朝" w:eastAsia="ＭＳ Ｐ明朝" w:hAnsi="ＭＳ Ｐ明朝"/>
                <w:shd w:val="pct15" w:color="000000" w:fill="FFFFFF"/>
              </w:rPr>
            </w:pPr>
          </w:p>
        </w:tc>
        <w:tc>
          <w:tcPr>
            <w:tcW w:w="423" w:type="dxa"/>
            <w:tcBorders>
              <w:top w:val="nil"/>
              <w:left w:val="nil"/>
              <w:bottom w:val="single" w:sz="4" w:space="0" w:color="000000"/>
              <w:right w:val="nil"/>
            </w:tcBorders>
          </w:tcPr>
          <w:p w14:paraId="2492B0F5" w14:textId="77777777" w:rsidR="0018642B" w:rsidRPr="006F4504" w:rsidRDefault="0018642B" w:rsidP="00000AC8">
            <w:pPr>
              <w:spacing w:line="340" w:lineRule="exact"/>
              <w:jc w:val="center"/>
              <w:rPr>
                <w:rFonts w:ascii="ＭＳ Ｐ明朝" w:eastAsia="ＭＳ Ｐ明朝" w:hAnsi="ＭＳ Ｐ明朝"/>
                <w:shd w:val="pct15" w:color="000000" w:fill="FFFFFF"/>
              </w:rPr>
            </w:pPr>
          </w:p>
        </w:tc>
        <w:tc>
          <w:tcPr>
            <w:tcW w:w="9263" w:type="dxa"/>
            <w:gridSpan w:val="22"/>
            <w:tcBorders>
              <w:top w:val="nil"/>
              <w:left w:val="nil"/>
              <w:bottom w:val="single" w:sz="4" w:space="0" w:color="000000"/>
              <w:right w:val="nil"/>
            </w:tcBorders>
          </w:tcPr>
          <w:p w14:paraId="2A9B5EFA"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hd w:val="pct15" w:color="000000" w:fill="FFFFFF"/>
              </w:rPr>
              <w:t>薬害エイズ和解成立後の死亡者年次推移</w:t>
            </w:r>
          </w:p>
        </w:tc>
      </w:tr>
      <w:tr w:rsidR="006F4504" w:rsidRPr="006F4504" w14:paraId="4D2AEA01" w14:textId="77777777" w:rsidTr="00000AC8">
        <w:trPr>
          <w:cantSplit/>
          <w:trHeight w:val="1630"/>
        </w:trPr>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3CE137E3" w14:textId="77777777" w:rsidR="0018642B" w:rsidRPr="006F4504" w:rsidRDefault="0018642B" w:rsidP="00000AC8">
            <w:pPr>
              <w:kinsoku w:val="0"/>
              <w:overflowPunct w:val="0"/>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一九九六年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2729E42C"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一九九七年</w:t>
            </w:r>
          </w:p>
        </w:tc>
        <w:tc>
          <w:tcPr>
            <w:tcW w:w="423"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0D232442"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一九九八年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1832BB44"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一九九九年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6D46D786"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二〇〇〇年</w:t>
            </w:r>
          </w:p>
        </w:tc>
        <w:tc>
          <w:tcPr>
            <w:tcW w:w="423"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51C715E2"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二〇〇一年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5D9F4FA6"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二〇〇二年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43BF7742"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二〇〇三年</w:t>
            </w:r>
          </w:p>
        </w:tc>
        <w:tc>
          <w:tcPr>
            <w:tcW w:w="423"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234F04A8"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二〇〇四年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2972672A"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二〇〇五年</w:t>
            </w:r>
          </w:p>
        </w:tc>
        <w:tc>
          <w:tcPr>
            <w:tcW w:w="423"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24EC90B3"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二〇〇六年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2277DFB9"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二〇〇七年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6BCE74A0"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二〇〇八年</w:t>
            </w:r>
          </w:p>
        </w:tc>
        <w:tc>
          <w:tcPr>
            <w:tcW w:w="423"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6A5D15B5"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二〇〇九年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1016BD10"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二〇一〇年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535FCF66"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二〇一一年</w:t>
            </w:r>
          </w:p>
        </w:tc>
        <w:tc>
          <w:tcPr>
            <w:tcW w:w="423"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1DA46BED"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二〇一二年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47CD1DD7"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二〇一三年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tcMar>
            <w:textDirection w:val="tbRlV"/>
            <w:vAlign w:val="center"/>
          </w:tcPr>
          <w:p w14:paraId="22FEAA88"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二〇一四年</w:t>
            </w:r>
          </w:p>
        </w:tc>
        <w:tc>
          <w:tcPr>
            <w:tcW w:w="423" w:type="dxa"/>
            <w:tcBorders>
              <w:top w:val="single" w:sz="4" w:space="0" w:color="000000"/>
              <w:left w:val="single" w:sz="4" w:space="0" w:color="000000"/>
              <w:bottom w:val="single" w:sz="4" w:space="0" w:color="000000"/>
              <w:right w:val="single" w:sz="4" w:space="0" w:color="000000"/>
            </w:tcBorders>
            <w:tcMar>
              <w:top w:w="57" w:type="dxa"/>
              <w:bottom w:w="57" w:type="dxa"/>
            </w:tcMar>
            <w:textDirection w:val="tbRlV"/>
            <w:vAlign w:val="center"/>
          </w:tcPr>
          <w:p w14:paraId="1EE0ECB0"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二〇一五年</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right w:w="0" w:type="dxa"/>
            </w:tcMar>
            <w:textDirection w:val="tbRlV"/>
            <w:vAlign w:val="center"/>
          </w:tcPr>
          <w:p w14:paraId="35E4E824"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二〇一六年</w:t>
            </w:r>
          </w:p>
        </w:tc>
        <w:tc>
          <w:tcPr>
            <w:tcW w:w="423" w:type="dxa"/>
            <w:tcBorders>
              <w:top w:val="single" w:sz="4" w:space="0" w:color="000000"/>
              <w:left w:val="single" w:sz="4" w:space="0" w:color="000000"/>
              <w:bottom w:val="single" w:sz="4" w:space="0" w:color="000000"/>
              <w:right w:val="single" w:sz="4" w:space="0" w:color="000000"/>
            </w:tcBorders>
            <w:tcMar>
              <w:top w:w="57" w:type="dxa"/>
              <w:bottom w:w="57" w:type="dxa"/>
            </w:tcMar>
            <w:textDirection w:val="tbRlV"/>
          </w:tcPr>
          <w:p w14:paraId="29AA7C81"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二〇一七年</w:t>
            </w:r>
          </w:p>
        </w:tc>
        <w:tc>
          <w:tcPr>
            <w:tcW w:w="423" w:type="dxa"/>
            <w:tcBorders>
              <w:top w:val="single" w:sz="4" w:space="0" w:color="000000"/>
              <w:left w:val="single" w:sz="4" w:space="0" w:color="000000"/>
              <w:bottom w:val="single" w:sz="4" w:space="0" w:color="000000"/>
              <w:right w:val="single" w:sz="4" w:space="0" w:color="000000"/>
            </w:tcBorders>
            <w:textDirection w:val="tbRlV"/>
          </w:tcPr>
          <w:p w14:paraId="0C772906"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hint="eastAsia"/>
                <w:sz w:val="16"/>
                <w:szCs w:val="16"/>
                <w:shd w:val="pct15" w:color="000000" w:fill="FFFFFF"/>
              </w:rPr>
              <w:t>二〇一八年</w:t>
            </w:r>
          </w:p>
        </w:tc>
        <w:tc>
          <w:tcPr>
            <w:tcW w:w="423" w:type="dxa"/>
            <w:gridSpan w:val="2"/>
            <w:tcBorders>
              <w:top w:val="single" w:sz="4" w:space="0" w:color="000000"/>
              <w:left w:val="single" w:sz="4" w:space="0" w:color="000000"/>
              <w:bottom w:val="single" w:sz="4" w:space="0" w:color="000000"/>
              <w:right w:val="single" w:sz="4" w:space="0" w:color="000000"/>
            </w:tcBorders>
            <w:tcMar>
              <w:top w:w="57" w:type="dxa"/>
              <w:bottom w:w="57" w:type="dxa"/>
            </w:tcMar>
            <w:textDirection w:val="tbRlV"/>
            <w:vAlign w:val="center"/>
          </w:tcPr>
          <w:p w14:paraId="526D7B95" w14:textId="77777777" w:rsidR="0018642B" w:rsidRPr="006F4504" w:rsidRDefault="0018642B" w:rsidP="00000AC8">
            <w:pPr>
              <w:ind w:left="113" w:right="113"/>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累　積　数</w:t>
            </w:r>
          </w:p>
        </w:tc>
      </w:tr>
      <w:tr w:rsidR="006F4504" w:rsidRPr="006F4504" w14:paraId="2557A8CA" w14:textId="77777777" w:rsidTr="00000AC8">
        <w:trPr>
          <w:trHeight w:val="705"/>
        </w:trPr>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2601144" w14:textId="77777777" w:rsidR="0018642B" w:rsidRPr="006F4504" w:rsidRDefault="0018642B" w:rsidP="00000AC8">
            <w:pPr>
              <w:spacing w:line="340" w:lineRule="exact"/>
              <w:jc w:val="center"/>
              <w:rPr>
                <w:rFonts w:ascii="ＭＳ Ｐ明朝" w:eastAsia="ＭＳ Ｐ明朝" w:hAnsi="ＭＳ Ｐ明朝"/>
                <w:sz w:val="16"/>
                <w:szCs w:val="16"/>
                <w:shd w:val="pct15" w:color="000000" w:fill="FFFFFF"/>
              </w:rPr>
            </w:pPr>
            <w:r w:rsidRPr="006F4504">
              <w:rPr>
                <w:rFonts w:ascii="ＭＳ Ｐ明朝" w:eastAsia="ＭＳ Ｐ明朝" w:hAnsi="ＭＳ Ｐ明朝"/>
                <w:sz w:val="16"/>
                <w:szCs w:val="16"/>
                <w:shd w:val="pct15" w:color="000000" w:fill="FFFFFF"/>
              </w:rPr>
              <w:t>440</w:t>
            </w:r>
          </w:p>
        </w:tc>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A831C92"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32</w:t>
            </w:r>
          </w:p>
        </w:tc>
        <w:tc>
          <w:tcPr>
            <w:tcW w:w="4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EBCFBA"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16</w:t>
            </w:r>
          </w:p>
        </w:tc>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B8CF660"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9</w:t>
            </w:r>
          </w:p>
        </w:tc>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9D4989E"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16</w:t>
            </w:r>
          </w:p>
        </w:tc>
        <w:tc>
          <w:tcPr>
            <w:tcW w:w="4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EFB3C6"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12</w:t>
            </w:r>
          </w:p>
        </w:tc>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5D08C9F"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7</w:t>
            </w:r>
          </w:p>
        </w:tc>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CAF737E"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19</w:t>
            </w:r>
          </w:p>
        </w:tc>
        <w:tc>
          <w:tcPr>
            <w:tcW w:w="4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EEB0C4"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13</w:t>
            </w:r>
          </w:p>
        </w:tc>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00431D"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21</w:t>
            </w:r>
          </w:p>
        </w:tc>
        <w:tc>
          <w:tcPr>
            <w:tcW w:w="4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E1BAFBD"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12</w:t>
            </w:r>
          </w:p>
        </w:tc>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31B768"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18</w:t>
            </w:r>
          </w:p>
        </w:tc>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55F123"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11</w:t>
            </w:r>
          </w:p>
        </w:tc>
        <w:tc>
          <w:tcPr>
            <w:tcW w:w="4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110BC2E"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12</w:t>
            </w:r>
          </w:p>
        </w:tc>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A102334"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14</w:t>
            </w:r>
          </w:p>
        </w:tc>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8234A59"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7</w:t>
            </w:r>
          </w:p>
        </w:tc>
        <w:tc>
          <w:tcPr>
            <w:tcW w:w="4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E8049B"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hint="eastAsia"/>
                <w:sz w:val="18"/>
                <w:szCs w:val="18"/>
                <w:shd w:val="pct15" w:color="000000" w:fill="FFFFFF"/>
              </w:rPr>
              <w:t>11</w:t>
            </w:r>
          </w:p>
        </w:tc>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C05AB11"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6</w:t>
            </w:r>
          </w:p>
        </w:tc>
        <w:tc>
          <w:tcPr>
            <w:tcW w:w="421"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20806F4A"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9</w:t>
            </w:r>
          </w:p>
        </w:tc>
        <w:tc>
          <w:tcPr>
            <w:tcW w:w="42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7A3A21A0"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sz w:val="18"/>
                <w:szCs w:val="18"/>
                <w:shd w:val="pct15" w:color="000000" w:fill="FFFFFF"/>
              </w:rPr>
              <w:t>6</w:t>
            </w:r>
          </w:p>
        </w:tc>
        <w:tc>
          <w:tcPr>
            <w:tcW w:w="4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328FCB9"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hint="eastAsia"/>
                <w:sz w:val="18"/>
                <w:szCs w:val="18"/>
                <w:shd w:val="pct15" w:color="000000" w:fill="FFFFFF"/>
              </w:rPr>
              <w:t>5</w:t>
            </w:r>
          </w:p>
        </w:tc>
        <w:tc>
          <w:tcPr>
            <w:tcW w:w="42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767419F3"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hint="eastAsia"/>
                <w:sz w:val="18"/>
                <w:szCs w:val="18"/>
                <w:shd w:val="pct15" w:color="000000" w:fill="FFFFFF"/>
              </w:rPr>
              <w:t>5</w:t>
            </w:r>
          </w:p>
        </w:tc>
        <w:tc>
          <w:tcPr>
            <w:tcW w:w="423" w:type="dxa"/>
            <w:tcBorders>
              <w:top w:val="single" w:sz="4" w:space="0" w:color="000000"/>
              <w:left w:val="single" w:sz="4" w:space="0" w:color="000000"/>
              <w:bottom w:val="single" w:sz="4" w:space="0" w:color="000000"/>
              <w:right w:val="single" w:sz="4" w:space="0" w:color="000000"/>
            </w:tcBorders>
            <w:vAlign w:val="center"/>
          </w:tcPr>
          <w:p w14:paraId="5F1469D3"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hint="eastAsia"/>
                <w:sz w:val="18"/>
                <w:szCs w:val="18"/>
                <w:shd w:val="pct15" w:color="000000" w:fill="FFFFFF"/>
              </w:rPr>
              <w:t>7</w:t>
            </w:r>
          </w:p>
        </w:tc>
        <w:tc>
          <w:tcPr>
            <w:tcW w:w="423" w:type="dxa"/>
            <w:gridSpan w:val="2"/>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2D2CA8E2" w14:textId="77777777" w:rsidR="0018642B" w:rsidRPr="006F4504" w:rsidRDefault="0018642B" w:rsidP="00000AC8">
            <w:pPr>
              <w:spacing w:line="340" w:lineRule="exact"/>
              <w:jc w:val="center"/>
              <w:rPr>
                <w:rFonts w:ascii="ＭＳ Ｐ明朝" w:eastAsia="ＭＳ Ｐ明朝" w:hAnsi="ＭＳ Ｐ明朝"/>
                <w:sz w:val="18"/>
                <w:szCs w:val="18"/>
                <w:shd w:val="pct15" w:color="000000" w:fill="FFFFFF"/>
              </w:rPr>
            </w:pPr>
            <w:r w:rsidRPr="006F4504">
              <w:rPr>
                <w:rFonts w:ascii="ＭＳ Ｐ明朝" w:eastAsia="ＭＳ Ｐ明朝" w:hAnsi="ＭＳ Ｐ明朝" w:hint="eastAsia"/>
                <w:sz w:val="18"/>
                <w:szCs w:val="18"/>
                <w:shd w:val="pct15" w:color="000000" w:fill="FFFFFF"/>
              </w:rPr>
              <w:t>714</w:t>
            </w:r>
            <w:r w:rsidRPr="006F4504">
              <w:rPr>
                <w:rFonts w:ascii="ＭＳ Ｐ明朝" w:eastAsia="ＭＳ Ｐ明朝" w:hAnsi="ＭＳ Ｐ明朝"/>
                <w:sz w:val="18"/>
                <w:szCs w:val="18"/>
                <w:shd w:val="pct15" w:color="000000" w:fill="FFFFFF"/>
              </w:rPr>
              <w:t>人</w:t>
            </w:r>
          </w:p>
        </w:tc>
      </w:tr>
    </w:tbl>
    <w:p w14:paraId="37B01BD4" w14:textId="77777777" w:rsidR="00C535D9" w:rsidRPr="006F4504" w:rsidRDefault="00C535D9">
      <w:pPr>
        <w:pStyle w:val="a5"/>
        <w:rPr>
          <w:rFonts w:ascii="ＭＳ Ｐ明朝" w:eastAsia="ＭＳ Ｐ明朝" w:hAnsi="ＭＳ Ｐ明朝"/>
          <w:strike/>
          <w:sz w:val="24"/>
          <w:szCs w:val="24"/>
        </w:rPr>
      </w:pPr>
    </w:p>
    <w:p w14:paraId="48B98687" w14:textId="12C7134D" w:rsidR="00C535D9" w:rsidRPr="006F4504" w:rsidRDefault="00437504">
      <w:pPr>
        <w:tabs>
          <w:tab w:val="left" w:pos="840"/>
          <w:tab w:val="center" w:pos="4252"/>
          <w:tab w:val="right" w:pos="8504"/>
        </w:tabs>
        <w:wordWrap w:val="0"/>
        <w:jc w:val="right"/>
        <w:rPr>
          <w:rFonts w:ascii="ＭＳ Ｐ明朝" w:eastAsia="ＭＳ Ｐ明朝" w:hAnsi="ＭＳ Ｐ明朝"/>
          <w:sz w:val="18"/>
          <w:szCs w:val="18"/>
        </w:rPr>
      </w:pPr>
      <w:r w:rsidRPr="006F4504">
        <w:rPr>
          <w:rFonts w:ascii="ＭＳ Ｐ明朝" w:eastAsia="ＭＳ Ｐ明朝" w:hAnsi="ＭＳ Ｐ明朝"/>
        </w:rPr>
        <w:t xml:space="preserve">　　　（</w:t>
      </w:r>
      <w:r w:rsidRPr="006F4504">
        <w:rPr>
          <w:rFonts w:ascii="ＭＳ Ｐ明朝" w:eastAsia="ＭＳ Ｐ明朝" w:hAnsi="ＭＳ Ｐ明朝"/>
          <w:sz w:val="18"/>
          <w:szCs w:val="18"/>
        </w:rPr>
        <w:t>※死亡年不明：6人、</w:t>
      </w:r>
      <w:r w:rsidR="005C02C3" w:rsidRPr="006F4504">
        <w:rPr>
          <w:rFonts w:ascii="ＭＳ Ｐ明朝" w:eastAsia="ＭＳ Ｐ明朝" w:hAnsi="ＭＳ Ｐ明朝" w:hint="eastAsia"/>
          <w:sz w:val="18"/>
          <w:szCs w:val="18"/>
        </w:rPr>
        <w:t>累積数には</w:t>
      </w:r>
      <w:r w:rsidR="006B3F37" w:rsidRPr="006F4504">
        <w:rPr>
          <w:rFonts w:ascii="ＭＳ Ｐ明朝" w:eastAsia="ＭＳ Ｐ明朝" w:hAnsi="ＭＳ Ｐ明朝"/>
          <w:sz w:val="18"/>
          <w:szCs w:val="18"/>
        </w:rPr>
        <w:t>死亡</w:t>
      </w:r>
      <w:r w:rsidR="005C02C3" w:rsidRPr="006F4504">
        <w:rPr>
          <w:rFonts w:ascii="ＭＳ Ｐ明朝" w:eastAsia="ＭＳ Ｐ明朝" w:hAnsi="ＭＳ Ｐ明朝" w:hint="eastAsia"/>
          <w:sz w:val="18"/>
          <w:szCs w:val="18"/>
        </w:rPr>
        <w:t>年不明の6人を含む。</w:t>
      </w:r>
      <w:r w:rsidRPr="006F4504">
        <w:rPr>
          <w:rFonts w:ascii="ＭＳ Ｐ明朝" w:eastAsia="ＭＳ Ｐ明朝" w:hAnsi="ＭＳ Ｐ明朝"/>
          <w:sz w:val="18"/>
          <w:szCs w:val="18"/>
        </w:rPr>
        <w:t>201</w:t>
      </w:r>
      <w:r w:rsidR="00081B45" w:rsidRPr="006F4504">
        <w:rPr>
          <w:rFonts w:ascii="ＭＳ Ｐ明朝" w:eastAsia="ＭＳ Ｐ明朝" w:hAnsi="ＭＳ Ｐ明朝" w:hint="eastAsia"/>
          <w:sz w:val="18"/>
          <w:szCs w:val="18"/>
        </w:rPr>
        <w:t>8</w:t>
      </w:r>
      <w:r w:rsidRPr="006F4504">
        <w:rPr>
          <w:rFonts w:ascii="ＭＳ Ｐ明朝" w:eastAsia="ＭＳ Ｐ明朝" w:hAnsi="ＭＳ Ｐ明朝"/>
          <w:sz w:val="18"/>
          <w:szCs w:val="18"/>
        </w:rPr>
        <w:t>年は</w:t>
      </w:r>
      <w:r w:rsidR="0017627F" w:rsidRPr="006F4504">
        <w:rPr>
          <w:rFonts w:ascii="ＭＳ Ｐ明朝" w:eastAsia="ＭＳ Ｐ明朝" w:hAnsi="ＭＳ Ｐ明朝" w:hint="eastAsia"/>
          <w:sz w:val="18"/>
          <w:szCs w:val="18"/>
        </w:rPr>
        <w:t>2</w:t>
      </w:r>
      <w:r w:rsidR="0017627F" w:rsidRPr="006F4504">
        <w:rPr>
          <w:rFonts w:ascii="ＭＳ Ｐ明朝" w:eastAsia="ＭＳ Ｐ明朝" w:hAnsi="ＭＳ Ｐ明朝"/>
          <w:sz w:val="18"/>
          <w:szCs w:val="18"/>
        </w:rPr>
        <w:t>019</w:t>
      </w:r>
      <w:r w:rsidR="0017627F" w:rsidRPr="006F4504">
        <w:rPr>
          <w:rFonts w:ascii="ＭＳ Ｐ明朝" w:eastAsia="ＭＳ Ｐ明朝" w:hAnsi="ＭＳ Ｐ明朝" w:hint="eastAsia"/>
          <w:sz w:val="18"/>
          <w:szCs w:val="18"/>
        </w:rPr>
        <w:t>年</w:t>
      </w:r>
      <w:r w:rsidR="00081B45" w:rsidRPr="006F4504">
        <w:rPr>
          <w:rFonts w:ascii="ＭＳ Ｐ明朝" w:eastAsia="ＭＳ Ｐ明朝" w:hAnsi="ＭＳ Ｐ明朝" w:hint="eastAsia"/>
          <w:sz w:val="18"/>
          <w:szCs w:val="18"/>
        </w:rPr>
        <w:t>3</w:t>
      </w:r>
      <w:r w:rsidRPr="006F4504">
        <w:rPr>
          <w:rFonts w:ascii="ＭＳ Ｐ明朝" w:eastAsia="ＭＳ Ｐ明朝" w:hAnsi="ＭＳ Ｐ明朝"/>
          <w:sz w:val="18"/>
          <w:szCs w:val="18"/>
        </w:rPr>
        <w:t>月末現在）</w:t>
      </w:r>
    </w:p>
    <w:p w14:paraId="106AD5FE" w14:textId="312653B5" w:rsidR="00C535D9" w:rsidRPr="006F4504" w:rsidRDefault="00593B1F">
      <w:pPr>
        <w:tabs>
          <w:tab w:val="left" w:pos="840"/>
          <w:tab w:val="center" w:pos="4252"/>
          <w:tab w:val="right" w:pos="8504"/>
        </w:tabs>
        <w:jc w:val="right"/>
        <w:rPr>
          <w:rFonts w:ascii="ＭＳ Ｐ明朝" w:eastAsia="ＭＳ Ｐ明朝" w:hAnsi="ＭＳ Ｐ明朝"/>
          <w:sz w:val="24"/>
          <w:szCs w:val="24"/>
        </w:rPr>
      </w:pPr>
      <w:r w:rsidRPr="006F4504">
        <w:rPr>
          <w:noProof/>
        </w:rPr>
        <w:drawing>
          <wp:inline distT="0" distB="0" distL="0" distR="0" wp14:anchorId="2666107C" wp14:editId="1889CF1B">
            <wp:extent cx="4858139" cy="4080587"/>
            <wp:effectExtent l="0" t="0" r="6350" b="8890"/>
            <wp:docPr id="1" name="グラフ 1">
              <a:extLst xmlns:a="http://schemas.openxmlformats.org/drawingml/2006/main">
                <a:ext uri="{FF2B5EF4-FFF2-40B4-BE49-F238E27FC236}">
                  <a16:creationId xmlns:a16="http://schemas.microsoft.com/office/drawing/2014/main" id="{8CC980F5-D45C-3C4B-BA0C-16B7EEF34B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F58957A" w14:textId="66E8C550" w:rsidR="008402B4" w:rsidRPr="006F4504" w:rsidRDefault="0047683F">
      <w:pPr>
        <w:tabs>
          <w:tab w:val="left" w:pos="840"/>
          <w:tab w:val="center" w:pos="4252"/>
          <w:tab w:val="right" w:pos="8504"/>
        </w:tabs>
        <w:ind w:right="840"/>
        <w:rPr>
          <w:rFonts w:ascii="ＭＳ Ｐ明朝" w:eastAsia="ＭＳ Ｐ明朝" w:hAnsi="ＭＳ Ｐ明朝"/>
          <w:sz w:val="24"/>
          <w:szCs w:val="24"/>
        </w:rPr>
      </w:pPr>
      <w:r w:rsidRPr="006F4504">
        <w:rPr>
          <w:rFonts w:ascii="ＭＳ Ｐ明朝" w:eastAsia="ＭＳ Ｐ明朝" w:hAnsi="ＭＳ Ｐ明朝" w:hint="eastAsia"/>
          <w:sz w:val="24"/>
          <w:szCs w:val="24"/>
        </w:rPr>
        <w:t>Ⅰ．被害者遺族</w:t>
      </w:r>
      <w:r w:rsidR="00B02693" w:rsidRPr="006F4504">
        <w:rPr>
          <w:rFonts w:ascii="ＭＳ Ｐ明朝" w:eastAsia="ＭＳ Ｐ明朝" w:hAnsi="ＭＳ Ｐ明朝" w:hint="eastAsia"/>
          <w:sz w:val="24"/>
          <w:szCs w:val="24"/>
        </w:rPr>
        <w:t>等</w:t>
      </w:r>
      <w:r w:rsidRPr="006F4504">
        <w:rPr>
          <w:rFonts w:ascii="ＭＳ Ｐ明朝" w:eastAsia="ＭＳ Ｐ明朝" w:hAnsi="ＭＳ Ｐ明朝" w:hint="eastAsia"/>
          <w:sz w:val="24"/>
          <w:szCs w:val="24"/>
        </w:rPr>
        <w:t>に関する要求</w:t>
      </w:r>
    </w:p>
    <w:p w14:paraId="3449E470" w14:textId="77777777" w:rsidR="00C535D9" w:rsidRPr="006F4504" w:rsidRDefault="00437504">
      <w:pPr>
        <w:pStyle w:val="a5"/>
        <w:ind w:firstLine="210"/>
        <w:rPr>
          <w:rFonts w:ascii="ＭＳ Ｐ明朝" w:eastAsia="ＭＳ Ｐ明朝" w:hAnsi="ＭＳ Ｐ明朝"/>
          <w:sz w:val="22"/>
          <w:szCs w:val="22"/>
        </w:rPr>
      </w:pPr>
      <w:r w:rsidRPr="006F4504">
        <w:rPr>
          <w:rFonts w:ascii="ＭＳ Ｐ明朝" w:eastAsia="ＭＳ Ｐ明朝" w:hAnsi="ＭＳ Ｐ明朝"/>
          <w:sz w:val="22"/>
          <w:szCs w:val="22"/>
        </w:rPr>
        <w:t xml:space="preserve">　以下の事業、施策を国の責任において実施されたい。</w:t>
      </w:r>
    </w:p>
    <w:p w14:paraId="1CBB7678" w14:textId="77777777" w:rsidR="00DF3F8F" w:rsidRPr="006F4504" w:rsidRDefault="00DF3F8F">
      <w:pPr>
        <w:pStyle w:val="a5"/>
        <w:rPr>
          <w:rFonts w:ascii="ＭＳ Ｐ明朝" w:eastAsia="ＭＳ Ｐ明朝" w:hAnsi="ＭＳ Ｐ明朝"/>
          <w:sz w:val="22"/>
          <w:szCs w:val="22"/>
        </w:rPr>
      </w:pPr>
    </w:p>
    <w:p w14:paraId="04103CCE" w14:textId="350AF318" w:rsidR="009B0911" w:rsidRPr="006F4504" w:rsidRDefault="001026E6" w:rsidP="009B0911">
      <w:pPr>
        <w:pStyle w:val="a5"/>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被害者遺族等は、エイズ問題発生時からの社会及び</w:t>
      </w:r>
      <w:r w:rsidR="007A2397" w:rsidRPr="006F4504">
        <w:rPr>
          <w:rFonts w:ascii="ＭＳ Ｐ明朝" w:eastAsia="ＭＳ Ｐ明朝" w:hAnsi="ＭＳ Ｐ明朝" w:hint="eastAsia"/>
          <w:sz w:val="22"/>
          <w:szCs w:val="22"/>
        </w:rPr>
        <w:t>医療者による父権主義的対応や差別対応下で、最後まで満足のいく治療を受ける</w:t>
      </w:r>
      <w:r w:rsidR="009B0911" w:rsidRPr="006F4504">
        <w:rPr>
          <w:rFonts w:ascii="ＭＳ Ｐ明朝" w:eastAsia="ＭＳ Ｐ明朝" w:hAnsi="ＭＳ Ｐ明朝" w:hint="eastAsia"/>
          <w:sz w:val="22"/>
          <w:szCs w:val="22"/>
        </w:rPr>
        <w:t>治療環境のないままに、愛する家族を失っている。現在もそれは個別救済の趣旨が伝わっていない治療環境では最善の治療を受けられずになくなっている被害者は絶えない。また、いまだに解消しない差別と偏見によって、そのあまりに残酷な体験を語ることも許されないままでいる。毎年失われていく被害者の命とともに、遺族の被害は拡大してゆく</w:t>
      </w:r>
      <w:r w:rsidR="00076494" w:rsidRPr="006F4504">
        <w:rPr>
          <w:rFonts w:ascii="ＭＳ Ｐ明朝" w:eastAsia="ＭＳ Ｐ明朝" w:hAnsi="ＭＳ Ｐ明朝" w:hint="eastAsia"/>
          <w:sz w:val="22"/>
          <w:szCs w:val="22"/>
        </w:rPr>
        <w:t>。それに伴い、</w:t>
      </w:r>
      <w:r w:rsidR="009B0911" w:rsidRPr="006F4504">
        <w:rPr>
          <w:rFonts w:ascii="ＭＳ Ｐ明朝" w:eastAsia="ＭＳ Ｐ明朝" w:hAnsi="ＭＳ Ｐ明朝" w:hint="eastAsia"/>
          <w:sz w:val="22"/>
          <w:szCs w:val="22"/>
        </w:rPr>
        <w:t>遺族の高齢化</w:t>
      </w:r>
      <w:r w:rsidR="00076494" w:rsidRPr="006F4504">
        <w:rPr>
          <w:rFonts w:ascii="ＭＳ Ｐ明朝" w:eastAsia="ＭＳ Ｐ明朝" w:hAnsi="ＭＳ Ｐ明朝" w:hint="eastAsia"/>
          <w:sz w:val="22"/>
          <w:szCs w:val="22"/>
        </w:rPr>
        <w:t>も進み、</w:t>
      </w:r>
      <w:r w:rsidR="009B0911" w:rsidRPr="006F4504">
        <w:rPr>
          <w:rFonts w:ascii="ＭＳ Ｐ明朝" w:eastAsia="ＭＳ Ｐ明朝" w:hAnsi="ＭＳ Ｐ明朝" w:hint="eastAsia"/>
          <w:sz w:val="22"/>
          <w:szCs w:val="22"/>
        </w:rPr>
        <w:t>愛するものの喪失を抱えながら、地域社会からも孤立し、入所施設等で、孤独な日々をあまりに大きな喪失感とともに過ごさざるを得ない状況などをもた</w:t>
      </w:r>
      <w:r w:rsidR="00076494" w:rsidRPr="006F4504">
        <w:rPr>
          <w:rFonts w:ascii="ＭＳ Ｐ明朝" w:eastAsia="ＭＳ Ｐ明朝" w:hAnsi="ＭＳ Ｐ明朝" w:hint="eastAsia"/>
          <w:sz w:val="22"/>
          <w:szCs w:val="22"/>
        </w:rPr>
        <w:t>らしている。</w:t>
      </w:r>
    </w:p>
    <w:p w14:paraId="3483A982" w14:textId="56EC8930" w:rsidR="005F1B20" w:rsidRPr="006F4504" w:rsidRDefault="005F1B20" w:rsidP="005F1B20">
      <w:pPr>
        <w:pStyle w:val="a5"/>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これらを踏まえ以下の通り、遺族等の支援策の拡充を要求する。なお、遺族の高齢化を踏まえ、安全に実施できるよう国による必要なサポートも要望する。</w:t>
      </w:r>
    </w:p>
    <w:p w14:paraId="3537D99B" w14:textId="77777777" w:rsidR="00763B85" w:rsidRPr="006F4504" w:rsidRDefault="00763B85" w:rsidP="00763B85">
      <w:pPr>
        <w:rPr>
          <w:rFonts w:ascii="ＭＳ Ｐ明朝" w:eastAsia="ＭＳ Ｐ明朝" w:hAnsi="ＭＳ Ｐ明朝"/>
          <w:sz w:val="22"/>
          <w:szCs w:val="22"/>
        </w:rPr>
      </w:pPr>
    </w:p>
    <w:p w14:paraId="3D57C221" w14:textId="4755BC6D" w:rsidR="001026E6" w:rsidRPr="006F4504" w:rsidRDefault="00763B85" w:rsidP="00C62FD5">
      <w:pPr>
        <w:rPr>
          <w:rFonts w:ascii="ＭＳ Ｐ明朝" w:eastAsia="ＭＳ Ｐ明朝" w:hAnsi="ＭＳ Ｐ明朝"/>
          <w:sz w:val="22"/>
          <w:szCs w:val="22"/>
        </w:rPr>
      </w:pPr>
      <w:r w:rsidRPr="006F4504">
        <w:rPr>
          <w:rFonts w:ascii="ＭＳ Ｐ明朝" w:eastAsia="ＭＳ Ｐ明朝" w:hAnsi="ＭＳ Ｐ明朝" w:hint="eastAsia"/>
          <w:sz w:val="22"/>
          <w:szCs w:val="22"/>
        </w:rPr>
        <w:t>Ⅱ．薬害エイズ遺族等相談事業及び被害者遺族等</w:t>
      </w:r>
      <w:r w:rsidR="00C62FD5" w:rsidRPr="006F4504">
        <w:rPr>
          <w:rFonts w:ascii="ＭＳ Ｐ明朝" w:eastAsia="ＭＳ Ｐ明朝" w:hAnsi="ＭＳ Ｐ明朝" w:hint="eastAsia"/>
          <w:sz w:val="22"/>
          <w:szCs w:val="22"/>
        </w:rPr>
        <w:t>の諸施策の</w:t>
      </w:r>
      <w:r w:rsidRPr="006F4504">
        <w:rPr>
          <w:rFonts w:ascii="ＭＳ Ｐ明朝" w:eastAsia="ＭＳ Ｐ明朝" w:hAnsi="ＭＳ Ｐ明朝" w:hint="eastAsia"/>
          <w:sz w:val="22"/>
          <w:szCs w:val="22"/>
        </w:rPr>
        <w:t>要求</w:t>
      </w:r>
    </w:p>
    <w:p w14:paraId="5B8896CD" w14:textId="595C64C1" w:rsidR="000C27AF" w:rsidRPr="006F4504" w:rsidRDefault="000C27AF" w:rsidP="00C62FD5">
      <w:pPr>
        <w:rPr>
          <w:rFonts w:ascii="ＭＳ Ｐ明朝" w:eastAsia="ＭＳ Ｐ明朝" w:hAnsi="ＭＳ Ｐ明朝"/>
          <w:sz w:val="22"/>
          <w:szCs w:val="22"/>
        </w:rPr>
      </w:pPr>
      <w:r w:rsidRPr="006F4504">
        <w:rPr>
          <w:rFonts w:ascii="ＭＳ Ｐ明朝" w:eastAsia="ＭＳ Ｐ明朝" w:hAnsi="ＭＳ Ｐ明朝" w:hint="eastAsia"/>
          <w:sz w:val="22"/>
          <w:szCs w:val="22"/>
        </w:rPr>
        <w:t>（１）</w:t>
      </w:r>
      <w:r w:rsidR="006042F8" w:rsidRPr="006F4504">
        <w:rPr>
          <w:rFonts w:ascii="ＭＳ Ｐ明朝" w:eastAsia="ＭＳ Ｐ明朝" w:hAnsi="ＭＳ Ｐ明朝" w:hint="eastAsia"/>
          <w:sz w:val="22"/>
          <w:szCs w:val="22"/>
        </w:rPr>
        <w:t>原告団が指定する</w:t>
      </w:r>
      <w:r w:rsidR="00730690" w:rsidRPr="006F4504">
        <w:rPr>
          <w:rFonts w:ascii="ＭＳ Ｐ明朝" w:eastAsia="ＭＳ Ｐ明朝" w:hAnsi="ＭＳ Ｐ明朝" w:hint="eastAsia"/>
          <w:sz w:val="22"/>
          <w:szCs w:val="22"/>
        </w:rPr>
        <w:t>当事者</w:t>
      </w:r>
      <w:r w:rsidR="006042F8" w:rsidRPr="006F4504">
        <w:rPr>
          <w:rFonts w:ascii="ＭＳ Ｐ明朝" w:eastAsia="ＭＳ Ｐ明朝" w:hAnsi="ＭＳ Ｐ明朝" w:hint="eastAsia"/>
          <w:sz w:val="22"/>
          <w:szCs w:val="22"/>
        </w:rPr>
        <w:t>支援</w:t>
      </w:r>
      <w:r w:rsidR="00730690" w:rsidRPr="006F4504">
        <w:rPr>
          <w:rFonts w:ascii="ＭＳ Ｐ明朝" w:eastAsia="ＭＳ Ｐ明朝" w:hAnsi="ＭＳ Ｐ明朝" w:hint="eastAsia"/>
          <w:sz w:val="22"/>
          <w:szCs w:val="22"/>
        </w:rPr>
        <w:t>団体が実施する</w:t>
      </w:r>
      <w:r w:rsidRPr="006F4504">
        <w:rPr>
          <w:rFonts w:ascii="ＭＳ Ｐ明朝" w:eastAsia="ＭＳ Ｐ明朝" w:hAnsi="ＭＳ Ｐ明朝" w:hint="eastAsia"/>
          <w:sz w:val="22"/>
          <w:szCs w:val="22"/>
        </w:rPr>
        <w:t>被害者遺族等</w:t>
      </w:r>
      <w:r w:rsidR="00262F66" w:rsidRPr="006F4504">
        <w:rPr>
          <w:rFonts w:ascii="ＭＳ Ｐ明朝" w:eastAsia="ＭＳ Ｐ明朝" w:hAnsi="ＭＳ Ｐ明朝" w:hint="eastAsia"/>
          <w:sz w:val="22"/>
          <w:szCs w:val="22"/>
        </w:rPr>
        <w:t>の諸施策</w:t>
      </w:r>
    </w:p>
    <w:p w14:paraId="7AA92404" w14:textId="6D7F5E75" w:rsidR="00776312" w:rsidRPr="006F4504" w:rsidRDefault="006A6182" w:rsidP="008923C2">
      <w:pPr>
        <w:pStyle w:val="a3"/>
        <w:numPr>
          <w:ilvl w:val="0"/>
          <w:numId w:val="34"/>
        </w:numPr>
        <w:rPr>
          <w:rFonts w:ascii="ＭＳ Ｐ明朝" w:eastAsia="ＭＳ Ｐ明朝" w:hAnsi="ＭＳ Ｐ明朝"/>
          <w:sz w:val="22"/>
          <w:szCs w:val="22"/>
        </w:rPr>
      </w:pPr>
      <w:r w:rsidRPr="006F4504">
        <w:rPr>
          <w:rFonts w:ascii="ＭＳ Ｐ明朝" w:eastAsia="ＭＳ Ｐ明朝" w:hAnsi="ＭＳ Ｐ明朝" w:hint="eastAsia"/>
          <w:sz w:val="22"/>
          <w:szCs w:val="22"/>
        </w:rPr>
        <w:t>遺族相談会</w:t>
      </w:r>
    </w:p>
    <w:p w14:paraId="1ADE2DAD" w14:textId="77777777" w:rsidR="00DA1A5B" w:rsidRPr="006F4504" w:rsidRDefault="00776312" w:rsidP="00DA1A5B">
      <w:pPr>
        <w:pStyle w:val="a5"/>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唯一、同じ境遇の立場で、気兼ねなく話し合え</w:t>
      </w:r>
      <w:r w:rsidR="00916BF2" w:rsidRPr="006F4504">
        <w:rPr>
          <w:rFonts w:ascii="ＭＳ Ｐ明朝" w:eastAsia="ＭＳ Ｐ明朝" w:hAnsi="ＭＳ Ｐ明朝" w:hint="eastAsia"/>
          <w:sz w:val="22"/>
          <w:szCs w:val="22"/>
        </w:rPr>
        <w:t>、その場で相談の機会を得る目的で</w:t>
      </w:r>
      <w:r w:rsidRPr="006F4504">
        <w:rPr>
          <w:rFonts w:ascii="ＭＳ Ｐ明朝" w:eastAsia="ＭＳ Ｐ明朝" w:hAnsi="ＭＳ Ｐ明朝" w:hint="eastAsia"/>
          <w:sz w:val="22"/>
          <w:szCs w:val="22"/>
        </w:rPr>
        <w:t>遺族相談会</w:t>
      </w:r>
      <w:r w:rsidR="00916BF2" w:rsidRPr="006F4504">
        <w:rPr>
          <w:rFonts w:ascii="ＭＳ Ｐ明朝" w:eastAsia="ＭＳ Ｐ明朝" w:hAnsi="ＭＳ Ｐ明朝" w:hint="eastAsia"/>
          <w:sz w:val="22"/>
          <w:szCs w:val="22"/>
        </w:rPr>
        <w:t>が開催されている。</w:t>
      </w:r>
      <w:r w:rsidR="00DA1A5B" w:rsidRPr="006F4504">
        <w:rPr>
          <w:rFonts w:ascii="ＭＳ Ｐ明朝" w:eastAsia="ＭＳ Ｐ明朝" w:hAnsi="ＭＳ Ｐ明朝" w:hint="eastAsia"/>
          <w:sz w:val="22"/>
          <w:szCs w:val="22"/>
        </w:rPr>
        <w:t>しかし、高齢化や伴う体力の衰え、最愛の家族を失った精神的な悩みを抱え続けているなど</w:t>
      </w:r>
      <w:r w:rsidRPr="006F4504">
        <w:rPr>
          <w:rFonts w:ascii="ＭＳ Ｐ明朝" w:eastAsia="ＭＳ Ｐ明朝" w:hAnsi="ＭＳ Ｐ明朝" w:hint="eastAsia"/>
          <w:sz w:val="22"/>
          <w:szCs w:val="22"/>
        </w:rPr>
        <w:t>、</w:t>
      </w:r>
      <w:r w:rsidR="00DA1A5B" w:rsidRPr="006F4504">
        <w:rPr>
          <w:rFonts w:ascii="ＭＳ Ｐ明朝" w:eastAsia="ＭＳ Ｐ明朝" w:hAnsi="ＭＳ Ｐ明朝" w:hint="eastAsia"/>
          <w:sz w:val="22"/>
          <w:szCs w:val="22"/>
        </w:rPr>
        <w:t>さまざまな要因で、最近は</w:t>
      </w:r>
      <w:r w:rsidRPr="006F4504">
        <w:rPr>
          <w:rFonts w:ascii="ＭＳ Ｐ明朝" w:eastAsia="ＭＳ Ｐ明朝" w:hAnsi="ＭＳ Ｐ明朝" w:hint="eastAsia"/>
          <w:sz w:val="22"/>
          <w:szCs w:val="22"/>
        </w:rPr>
        <w:t>出席できなくなっていく人が増え</w:t>
      </w:r>
      <w:r w:rsidR="00DA1A5B" w:rsidRPr="006F4504">
        <w:rPr>
          <w:rFonts w:ascii="ＭＳ Ｐ明朝" w:eastAsia="ＭＳ Ｐ明朝" w:hAnsi="ＭＳ Ｐ明朝" w:hint="eastAsia"/>
          <w:sz w:val="22"/>
          <w:szCs w:val="22"/>
        </w:rPr>
        <w:t>ている。</w:t>
      </w:r>
    </w:p>
    <w:p w14:paraId="50DC341F" w14:textId="77777777" w:rsidR="00DA1A5B" w:rsidRPr="006F4504" w:rsidRDefault="00DA1A5B" w:rsidP="00DA1A5B">
      <w:pPr>
        <w:pStyle w:val="a5"/>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しかし、被害者遺族同士が語り合え</w:t>
      </w:r>
      <w:r w:rsidR="00776312" w:rsidRPr="006F4504">
        <w:rPr>
          <w:rFonts w:ascii="ＭＳ Ｐ明朝" w:eastAsia="ＭＳ Ｐ明朝" w:hAnsi="ＭＳ Ｐ明朝" w:hint="eastAsia"/>
          <w:sz w:val="22"/>
          <w:szCs w:val="22"/>
        </w:rPr>
        <w:t>、</w:t>
      </w:r>
      <w:r w:rsidRPr="006F4504">
        <w:rPr>
          <w:rFonts w:ascii="ＭＳ Ｐ明朝" w:eastAsia="ＭＳ Ｐ明朝" w:hAnsi="ＭＳ Ｐ明朝" w:hint="eastAsia"/>
          <w:sz w:val="22"/>
          <w:szCs w:val="22"/>
        </w:rPr>
        <w:t>様々な相談をする機会を持ち続ける意味で、遺族相談会は現在年1回、東京・大阪の被害者遺族によって開催を維持している。</w:t>
      </w:r>
    </w:p>
    <w:p w14:paraId="64949FF6" w14:textId="77777777" w:rsidR="005F1B20" w:rsidRPr="006F4504" w:rsidRDefault="005F1B20" w:rsidP="00DA1A5B">
      <w:pPr>
        <w:pStyle w:val="a5"/>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被害者遺族への国の諸対策の原点でもある遺族相談会やその他の遺族等相談事業等への更なる充実を図ることを、明言されたい。</w:t>
      </w:r>
    </w:p>
    <w:p w14:paraId="616AD80E" w14:textId="663A3538" w:rsidR="005F1B20" w:rsidRPr="006F4504" w:rsidRDefault="005F1B20" w:rsidP="00DB1CA1">
      <w:pPr>
        <w:pStyle w:val="a3"/>
        <w:numPr>
          <w:ilvl w:val="0"/>
          <w:numId w:val="34"/>
        </w:numPr>
        <w:rPr>
          <w:rFonts w:ascii="ＭＳ Ｐ明朝" w:eastAsia="ＭＳ Ｐ明朝" w:hAnsi="ＭＳ Ｐ明朝"/>
          <w:sz w:val="22"/>
          <w:szCs w:val="22"/>
        </w:rPr>
      </w:pPr>
      <w:r w:rsidRPr="006F4504">
        <w:rPr>
          <w:rFonts w:ascii="ＭＳ Ｐ明朝" w:eastAsia="ＭＳ Ｐ明朝" w:hAnsi="ＭＳ Ｐ明朝" w:hint="eastAsia"/>
          <w:sz w:val="22"/>
          <w:szCs w:val="22"/>
        </w:rPr>
        <w:t>サポートネットワーク</w:t>
      </w:r>
    </w:p>
    <w:p w14:paraId="630B48EF" w14:textId="668C57D7" w:rsidR="00DF3F8F" w:rsidRPr="006F4504" w:rsidRDefault="005F1B20" w:rsidP="007B5E45">
      <w:pPr>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長期にわたる</w:t>
      </w:r>
      <w:r w:rsidR="00DB1CA1" w:rsidRPr="006F4504">
        <w:rPr>
          <w:rFonts w:ascii="ＭＳ Ｐ明朝" w:eastAsia="ＭＳ Ｐ明朝" w:hAnsi="ＭＳ Ｐ明朝" w:hint="eastAsia"/>
          <w:sz w:val="22"/>
          <w:szCs w:val="22"/>
        </w:rPr>
        <w:t>被害者遺族での精神面や社会生活での</w:t>
      </w:r>
      <w:r w:rsidRPr="006F4504">
        <w:rPr>
          <w:rFonts w:ascii="ＭＳ Ｐ明朝" w:eastAsia="ＭＳ Ｐ明朝" w:hAnsi="ＭＳ Ｐ明朝" w:hint="eastAsia"/>
          <w:sz w:val="22"/>
          <w:szCs w:val="22"/>
        </w:rPr>
        <w:t>被害に対して、医療や福祉、生活面についてより濃密な支援が必要であ</w:t>
      </w:r>
      <w:r w:rsidR="00DB1CA1" w:rsidRPr="006F4504">
        <w:rPr>
          <w:rFonts w:ascii="ＭＳ Ｐ明朝" w:eastAsia="ＭＳ Ｐ明朝" w:hAnsi="ＭＳ Ｐ明朝" w:hint="eastAsia"/>
          <w:sz w:val="22"/>
          <w:szCs w:val="22"/>
        </w:rPr>
        <w:t>る。当事者</w:t>
      </w:r>
      <w:r w:rsidRPr="006F4504">
        <w:rPr>
          <w:rFonts w:ascii="ＭＳ Ｐ明朝" w:eastAsia="ＭＳ Ｐ明朝" w:hAnsi="ＭＳ Ｐ明朝" w:hint="eastAsia"/>
          <w:sz w:val="22"/>
          <w:szCs w:val="22"/>
        </w:rPr>
        <w:t>支援団体では</w:t>
      </w:r>
      <w:r w:rsidR="00DB1CA1" w:rsidRPr="006F4504">
        <w:rPr>
          <w:rFonts w:ascii="ＭＳ Ｐ明朝" w:eastAsia="ＭＳ Ｐ明朝" w:hAnsi="ＭＳ Ｐ明朝" w:hint="eastAsia"/>
          <w:sz w:val="22"/>
          <w:szCs w:val="22"/>
        </w:rPr>
        <w:t>個別救済の前提から、</w:t>
      </w:r>
      <w:r w:rsidRPr="006F4504">
        <w:rPr>
          <w:rFonts w:ascii="ＭＳ Ｐ明朝" w:eastAsia="ＭＳ Ｐ明朝" w:hAnsi="ＭＳ Ｐ明朝" w:hint="eastAsia"/>
          <w:sz w:val="22"/>
          <w:szCs w:val="22"/>
        </w:rPr>
        <w:t>個別の事情によりそった、よりきめ細かい救済事業を進めている。</w:t>
      </w:r>
      <w:r w:rsidR="00DB1CA1" w:rsidRPr="006F4504">
        <w:rPr>
          <w:rFonts w:ascii="ＭＳ Ｐ明朝" w:eastAsia="ＭＳ Ｐ明朝" w:hAnsi="ＭＳ Ｐ明朝" w:hint="eastAsia"/>
          <w:sz w:val="22"/>
          <w:szCs w:val="22"/>
        </w:rPr>
        <w:t>サポートネットワークを通じて、</w:t>
      </w:r>
      <w:r w:rsidRPr="006F4504">
        <w:rPr>
          <w:rFonts w:ascii="ＭＳ Ｐ明朝" w:eastAsia="ＭＳ Ｐ明朝" w:hAnsi="ＭＳ Ｐ明朝" w:hint="eastAsia"/>
          <w:sz w:val="22"/>
          <w:szCs w:val="22"/>
        </w:rPr>
        <w:t>遺族等に対して</w:t>
      </w:r>
      <w:r w:rsidR="009035B3" w:rsidRPr="006F4504">
        <w:rPr>
          <w:rFonts w:ascii="ＭＳ Ｐ明朝" w:eastAsia="ＭＳ Ｐ明朝" w:hAnsi="ＭＳ Ｐ明朝" w:hint="eastAsia"/>
          <w:sz w:val="22"/>
          <w:szCs w:val="22"/>
        </w:rPr>
        <w:t>も高齢化や孤立</w:t>
      </w:r>
      <w:r w:rsidRPr="006F4504">
        <w:rPr>
          <w:rFonts w:ascii="ＭＳ Ｐ明朝" w:eastAsia="ＭＳ Ｐ明朝" w:hAnsi="ＭＳ Ｐ明朝" w:hint="eastAsia"/>
          <w:sz w:val="22"/>
          <w:szCs w:val="22"/>
        </w:rPr>
        <w:t>が進んでいる現状を踏まえ、福祉面での社会資源活用支援等の個別救済を図っている。かなり高齢な遺族も増えており、</w:t>
      </w:r>
      <w:r w:rsidR="00D642A7" w:rsidRPr="006F4504">
        <w:rPr>
          <w:rFonts w:ascii="ＭＳ Ｐ明朝" w:eastAsia="ＭＳ Ｐ明朝" w:hAnsi="ＭＳ Ｐ明朝" w:hint="eastAsia"/>
          <w:sz w:val="22"/>
          <w:szCs w:val="22"/>
        </w:rPr>
        <w:t>個別に</w:t>
      </w:r>
      <w:r w:rsidRPr="006F4504">
        <w:rPr>
          <w:rFonts w:ascii="ＭＳ Ｐ明朝" w:eastAsia="ＭＳ Ｐ明朝" w:hAnsi="ＭＳ Ｐ明朝" w:hint="eastAsia"/>
          <w:sz w:val="22"/>
          <w:szCs w:val="22"/>
        </w:rPr>
        <w:t>地域での生活を専門家も交え支えていけるよう、</w:t>
      </w:r>
      <w:r w:rsidR="00FD4F6A" w:rsidRPr="006F4504">
        <w:rPr>
          <w:rFonts w:ascii="ＭＳ Ｐ明朝" w:eastAsia="ＭＳ Ｐ明朝" w:hAnsi="ＭＳ Ｐ明朝" w:hint="eastAsia"/>
          <w:sz w:val="22"/>
          <w:szCs w:val="22"/>
        </w:rPr>
        <w:t>国もともにどのような</w:t>
      </w:r>
      <w:r w:rsidR="00533998" w:rsidRPr="006F4504">
        <w:rPr>
          <w:rFonts w:ascii="ＭＳ Ｐ明朝" w:eastAsia="ＭＳ Ｐ明朝" w:hAnsi="ＭＳ Ｐ明朝" w:hint="eastAsia"/>
          <w:sz w:val="22"/>
          <w:szCs w:val="22"/>
        </w:rPr>
        <w:t>福祉の対応も含め</w:t>
      </w:r>
      <w:r w:rsidR="00DD76A9" w:rsidRPr="006F4504">
        <w:rPr>
          <w:rFonts w:ascii="ＭＳ Ｐ明朝" w:eastAsia="ＭＳ Ｐ明朝" w:hAnsi="ＭＳ Ｐ明朝" w:hint="eastAsia"/>
          <w:sz w:val="22"/>
          <w:szCs w:val="22"/>
        </w:rPr>
        <w:t>サポートネットワーク</w:t>
      </w:r>
      <w:r w:rsidR="00CB4B61" w:rsidRPr="006F4504">
        <w:rPr>
          <w:rFonts w:ascii="ＭＳ Ｐ明朝" w:eastAsia="ＭＳ Ｐ明朝" w:hAnsi="ＭＳ Ｐ明朝" w:hint="eastAsia"/>
          <w:sz w:val="22"/>
          <w:szCs w:val="22"/>
        </w:rPr>
        <w:t>の</w:t>
      </w:r>
      <w:r w:rsidR="00DD76A9" w:rsidRPr="006F4504">
        <w:rPr>
          <w:rFonts w:ascii="ＭＳ Ｐ明朝" w:eastAsia="ＭＳ Ｐ明朝" w:hAnsi="ＭＳ Ｐ明朝" w:hint="eastAsia"/>
          <w:sz w:val="22"/>
          <w:szCs w:val="22"/>
        </w:rPr>
        <w:t>趣旨を踏まえ、実効ある</w:t>
      </w:r>
      <w:r w:rsidRPr="006F4504">
        <w:rPr>
          <w:rFonts w:ascii="ＭＳ Ｐ明朝" w:eastAsia="ＭＳ Ｐ明朝" w:hAnsi="ＭＳ Ｐ明朝" w:hint="eastAsia"/>
          <w:sz w:val="22"/>
          <w:szCs w:val="22"/>
        </w:rPr>
        <w:t>援助</w:t>
      </w:r>
      <w:r w:rsidR="00740444" w:rsidRPr="006F4504">
        <w:rPr>
          <w:rFonts w:ascii="ＭＳ Ｐ明朝" w:eastAsia="ＭＳ Ｐ明朝" w:hAnsi="ＭＳ Ｐ明朝" w:hint="eastAsia"/>
          <w:sz w:val="22"/>
          <w:szCs w:val="22"/>
        </w:rPr>
        <w:t>を</w:t>
      </w:r>
      <w:r w:rsidRPr="006F4504">
        <w:rPr>
          <w:rFonts w:ascii="ＭＳ Ｐ明朝" w:eastAsia="ＭＳ Ｐ明朝" w:hAnsi="ＭＳ Ｐ明朝" w:hint="eastAsia"/>
          <w:sz w:val="22"/>
          <w:szCs w:val="22"/>
        </w:rPr>
        <w:t>実施されたい。</w:t>
      </w:r>
    </w:p>
    <w:p w14:paraId="079BE5B8" w14:textId="16EB7A74" w:rsidR="001B536A" w:rsidRPr="006F4504" w:rsidRDefault="001B536A" w:rsidP="00E54010">
      <w:pPr>
        <w:pStyle w:val="a3"/>
        <w:numPr>
          <w:ilvl w:val="0"/>
          <w:numId w:val="34"/>
        </w:numPr>
        <w:rPr>
          <w:rFonts w:ascii="ＭＳ Ｐ明朝" w:eastAsia="ＭＳ Ｐ明朝" w:hAnsi="ＭＳ Ｐ明朝"/>
          <w:sz w:val="22"/>
          <w:szCs w:val="22"/>
        </w:rPr>
      </w:pPr>
      <w:r w:rsidRPr="006F4504">
        <w:rPr>
          <w:rFonts w:ascii="ＭＳ Ｐ明朝" w:eastAsia="ＭＳ Ｐ明朝" w:hAnsi="ＭＳ Ｐ明朝" w:hint="eastAsia"/>
          <w:sz w:val="22"/>
          <w:szCs w:val="22"/>
        </w:rPr>
        <w:t>遺族等</w:t>
      </w:r>
      <w:r w:rsidR="00277E3B" w:rsidRPr="006F4504">
        <w:rPr>
          <w:rFonts w:ascii="ＭＳ Ｐ明朝" w:eastAsia="ＭＳ Ｐ明朝" w:hAnsi="ＭＳ Ｐ明朝" w:hint="eastAsia"/>
          <w:sz w:val="22"/>
          <w:szCs w:val="22"/>
        </w:rPr>
        <w:t>の健康相談・健康支援事業</w:t>
      </w:r>
      <w:r w:rsidR="006D2EE8" w:rsidRPr="006F4504">
        <w:rPr>
          <w:rFonts w:ascii="ＭＳ Ｐ明朝" w:eastAsia="ＭＳ Ｐ明朝" w:hAnsi="ＭＳ Ｐ明朝" w:hint="eastAsia"/>
          <w:sz w:val="22"/>
          <w:szCs w:val="22"/>
        </w:rPr>
        <w:t>（遺族相談・受診窓口）</w:t>
      </w:r>
    </w:p>
    <w:p w14:paraId="13872E55" w14:textId="01D01205" w:rsidR="007C0633" w:rsidRPr="006F4504" w:rsidRDefault="00277E3B" w:rsidP="007C0633">
      <w:pPr>
        <w:rPr>
          <w:rFonts w:ascii="ＭＳ Ｐ明朝" w:eastAsia="ＭＳ Ｐ明朝" w:hAnsi="ＭＳ Ｐ明朝"/>
          <w:sz w:val="22"/>
          <w:szCs w:val="22"/>
        </w:rPr>
      </w:pPr>
      <w:r w:rsidRPr="006F4504">
        <w:rPr>
          <w:rFonts w:ascii="ＭＳ Ｐ明朝" w:eastAsia="ＭＳ Ｐ明朝" w:hAnsi="ＭＳ Ｐ明朝" w:hint="eastAsia"/>
          <w:sz w:val="22"/>
          <w:szCs w:val="22"/>
        </w:rPr>
        <w:t xml:space="preserve">　</w:t>
      </w:r>
      <w:r w:rsidR="003911BC" w:rsidRPr="006F4504">
        <w:rPr>
          <w:rFonts w:ascii="ＭＳ Ｐ明朝" w:eastAsia="ＭＳ Ｐ明朝" w:hAnsi="ＭＳ Ｐ明朝" w:hint="eastAsia"/>
          <w:sz w:val="22"/>
          <w:szCs w:val="22"/>
        </w:rPr>
        <w:t>被害者遺族は被害者を看病</w:t>
      </w:r>
      <w:r w:rsidR="00B63A4F" w:rsidRPr="006F4504">
        <w:rPr>
          <w:rFonts w:ascii="ＭＳ Ｐ明朝" w:eastAsia="ＭＳ Ｐ明朝" w:hAnsi="ＭＳ Ｐ明朝" w:hint="eastAsia"/>
          <w:sz w:val="22"/>
          <w:szCs w:val="22"/>
        </w:rPr>
        <w:t>し看取った後も被害体験からくるPTSD等の</w:t>
      </w:r>
      <w:r w:rsidR="00DC78A0" w:rsidRPr="006F4504">
        <w:rPr>
          <w:rFonts w:ascii="ＭＳ Ｐ明朝" w:eastAsia="ＭＳ Ｐ明朝" w:hAnsi="ＭＳ Ｐ明朝" w:hint="eastAsia"/>
          <w:sz w:val="22"/>
          <w:szCs w:val="22"/>
        </w:rPr>
        <w:t>精神的・心理的影響や、エイズの差別や偏見から</w:t>
      </w:r>
      <w:r w:rsidR="007C61A7" w:rsidRPr="006F4504">
        <w:rPr>
          <w:rFonts w:ascii="ＭＳ Ｐ明朝" w:eastAsia="ＭＳ Ｐ明朝" w:hAnsi="ＭＳ Ｐ明朝" w:hint="eastAsia"/>
          <w:sz w:val="22"/>
          <w:szCs w:val="22"/>
        </w:rPr>
        <w:t>安心して</w:t>
      </w:r>
      <w:r w:rsidR="00846650" w:rsidRPr="006F4504">
        <w:rPr>
          <w:rFonts w:ascii="ＭＳ Ｐ明朝" w:eastAsia="ＭＳ Ｐ明朝" w:hAnsi="ＭＳ Ｐ明朝" w:hint="eastAsia"/>
          <w:sz w:val="22"/>
          <w:szCs w:val="22"/>
        </w:rPr>
        <w:t>個々に</w:t>
      </w:r>
      <w:r w:rsidR="00595C54" w:rsidRPr="006F4504">
        <w:rPr>
          <w:rFonts w:ascii="ＭＳ Ｐ明朝" w:eastAsia="ＭＳ Ｐ明朝" w:hAnsi="ＭＳ Ｐ明朝" w:hint="eastAsia"/>
          <w:sz w:val="22"/>
          <w:szCs w:val="22"/>
        </w:rPr>
        <w:t>抱える病状等も含め</w:t>
      </w:r>
      <w:r w:rsidR="00334773" w:rsidRPr="006F4504">
        <w:rPr>
          <w:rFonts w:ascii="ＭＳ Ｐ明朝" w:eastAsia="ＭＳ Ｐ明朝" w:hAnsi="ＭＳ Ｐ明朝" w:hint="eastAsia"/>
          <w:sz w:val="22"/>
          <w:szCs w:val="22"/>
        </w:rPr>
        <w:t>受診することに支障を持つ被害者遺族等が多い。</w:t>
      </w:r>
      <w:r w:rsidR="0029309C" w:rsidRPr="006F4504">
        <w:rPr>
          <w:rFonts w:ascii="ＭＳ Ｐ明朝" w:eastAsia="ＭＳ Ｐ明朝" w:hAnsi="ＭＳ Ｐ明朝" w:hint="eastAsia"/>
          <w:sz w:val="22"/>
          <w:szCs w:val="22"/>
        </w:rPr>
        <w:t>PTDS調査</w:t>
      </w:r>
      <w:r w:rsidR="000B046E" w:rsidRPr="006F4504">
        <w:rPr>
          <w:rFonts w:ascii="ＭＳ Ｐ明朝" w:eastAsia="ＭＳ Ｐ明朝" w:hAnsi="ＭＳ Ｐ明朝" w:hint="eastAsia"/>
          <w:sz w:val="22"/>
          <w:szCs w:val="22"/>
        </w:rPr>
        <w:t>結果も踏まえ、</w:t>
      </w:r>
      <w:r w:rsidR="007C0633" w:rsidRPr="006F4504">
        <w:rPr>
          <w:rFonts w:ascii="ＭＳ Ｐ明朝" w:eastAsia="ＭＳ Ｐ明朝" w:hAnsi="ＭＳ Ｐ明朝" w:hint="eastAsia"/>
          <w:sz w:val="22"/>
          <w:szCs w:val="22"/>
        </w:rPr>
        <w:t>ＡＣＣ、大阪医療センターで行っている被害者遺族等の健康診断などの健康相談・健康支援事業は、希望者も多く特別な検査項目も加えた検診ができることで被害者遺族等での評価は高い。高齢化した遺族、あるいは最近でも</w:t>
      </w:r>
      <w:r w:rsidR="00C92527" w:rsidRPr="006F4504">
        <w:rPr>
          <w:rFonts w:ascii="ＭＳ Ｐ明朝" w:eastAsia="ＭＳ Ｐ明朝" w:hAnsi="ＭＳ Ｐ明朝" w:hint="eastAsia"/>
          <w:sz w:val="22"/>
          <w:szCs w:val="22"/>
        </w:rPr>
        <w:t>看病</w:t>
      </w:r>
      <w:r w:rsidR="00A855FD" w:rsidRPr="006F4504">
        <w:rPr>
          <w:rFonts w:ascii="ＭＳ Ｐ明朝" w:eastAsia="ＭＳ Ｐ明朝" w:hAnsi="ＭＳ Ｐ明朝" w:hint="eastAsia"/>
          <w:sz w:val="22"/>
          <w:szCs w:val="22"/>
        </w:rPr>
        <w:t>しつ</w:t>
      </w:r>
      <w:r w:rsidR="007A7DF1" w:rsidRPr="006F4504">
        <w:rPr>
          <w:rFonts w:ascii="ＭＳ Ｐ明朝" w:eastAsia="ＭＳ Ｐ明朝" w:hAnsi="ＭＳ Ｐ明朝" w:hint="eastAsia"/>
          <w:sz w:val="22"/>
          <w:szCs w:val="22"/>
        </w:rPr>
        <w:t>づ</w:t>
      </w:r>
      <w:r w:rsidR="00A855FD" w:rsidRPr="006F4504">
        <w:rPr>
          <w:rFonts w:ascii="ＭＳ Ｐ明朝" w:eastAsia="ＭＳ Ｐ明朝" w:hAnsi="ＭＳ Ｐ明朝" w:hint="eastAsia"/>
          <w:sz w:val="22"/>
          <w:szCs w:val="22"/>
        </w:rPr>
        <w:t>けた</w:t>
      </w:r>
      <w:r w:rsidR="007A7DF1" w:rsidRPr="006F4504">
        <w:rPr>
          <w:rFonts w:ascii="ＭＳ Ｐ明朝" w:eastAsia="ＭＳ Ｐ明朝" w:hAnsi="ＭＳ Ｐ明朝" w:hint="eastAsia"/>
          <w:sz w:val="22"/>
          <w:szCs w:val="22"/>
        </w:rPr>
        <w:t>家族</w:t>
      </w:r>
      <w:r w:rsidR="00A855FD" w:rsidRPr="006F4504">
        <w:rPr>
          <w:rFonts w:ascii="ＭＳ Ｐ明朝" w:eastAsia="ＭＳ Ｐ明朝" w:hAnsi="ＭＳ Ｐ明朝" w:hint="eastAsia"/>
          <w:sz w:val="22"/>
          <w:szCs w:val="22"/>
        </w:rPr>
        <w:t>の</w:t>
      </w:r>
      <w:r w:rsidR="00C92527" w:rsidRPr="006F4504">
        <w:rPr>
          <w:rFonts w:ascii="ＭＳ Ｐ明朝" w:eastAsia="ＭＳ Ｐ明朝" w:hAnsi="ＭＳ Ｐ明朝" w:hint="eastAsia"/>
          <w:sz w:val="22"/>
          <w:szCs w:val="22"/>
        </w:rPr>
        <w:t>身体・精神的問題など、</w:t>
      </w:r>
      <w:r w:rsidR="003A2373" w:rsidRPr="006F4504">
        <w:rPr>
          <w:rFonts w:ascii="ＭＳ Ｐ明朝" w:eastAsia="ＭＳ Ｐ明朝" w:hAnsi="ＭＳ Ｐ明朝" w:hint="eastAsia"/>
          <w:sz w:val="22"/>
          <w:szCs w:val="22"/>
        </w:rPr>
        <w:t>特徴として</w:t>
      </w:r>
      <w:r w:rsidR="007C0633" w:rsidRPr="006F4504">
        <w:rPr>
          <w:rFonts w:ascii="ＭＳ Ｐ明朝" w:eastAsia="ＭＳ Ｐ明朝" w:hAnsi="ＭＳ Ｐ明朝" w:hint="eastAsia"/>
          <w:sz w:val="22"/>
          <w:szCs w:val="22"/>
        </w:rPr>
        <w:t>一人一人がいくつもの病気を抱えていることである。しかし、薬害エイズの被害者であることを隠したまま、地元の医療施設で治療を受けることは、主治医や医療スタッフに隠し事をもったままでの受診となり、医療者との信頼関係構築の障害ともなって、精神的にもすっきりしないままでいる。こうした遺族に継続的に親身になっていつでも相談にのり、長期間</w:t>
      </w:r>
      <w:r w:rsidR="00CC4609" w:rsidRPr="006F4504">
        <w:rPr>
          <w:rFonts w:ascii="ＭＳ Ｐ明朝" w:eastAsia="ＭＳ Ｐ明朝" w:hAnsi="ＭＳ Ｐ明朝" w:hint="eastAsia"/>
          <w:sz w:val="22"/>
          <w:szCs w:val="22"/>
        </w:rPr>
        <w:t>健康問題の</w:t>
      </w:r>
      <w:r w:rsidR="007C0633" w:rsidRPr="006F4504">
        <w:rPr>
          <w:rFonts w:ascii="ＭＳ Ｐ明朝" w:eastAsia="ＭＳ Ｐ明朝" w:hAnsi="ＭＳ Ｐ明朝" w:hint="eastAsia"/>
          <w:sz w:val="22"/>
          <w:szCs w:val="22"/>
        </w:rPr>
        <w:t>相談支援ができるスタッフが必要である。しかしながら、支援団体での専門家相談員や健診受け入れ医療機関での事務や健診付き添いなどのサポートをする人員に対する費用は不十分である。そのため、少なくとも双方に1人ずつ、人員配置できるよう予算を増額されたい。また、特別な検査、遠隔地からの受検のための入院費用等々の予算拡充を</w:t>
      </w:r>
      <w:r w:rsidR="0063795D" w:rsidRPr="006F4504">
        <w:rPr>
          <w:rFonts w:ascii="ＭＳ Ｐ明朝" w:eastAsia="ＭＳ Ｐ明朝" w:hAnsi="ＭＳ Ｐ明朝" w:hint="eastAsia"/>
          <w:sz w:val="22"/>
          <w:szCs w:val="22"/>
        </w:rPr>
        <w:t>要求</w:t>
      </w:r>
      <w:r w:rsidR="007C0633" w:rsidRPr="006F4504">
        <w:rPr>
          <w:rFonts w:ascii="ＭＳ Ｐ明朝" w:eastAsia="ＭＳ Ｐ明朝" w:hAnsi="ＭＳ Ｐ明朝" w:hint="eastAsia"/>
          <w:sz w:val="22"/>
          <w:szCs w:val="22"/>
        </w:rPr>
        <w:t>する。</w:t>
      </w:r>
    </w:p>
    <w:p w14:paraId="1A640DDD" w14:textId="6F8049D4" w:rsidR="0063795D" w:rsidRPr="006F4504" w:rsidRDefault="0063795D" w:rsidP="007C0633">
      <w:pPr>
        <w:rPr>
          <w:rFonts w:ascii="ＭＳ Ｐ明朝" w:eastAsia="ＭＳ Ｐ明朝" w:hAnsi="ＭＳ Ｐ明朝"/>
          <w:sz w:val="22"/>
          <w:szCs w:val="22"/>
        </w:rPr>
      </w:pPr>
      <w:r w:rsidRPr="006F4504">
        <w:rPr>
          <w:rFonts w:ascii="ＭＳ Ｐ明朝" w:eastAsia="ＭＳ Ｐ明朝" w:hAnsi="ＭＳ Ｐ明朝" w:hint="eastAsia"/>
          <w:sz w:val="22"/>
          <w:szCs w:val="22"/>
        </w:rPr>
        <w:t xml:space="preserve">　また、</w:t>
      </w:r>
      <w:r w:rsidR="007E6868" w:rsidRPr="006F4504">
        <w:rPr>
          <w:rFonts w:ascii="ＭＳ Ｐ明朝" w:eastAsia="ＭＳ Ｐ明朝" w:hAnsi="ＭＳ Ｐ明朝" w:hint="eastAsia"/>
          <w:sz w:val="22"/>
          <w:szCs w:val="22"/>
        </w:rPr>
        <w:t>高齢化や</w:t>
      </w:r>
      <w:r w:rsidR="0016571A" w:rsidRPr="006F4504">
        <w:rPr>
          <w:rFonts w:ascii="ＭＳ Ｐ明朝" w:eastAsia="ＭＳ Ｐ明朝" w:hAnsi="ＭＳ Ｐ明朝" w:hint="eastAsia"/>
          <w:sz w:val="22"/>
          <w:szCs w:val="22"/>
        </w:rPr>
        <w:t>遠方</w:t>
      </w:r>
      <w:r w:rsidR="000D22FE" w:rsidRPr="006F4504">
        <w:rPr>
          <w:rFonts w:ascii="ＭＳ Ｐ明朝" w:eastAsia="ＭＳ Ｐ明朝" w:hAnsi="ＭＳ Ｐ明朝" w:hint="eastAsia"/>
          <w:sz w:val="22"/>
          <w:szCs w:val="22"/>
        </w:rPr>
        <w:t>などの要因から</w:t>
      </w:r>
      <w:r w:rsidR="00C00616" w:rsidRPr="006F4504">
        <w:rPr>
          <w:rFonts w:ascii="ＭＳ Ｐ明朝" w:eastAsia="ＭＳ Ｐ明朝" w:hAnsi="ＭＳ Ｐ明朝" w:hint="eastAsia"/>
          <w:sz w:val="22"/>
          <w:szCs w:val="22"/>
        </w:rPr>
        <w:t>、</w:t>
      </w:r>
      <w:r w:rsidR="006710D8" w:rsidRPr="006F4504">
        <w:rPr>
          <w:rFonts w:ascii="ＭＳ Ｐ明朝" w:eastAsia="ＭＳ Ｐ明朝" w:hAnsi="ＭＳ Ｐ明朝" w:hint="eastAsia"/>
          <w:sz w:val="22"/>
          <w:szCs w:val="22"/>
        </w:rPr>
        <w:t>ACC及び</w:t>
      </w:r>
      <w:r w:rsidR="001A6EAB" w:rsidRPr="006F4504">
        <w:rPr>
          <w:rFonts w:ascii="ＭＳ Ｐ明朝" w:eastAsia="ＭＳ Ｐ明朝" w:hAnsi="ＭＳ Ｐ明朝" w:hint="eastAsia"/>
          <w:sz w:val="22"/>
          <w:szCs w:val="22"/>
        </w:rPr>
        <w:t>大阪医療センタ</w:t>
      </w:r>
      <w:r w:rsidR="006710D8" w:rsidRPr="006F4504">
        <w:rPr>
          <w:rFonts w:ascii="ＭＳ Ｐ明朝" w:eastAsia="ＭＳ Ｐ明朝" w:hAnsi="ＭＳ Ｐ明朝" w:hint="eastAsia"/>
          <w:sz w:val="22"/>
          <w:szCs w:val="22"/>
        </w:rPr>
        <w:t>ー</w:t>
      </w:r>
      <w:r w:rsidR="001A6EAB" w:rsidRPr="006F4504">
        <w:rPr>
          <w:rFonts w:ascii="ＭＳ Ｐ明朝" w:eastAsia="ＭＳ Ｐ明朝" w:hAnsi="ＭＳ Ｐ明朝" w:hint="eastAsia"/>
          <w:sz w:val="22"/>
          <w:szCs w:val="22"/>
        </w:rPr>
        <w:t>まで検診を受けられない被害者遺族等が増えてきている。</w:t>
      </w:r>
      <w:r w:rsidR="00475A3A" w:rsidRPr="006F4504">
        <w:rPr>
          <w:rFonts w:ascii="ＭＳ Ｐ明朝" w:eastAsia="ＭＳ Ｐ明朝" w:hAnsi="ＭＳ Ｐ明朝" w:hint="eastAsia"/>
          <w:sz w:val="22"/>
          <w:szCs w:val="22"/>
        </w:rPr>
        <w:t>それゆえに、こうした被害者遺族等への</w:t>
      </w:r>
      <w:r w:rsidR="001831E3" w:rsidRPr="006F4504">
        <w:rPr>
          <w:rFonts w:ascii="ＭＳ Ｐ明朝" w:eastAsia="ＭＳ Ｐ明朝" w:hAnsi="ＭＳ Ｐ明朝" w:hint="eastAsia"/>
          <w:sz w:val="22"/>
          <w:szCs w:val="22"/>
        </w:rPr>
        <w:t>精神面、健康面の長期フォローも含め、ＡＣＣ及びブロック拠点病院で継続的に自宅を訪ね長期にわたって支援活動ができる体制を整えられたい。そのための人的・活動費等を当該病院へ予算措置を要求する。また支援の当事者</w:t>
      </w:r>
      <w:r w:rsidR="0073425D" w:rsidRPr="006F4504">
        <w:rPr>
          <w:rFonts w:ascii="ＭＳ Ｐ明朝" w:eastAsia="ＭＳ Ｐ明朝" w:hAnsi="ＭＳ Ｐ明朝" w:hint="eastAsia"/>
          <w:sz w:val="22"/>
          <w:szCs w:val="22"/>
        </w:rPr>
        <w:t>支援</w:t>
      </w:r>
      <w:r w:rsidR="001831E3" w:rsidRPr="006F4504">
        <w:rPr>
          <w:rFonts w:ascii="ＭＳ Ｐ明朝" w:eastAsia="ＭＳ Ｐ明朝" w:hAnsi="ＭＳ Ｐ明朝" w:hint="eastAsia"/>
          <w:sz w:val="22"/>
          <w:szCs w:val="22"/>
        </w:rPr>
        <w:t>団体に対しても人件費・事務経費の助成を</w:t>
      </w:r>
      <w:r w:rsidR="0073425D" w:rsidRPr="006F4504">
        <w:rPr>
          <w:rFonts w:ascii="ＭＳ Ｐ明朝" w:eastAsia="ＭＳ Ｐ明朝" w:hAnsi="ＭＳ Ｐ明朝" w:hint="eastAsia"/>
          <w:sz w:val="22"/>
          <w:szCs w:val="22"/>
        </w:rPr>
        <w:t>要求する</w:t>
      </w:r>
      <w:r w:rsidR="001831E3" w:rsidRPr="006F4504">
        <w:rPr>
          <w:rFonts w:ascii="ＭＳ Ｐ明朝" w:eastAsia="ＭＳ Ｐ明朝" w:hAnsi="ＭＳ Ｐ明朝" w:hint="eastAsia"/>
          <w:sz w:val="22"/>
          <w:szCs w:val="22"/>
        </w:rPr>
        <w:t>。</w:t>
      </w:r>
    </w:p>
    <w:p w14:paraId="03E74B28" w14:textId="2650023D" w:rsidR="0017068A" w:rsidRPr="006F4504" w:rsidRDefault="007C0633" w:rsidP="00A46979">
      <w:pPr>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なお、</w:t>
      </w:r>
      <w:r w:rsidRPr="006F4504">
        <w:rPr>
          <w:rFonts w:ascii="ＭＳ Ｐ明朝" w:eastAsia="ＭＳ Ｐ明朝" w:hAnsi="ＭＳ Ｐ明朝"/>
          <w:sz w:val="22"/>
          <w:szCs w:val="22"/>
        </w:rPr>
        <w:t>2017</w:t>
      </w:r>
      <w:r w:rsidRPr="006F4504">
        <w:rPr>
          <w:rFonts w:ascii="ＭＳ Ｐ明朝" w:eastAsia="ＭＳ Ｐ明朝" w:hAnsi="ＭＳ Ｐ明朝" w:hint="eastAsia"/>
          <w:sz w:val="22"/>
          <w:szCs w:val="22"/>
        </w:rPr>
        <w:t>年度に要求した、</w:t>
      </w:r>
      <w:r w:rsidR="00EE5D43" w:rsidRPr="006F4504">
        <w:rPr>
          <w:rFonts w:ascii="ＭＳ Ｐ明朝" w:eastAsia="ＭＳ Ｐ明朝" w:hAnsi="ＭＳ Ｐ明朝" w:hint="eastAsia"/>
          <w:sz w:val="22"/>
          <w:szCs w:val="22"/>
        </w:rPr>
        <w:t>被害者</w:t>
      </w:r>
      <w:r w:rsidRPr="006F4504">
        <w:rPr>
          <w:rFonts w:ascii="ＭＳ Ｐ明朝" w:eastAsia="ＭＳ Ｐ明朝" w:hAnsi="ＭＳ Ｐ明朝" w:hint="eastAsia"/>
          <w:sz w:val="22"/>
          <w:szCs w:val="22"/>
        </w:rPr>
        <w:t>遺族</w:t>
      </w:r>
      <w:r w:rsidR="00EE5D43" w:rsidRPr="006F4504">
        <w:rPr>
          <w:rFonts w:ascii="ＭＳ Ｐ明朝" w:eastAsia="ＭＳ Ｐ明朝" w:hAnsi="ＭＳ Ｐ明朝" w:hint="eastAsia"/>
          <w:sz w:val="22"/>
          <w:szCs w:val="22"/>
        </w:rPr>
        <w:t>の父母・配偶者</w:t>
      </w:r>
      <w:r w:rsidRPr="006F4504">
        <w:rPr>
          <w:rFonts w:ascii="ＭＳ Ｐ明朝" w:eastAsia="ＭＳ Ｐ明朝" w:hAnsi="ＭＳ Ｐ明朝" w:hint="eastAsia"/>
          <w:sz w:val="22"/>
          <w:szCs w:val="22"/>
        </w:rPr>
        <w:t>への医療費助成について</w:t>
      </w:r>
      <w:r w:rsidR="00EE5D43" w:rsidRPr="006F4504">
        <w:rPr>
          <w:rFonts w:ascii="ＭＳ Ｐ明朝" w:eastAsia="ＭＳ Ｐ明朝" w:hAnsi="ＭＳ Ｐ明朝" w:hint="eastAsia"/>
          <w:sz w:val="22"/>
          <w:szCs w:val="22"/>
        </w:rPr>
        <w:t>は、</w:t>
      </w:r>
      <w:r w:rsidR="00D60E92" w:rsidRPr="006F4504">
        <w:rPr>
          <w:rFonts w:ascii="ＭＳ Ｐ明朝" w:eastAsia="ＭＳ Ｐ明朝" w:hAnsi="ＭＳ Ｐ明朝" w:hint="eastAsia"/>
          <w:sz w:val="22"/>
          <w:szCs w:val="22"/>
        </w:rPr>
        <w:t>被疑者遺族の状況からも、</w:t>
      </w:r>
      <w:r w:rsidRPr="006F4504">
        <w:rPr>
          <w:rFonts w:ascii="ＭＳ Ｐ明朝" w:eastAsia="ＭＳ Ｐ明朝" w:hAnsi="ＭＳ Ｐ明朝" w:hint="eastAsia"/>
          <w:sz w:val="22"/>
          <w:szCs w:val="22"/>
        </w:rPr>
        <w:t>早急</w:t>
      </w:r>
      <w:r w:rsidR="0073425D" w:rsidRPr="006F4504">
        <w:rPr>
          <w:rFonts w:ascii="ＭＳ Ｐ明朝" w:eastAsia="ＭＳ Ｐ明朝" w:hAnsi="ＭＳ Ｐ明朝" w:hint="eastAsia"/>
          <w:sz w:val="22"/>
          <w:szCs w:val="22"/>
        </w:rPr>
        <w:t>なる</w:t>
      </w:r>
      <w:r w:rsidRPr="006F4504">
        <w:rPr>
          <w:rFonts w:ascii="ＭＳ Ｐ明朝" w:eastAsia="ＭＳ Ｐ明朝" w:hAnsi="ＭＳ Ｐ明朝" w:hint="eastAsia"/>
          <w:sz w:val="22"/>
          <w:szCs w:val="22"/>
        </w:rPr>
        <w:t>実施</w:t>
      </w:r>
      <w:r w:rsidR="00D60E92" w:rsidRPr="006F4504">
        <w:rPr>
          <w:rFonts w:ascii="ＭＳ Ｐ明朝" w:eastAsia="ＭＳ Ｐ明朝" w:hAnsi="ＭＳ Ｐ明朝" w:hint="eastAsia"/>
          <w:sz w:val="22"/>
          <w:szCs w:val="22"/>
        </w:rPr>
        <w:t>を要求する。</w:t>
      </w:r>
    </w:p>
    <w:p w14:paraId="06B867BD" w14:textId="39D57666" w:rsidR="001B536A" w:rsidRPr="006F4504" w:rsidRDefault="001B536A" w:rsidP="00F76F38">
      <w:pPr>
        <w:pStyle w:val="a3"/>
        <w:numPr>
          <w:ilvl w:val="0"/>
          <w:numId w:val="34"/>
        </w:numPr>
        <w:rPr>
          <w:rFonts w:ascii="ＭＳ Ｐ明朝" w:eastAsia="ＭＳ Ｐ明朝" w:hAnsi="ＭＳ Ｐ明朝"/>
          <w:sz w:val="22"/>
          <w:szCs w:val="22"/>
        </w:rPr>
      </w:pPr>
      <w:r w:rsidRPr="006F4504">
        <w:rPr>
          <w:rFonts w:ascii="ＭＳ Ｐ明朝" w:eastAsia="ＭＳ Ｐ明朝" w:hAnsi="ＭＳ Ｐ明朝" w:hint="eastAsia"/>
          <w:sz w:val="22"/>
          <w:szCs w:val="22"/>
        </w:rPr>
        <w:t>遺族相互支援事業</w:t>
      </w:r>
    </w:p>
    <w:p w14:paraId="6A913096" w14:textId="2A0346B6" w:rsidR="00A46979" w:rsidRPr="006F4504" w:rsidRDefault="00F76F38" w:rsidP="00A46979">
      <w:pPr>
        <w:pStyle w:val="a5"/>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遺族相談会</w:t>
      </w:r>
      <w:r w:rsidR="00A46979" w:rsidRPr="006F4504">
        <w:rPr>
          <w:rFonts w:ascii="ＭＳ Ｐ明朝" w:eastAsia="ＭＳ Ｐ明朝" w:hAnsi="ＭＳ Ｐ明朝" w:hint="eastAsia"/>
          <w:sz w:val="22"/>
          <w:szCs w:val="22"/>
        </w:rPr>
        <w:t>への</w:t>
      </w:r>
      <w:r w:rsidRPr="006F4504">
        <w:rPr>
          <w:rFonts w:ascii="ＭＳ Ｐ明朝" w:eastAsia="ＭＳ Ｐ明朝" w:hAnsi="ＭＳ Ｐ明朝" w:hint="eastAsia"/>
          <w:sz w:val="22"/>
          <w:szCs w:val="22"/>
        </w:rPr>
        <w:t>出席</w:t>
      </w:r>
      <w:r w:rsidR="00A46979" w:rsidRPr="006F4504">
        <w:rPr>
          <w:rFonts w:ascii="ＭＳ Ｐ明朝" w:eastAsia="ＭＳ Ｐ明朝" w:hAnsi="ＭＳ Ｐ明朝" w:hint="eastAsia"/>
          <w:sz w:val="22"/>
          <w:szCs w:val="22"/>
        </w:rPr>
        <w:t>ができない</w:t>
      </w:r>
      <w:r w:rsidRPr="006F4504">
        <w:rPr>
          <w:rFonts w:ascii="ＭＳ Ｐ明朝" w:eastAsia="ＭＳ Ｐ明朝" w:hAnsi="ＭＳ Ｐ明朝" w:hint="eastAsia"/>
          <w:sz w:val="22"/>
          <w:szCs w:val="22"/>
        </w:rPr>
        <w:t>被害者遺族</w:t>
      </w:r>
      <w:r w:rsidR="00A46979" w:rsidRPr="006F4504">
        <w:rPr>
          <w:rFonts w:ascii="ＭＳ Ｐ明朝" w:eastAsia="ＭＳ Ｐ明朝" w:hAnsi="ＭＳ Ｐ明朝" w:hint="eastAsia"/>
          <w:sz w:val="22"/>
          <w:szCs w:val="22"/>
        </w:rPr>
        <w:t>への</w:t>
      </w:r>
      <w:r w:rsidRPr="006F4504">
        <w:rPr>
          <w:rFonts w:ascii="ＭＳ Ｐ明朝" w:eastAsia="ＭＳ Ｐ明朝" w:hAnsi="ＭＳ Ｐ明朝" w:hint="eastAsia"/>
          <w:sz w:val="22"/>
          <w:szCs w:val="22"/>
        </w:rPr>
        <w:t>解決策として、</w:t>
      </w:r>
      <w:r w:rsidR="00A46979" w:rsidRPr="006F4504">
        <w:rPr>
          <w:rFonts w:ascii="ＭＳ Ｐ明朝" w:eastAsia="ＭＳ Ｐ明朝" w:hAnsi="ＭＳ Ｐ明朝" w:hint="eastAsia"/>
          <w:sz w:val="22"/>
          <w:szCs w:val="22"/>
        </w:rPr>
        <w:t>身近で少人数で顔</w:t>
      </w:r>
      <w:r w:rsidR="007A7DF1" w:rsidRPr="006F4504">
        <w:rPr>
          <w:rFonts w:ascii="ＭＳ Ｐ明朝" w:eastAsia="ＭＳ Ｐ明朝" w:hAnsi="ＭＳ Ｐ明朝" w:hint="eastAsia"/>
          <w:sz w:val="22"/>
          <w:szCs w:val="22"/>
        </w:rPr>
        <w:t>を</w:t>
      </w:r>
      <w:r w:rsidR="00A46979" w:rsidRPr="006F4504">
        <w:rPr>
          <w:rFonts w:ascii="ＭＳ Ｐ明朝" w:eastAsia="ＭＳ Ｐ明朝" w:hAnsi="ＭＳ Ｐ明朝" w:hint="eastAsia"/>
          <w:sz w:val="22"/>
          <w:szCs w:val="22"/>
        </w:rPr>
        <w:t>合わせて有意義な時を過ごすことのできる遺族相互支援事業が発案された。これは、</w:t>
      </w:r>
      <w:r w:rsidR="00A46979" w:rsidRPr="006F4504">
        <w:rPr>
          <w:rFonts w:ascii="ＭＳ Ｐ明朝" w:eastAsia="ＭＳ Ｐ明朝" w:hAnsi="ＭＳ Ｐ明朝"/>
          <w:sz w:val="22"/>
          <w:szCs w:val="22"/>
        </w:rPr>
        <w:t>平成20年5月に行われた大臣との協議で</w:t>
      </w:r>
      <w:r w:rsidR="00A46979" w:rsidRPr="006F4504">
        <w:rPr>
          <w:rFonts w:ascii="ＭＳ Ｐ明朝" w:eastAsia="ＭＳ Ｐ明朝" w:hAnsi="ＭＳ Ｐ明朝" w:hint="eastAsia"/>
          <w:sz w:val="22"/>
          <w:szCs w:val="22"/>
        </w:rPr>
        <w:t>遺族からの支援要求から</w:t>
      </w:r>
      <w:r w:rsidR="00A46979" w:rsidRPr="006F4504">
        <w:rPr>
          <w:rFonts w:ascii="ＭＳ Ｐ明朝" w:eastAsia="ＭＳ Ｐ明朝" w:hAnsi="ＭＳ Ｐ明朝"/>
          <w:sz w:val="22"/>
          <w:szCs w:val="22"/>
        </w:rPr>
        <w:t>「遺族への支援については、和解の枠組みにとらわれず、特に相談事業に参加できない遺族や遺族の高齢化などの現状を踏まえて、</w:t>
      </w:r>
      <w:r w:rsidR="00A46979" w:rsidRPr="006F4504">
        <w:rPr>
          <w:rFonts w:ascii="ＭＳ Ｐ明朝" w:eastAsia="ＭＳ Ｐ明朝" w:hAnsi="ＭＳ Ｐ明朝" w:hint="eastAsia"/>
          <w:sz w:val="22"/>
          <w:szCs w:val="22"/>
        </w:rPr>
        <w:t>ＰＴＳＤ</w:t>
      </w:r>
      <w:r w:rsidR="00A46979" w:rsidRPr="006F4504">
        <w:rPr>
          <w:rFonts w:ascii="ＭＳ Ｐ明朝" w:eastAsia="ＭＳ Ｐ明朝" w:hAnsi="ＭＳ Ｐ明朝"/>
          <w:sz w:val="22"/>
          <w:szCs w:val="22"/>
        </w:rPr>
        <w:t>等の医療や奨学金についての支援などを早急に検討していく」との回答を得た</w:t>
      </w:r>
      <w:r w:rsidR="00A46979" w:rsidRPr="006F4504">
        <w:rPr>
          <w:rFonts w:ascii="ＭＳ Ｐ明朝" w:eastAsia="ＭＳ Ｐ明朝" w:hAnsi="ＭＳ Ｐ明朝" w:hint="eastAsia"/>
          <w:sz w:val="22"/>
          <w:szCs w:val="22"/>
        </w:rPr>
        <w:t>からである。</w:t>
      </w:r>
    </w:p>
    <w:p w14:paraId="36FC25AD" w14:textId="6647F583" w:rsidR="00DF3F8F" w:rsidRPr="006F4504" w:rsidRDefault="00057D50" w:rsidP="006116BA">
      <w:pPr>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「和解の枠組みにとらわれない</w:t>
      </w:r>
      <w:r w:rsidR="006639BF" w:rsidRPr="006F4504">
        <w:rPr>
          <w:rFonts w:ascii="ＭＳ Ｐ明朝" w:eastAsia="ＭＳ Ｐ明朝" w:hAnsi="ＭＳ Ｐ明朝" w:hint="eastAsia"/>
          <w:sz w:val="22"/>
          <w:szCs w:val="22"/>
        </w:rPr>
        <w:t>」遺族相互支援事業は</w:t>
      </w:r>
      <w:r w:rsidR="009F7FFE" w:rsidRPr="006F4504">
        <w:rPr>
          <w:rFonts w:ascii="ＭＳ Ｐ明朝" w:eastAsia="ＭＳ Ｐ明朝" w:hAnsi="ＭＳ Ｐ明朝" w:hint="eastAsia"/>
          <w:sz w:val="22"/>
          <w:szCs w:val="22"/>
        </w:rPr>
        <w:t>、画期</w:t>
      </w:r>
      <w:r w:rsidR="00753FCE" w:rsidRPr="006F4504">
        <w:rPr>
          <w:rFonts w:ascii="ＭＳ Ｐ明朝" w:eastAsia="ＭＳ Ｐ明朝" w:hAnsi="ＭＳ Ｐ明朝" w:hint="eastAsia"/>
          <w:sz w:val="22"/>
          <w:szCs w:val="22"/>
        </w:rPr>
        <w:t>的</w:t>
      </w:r>
      <w:r w:rsidR="009F7FFE" w:rsidRPr="006F4504">
        <w:rPr>
          <w:rFonts w:ascii="ＭＳ Ｐ明朝" w:eastAsia="ＭＳ Ｐ明朝" w:hAnsi="ＭＳ Ｐ明朝" w:hint="eastAsia"/>
          <w:sz w:val="22"/>
          <w:szCs w:val="22"/>
        </w:rPr>
        <w:t>であった。遺族等相談会に出向くこともでき</w:t>
      </w:r>
      <w:r w:rsidR="000B2C49" w:rsidRPr="006F4504">
        <w:rPr>
          <w:rFonts w:ascii="ＭＳ Ｐ明朝" w:eastAsia="ＭＳ Ｐ明朝" w:hAnsi="ＭＳ Ｐ明朝" w:hint="eastAsia"/>
          <w:sz w:val="22"/>
          <w:szCs w:val="22"/>
        </w:rPr>
        <w:t>ない</w:t>
      </w:r>
      <w:r w:rsidR="009E171B" w:rsidRPr="006F4504">
        <w:rPr>
          <w:rFonts w:ascii="ＭＳ Ｐ明朝" w:eastAsia="ＭＳ Ｐ明朝" w:hAnsi="ＭＳ Ｐ明朝" w:hint="eastAsia"/>
          <w:sz w:val="22"/>
          <w:szCs w:val="22"/>
        </w:rPr>
        <w:t>高齢の方や体が</w:t>
      </w:r>
      <w:r w:rsidR="00D24487" w:rsidRPr="006F4504">
        <w:rPr>
          <w:rFonts w:ascii="ＭＳ Ｐ明朝" w:eastAsia="ＭＳ Ｐ明朝" w:hAnsi="ＭＳ Ｐ明朝" w:hint="eastAsia"/>
          <w:sz w:val="22"/>
          <w:szCs w:val="22"/>
        </w:rPr>
        <w:t>不自由</w:t>
      </w:r>
      <w:r w:rsidR="009E171B" w:rsidRPr="006F4504">
        <w:rPr>
          <w:rFonts w:ascii="ＭＳ Ｐ明朝" w:eastAsia="ＭＳ Ｐ明朝" w:hAnsi="ＭＳ Ｐ明朝" w:hint="eastAsia"/>
          <w:sz w:val="22"/>
          <w:szCs w:val="22"/>
        </w:rPr>
        <w:t>な方が増えてきてい</w:t>
      </w:r>
      <w:r w:rsidR="00753FCE" w:rsidRPr="006F4504">
        <w:rPr>
          <w:rFonts w:ascii="ＭＳ Ｐ明朝" w:eastAsia="ＭＳ Ｐ明朝" w:hAnsi="ＭＳ Ｐ明朝" w:hint="eastAsia"/>
          <w:sz w:val="22"/>
          <w:szCs w:val="22"/>
        </w:rPr>
        <w:t>る</w:t>
      </w:r>
      <w:r w:rsidR="009E171B" w:rsidRPr="006F4504">
        <w:rPr>
          <w:rFonts w:ascii="ＭＳ Ｐ明朝" w:eastAsia="ＭＳ Ｐ明朝" w:hAnsi="ＭＳ Ｐ明朝" w:hint="eastAsia"/>
          <w:sz w:val="22"/>
          <w:szCs w:val="22"/>
        </w:rPr>
        <w:t>。できるだけ近くで、また特別な形で会う機会を遺族自ら多く作ってい</w:t>
      </w:r>
      <w:r w:rsidR="00D24487" w:rsidRPr="006F4504">
        <w:rPr>
          <w:rFonts w:ascii="ＭＳ Ｐ明朝" w:eastAsia="ＭＳ Ｐ明朝" w:hAnsi="ＭＳ Ｐ明朝" w:hint="eastAsia"/>
          <w:sz w:val="22"/>
          <w:szCs w:val="22"/>
        </w:rPr>
        <w:t>くことができるよう、</w:t>
      </w:r>
      <w:r w:rsidR="007A7DF1" w:rsidRPr="006F4504">
        <w:rPr>
          <w:rFonts w:ascii="ＭＳ Ｐ明朝" w:eastAsia="ＭＳ Ｐ明朝" w:hAnsi="ＭＳ Ｐ明朝" w:hint="eastAsia"/>
          <w:sz w:val="22"/>
          <w:szCs w:val="22"/>
        </w:rPr>
        <w:t>支援費</w:t>
      </w:r>
      <w:r w:rsidR="00C02FF5" w:rsidRPr="006F4504">
        <w:rPr>
          <w:rFonts w:ascii="ＭＳ Ｐ明朝" w:eastAsia="ＭＳ Ｐ明朝" w:hAnsi="ＭＳ Ｐ明朝" w:hint="eastAsia"/>
          <w:sz w:val="22"/>
          <w:szCs w:val="22"/>
        </w:rPr>
        <w:t>の増額も含め、</w:t>
      </w:r>
      <w:r w:rsidR="002D62AB" w:rsidRPr="006F4504">
        <w:rPr>
          <w:rFonts w:ascii="ＭＳ Ｐ明朝" w:eastAsia="ＭＳ Ｐ明朝" w:hAnsi="ＭＳ Ｐ明朝" w:hint="eastAsia"/>
          <w:sz w:val="22"/>
          <w:szCs w:val="22"/>
        </w:rPr>
        <w:t>遺族相互支援事業費</w:t>
      </w:r>
      <w:r w:rsidR="005326D2" w:rsidRPr="006F4504">
        <w:rPr>
          <w:rFonts w:ascii="ＭＳ Ｐ明朝" w:eastAsia="ＭＳ Ｐ明朝" w:hAnsi="ＭＳ Ｐ明朝" w:hint="eastAsia"/>
          <w:sz w:val="22"/>
          <w:szCs w:val="22"/>
        </w:rPr>
        <w:t>を増額されたい。</w:t>
      </w:r>
    </w:p>
    <w:p w14:paraId="42FE3E92" w14:textId="599C8689" w:rsidR="001B536A" w:rsidRPr="006F4504" w:rsidRDefault="0083540E" w:rsidP="0083540E">
      <w:pPr>
        <w:rPr>
          <w:rFonts w:ascii="ＭＳ Ｐ明朝" w:eastAsia="ＭＳ Ｐ明朝" w:hAnsi="ＭＳ Ｐ明朝"/>
          <w:strike/>
          <w:sz w:val="22"/>
          <w:szCs w:val="22"/>
        </w:rPr>
      </w:pPr>
      <w:r w:rsidRPr="006F4504">
        <w:rPr>
          <w:rFonts w:ascii="ＭＳ Ｐ明朝" w:eastAsia="ＭＳ Ｐ明朝" w:hAnsi="ＭＳ Ｐ明朝" w:hint="eastAsia"/>
          <w:sz w:val="22"/>
          <w:szCs w:val="22"/>
        </w:rPr>
        <w:t xml:space="preserve">⑤ </w:t>
      </w:r>
      <w:r w:rsidR="001026E6" w:rsidRPr="006F4504">
        <w:rPr>
          <w:rFonts w:ascii="ＭＳ Ｐ明朝" w:eastAsia="ＭＳ Ｐ明朝" w:hAnsi="ＭＳ Ｐ明朝" w:hint="eastAsia"/>
          <w:sz w:val="22"/>
          <w:szCs w:val="22"/>
        </w:rPr>
        <w:t>遺族年金・</w:t>
      </w:r>
      <w:r w:rsidR="001B536A" w:rsidRPr="006F4504">
        <w:rPr>
          <w:rFonts w:ascii="ＭＳ Ｐ明朝" w:eastAsia="ＭＳ Ｐ明朝" w:hAnsi="ＭＳ Ｐ明朝" w:hint="eastAsia"/>
          <w:sz w:val="22"/>
          <w:szCs w:val="22"/>
        </w:rPr>
        <w:t>奨学金</w:t>
      </w:r>
      <w:r w:rsidR="00E67381" w:rsidRPr="006F4504">
        <w:rPr>
          <w:rFonts w:ascii="ＭＳ Ｐ明朝" w:eastAsia="ＭＳ Ｐ明朝" w:hAnsi="ＭＳ Ｐ明朝" w:hint="eastAsia"/>
          <w:sz w:val="22"/>
          <w:szCs w:val="22"/>
        </w:rPr>
        <w:t>等</w:t>
      </w:r>
    </w:p>
    <w:p w14:paraId="014C372B" w14:textId="16215341" w:rsidR="0083540E" w:rsidRPr="006F4504" w:rsidRDefault="0083540E" w:rsidP="0083540E">
      <w:pPr>
        <w:pStyle w:val="a3"/>
        <w:ind w:left="0" w:firstLineChars="129" w:firstLine="284"/>
        <w:rPr>
          <w:rFonts w:ascii="ＭＳ Ｐ明朝" w:eastAsia="ＭＳ Ｐ明朝" w:hAnsi="ＭＳ Ｐ明朝"/>
          <w:sz w:val="22"/>
          <w:szCs w:val="22"/>
        </w:rPr>
      </w:pPr>
      <w:r w:rsidRPr="006F4504">
        <w:rPr>
          <w:rFonts w:ascii="ＭＳ Ｐ明朝" w:eastAsia="ＭＳ Ｐ明朝" w:hAnsi="ＭＳ Ｐ明朝" w:hint="eastAsia"/>
          <w:sz w:val="22"/>
          <w:szCs w:val="22"/>
        </w:rPr>
        <w:t>被害者の長年にわたる闘病から最近も命を奪われる被害者はなくならない。こうした現況や過去の被害者遺族の辛苦を鑑み、年金あるいは年金に相当する被害者遺族手当を創出されたい。これは、HIV感染被害の和解による恒久対策</w:t>
      </w:r>
      <w:r w:rsidR="007A6896" w:rsidRPr="006F4504">
        <w:rPr>
          <w:rFonts w:ascii="ＭＳ Ｐ明朝" w:eastAsia="ＭＳ Ｐ明朝" w:hAnsi="ＭＳ Ｐ明朝" w:hint="eastAsia"/>
          <w:sz w:val="22"/>
          <w:szCs w:val="22"/>
        </w:rPr>
        <w:t>により</w:t>
      </w:r>
      <w:r w:rsidRPr="006F4504">
        <w:rPr>
          <w:rFonts w:ascii="ＭＳ Ｐ明朝" w:eastAsia="ＭＳ Ｐ明朝" w:hAnsi="ＭＳ Ｐ明朝" w:hint="eastAsia"/>
          <w:sz w:val="22"/>
          <w:szCs w:val="22"/>
        </w:rPr>
        <w:t>、</w:t>
      </w:r>
      <w:r w:rsidR="007A6896" w:rsidRPr="006F4504">
        <w:rPr>
          <w:rFonts w:ascii="ＭＳ Ｐ明朝" w:eastAsia="ＭＳ Ｐ明朝" w:hAnsi="ＭＳ Ｐ明朝" w:hint="eastAsia"/>
          <w:sz w:val="22"/>
          <w:szCs w:val="22"/>
        </w:rPr>
        <w:t>被害の実情が</w:t>
      </w:r>
      <w:r w:rsidRPr="006F4504">
        <w:rPr>
          <w:rFonts w:ascii="ＭＳ Ｐ明朝" w:eastAsia="ＭＳ Ｐ明朝" w:hAnsi="ＭＳ Ｐ明朝" w:hint="eastAsia"/>
          <w:sz w:val="22"/>
          <w:szCs w:val="22"/>
        </w:rPr>
        <w:t>より深刻</w:t>
      </w:r>
      <w:r w:rsidR="007A6896" w:rsidRPr="006F4504">
        <w:rPr>
          <w:rFonts w:ascii="ＭＳ Ｐ明朝" w:eastAsia="ＭＳ Ｐ明朝" w:hAnsi="ＭＳ Ｐ明朝" w:hint="eastAsia"/>
          <w:sz w:val="22"/>
          <w:szCs w:val="22"/>
        </w:rPr>
        <w:t>であったことが判明しており、その辛苦が</w:t>
      </w:r>
      <w:r w:rsidRPr="006F4504">
        <w:rPr>
          <w:rFonts w:ascii="ＭＳ Ｐ明朝" w:eastAsia="ＭＳ Ｐ明朝" w:hAnsi="ＭＳ Ｐ明朝" w:hint="eastAsia"/>
          <w:sz w:val="22"/>
          <w:szCs w:val="22"/>
        </w:rPr>
        <w:t>長年続く</w:t>
      </w:r>
      <w:r w:rsidR="007A6896" w:rsidRPr="006F4504">
        <w:rPr>
          <w:rFonts w:ascii="ＭＳ Ｐ明朝" w:eastAsia="ＭＳ Ｐ明朝" w:hAnsi="ＭＳ Ｐ明朝" w:hint="eastAsia"/>
          <w:sz w:val="22"/>
          <w:szCs w:val="22"/>
        </w:rPr>
        <w:t>ことを</w:t>
      </w:r>
      <w:r w:rsidR="00E67381" w:rsidRPr="006F4504">
        <w:rPr>
          <w:rFonts w:ascii="ＭＳ Ｐ明朝" w:eastAsia="ＭＳ Ｐ明朝" w:hAnsi="ＭＳ Ｐ明朝" w:hint="eastAsia"/>
          <w:sz w:val="22"/>
          <w:szCs w:val="22"/>
        </w:rPr>
        <w:t>慮れば</w:t>
      </w:r>
      <w:r w:rsidR="007A6896" w:rsidRPr="006F4504">
        <w:rPr>
          <w:rFonts w:ascii="ＭＳ Ｐ明朝" w:eastAsia="ＭＳ Ｐ明朝" w:hAnsi="ＭＳ Ｐ明朝" w:hint="eastAsia"/>
          <w:sz w:val="22"/>
          <w:szCs w:val="22"/>
        </w:rPr>
        <w:t>、改めて</w:t>
      </w:r>
      <w:r w:rsidRPr="006F4504">
        <w:rPr>
          <w:rFonts w:ascii="ＭＳ Ｐ明朝" w:eastAsia="ＭＳ Ｐ明朝" w:hAnsi="ＭＳ Ｐ明朝" w:hint="eastAsia"/>
          <w:sz w:val="22"/>
          <w:szCs w:val="22"/>
        </w:rPr>
        <w:t>相当</w:t>
      </w:r>
      <w:r w:rsidR="007A6896" w:rsidRPr="006F4504">
        <w:rPr>
          <w:rFonts w:ascii="ＭＳ Ｐ明朝" w:eastAsia="ＭＳ Ｐ明朝" w:hAnsi="ＭＳ Ｐ明朝" w:hint="eastAsia"/>
          <w:sz w:val="22"/>
          <w:szCs w:val="22"/>
        </w:rPr>
        <w:t>の対応をすることが必要な</w:t>
      </w:r>
      <w:r w:rsidRPr="006F4504">
        <w:rPr>
          <w:rFonts w:ascii="ＭＳ Ｐ明朝" w:eastAsia="ＭＳ Ｐ明朝" w:hAnsi="ＭＳ Ｐ明朝" w:hint="eastAsia"/>
          <w:sz w:val="22"/>
          <w:szCs w:val="22"/>
        </w:rPr>
        <w:t>問題である。早急に検討のテーブルを準備されたい。</w:t>
      </w:r>
    </w:p>
    <w:p w14:paraId="60EEDE96" w14:textId="63ED2976" w:rsidR="002D62AB" w:rsidRPr="006F4504" w:rsidRDefault="0083540E" w:rsidP="0083540E">
      <w:pPr>
        <w:pStyle w:val="a3"/>
        <w:ind w:left="0" w:firstLineChars="129" w:firstLine="284"/>
        <w:rPr>
          <w:rFonts w:ascii="ＭＳ Ｐ明朝" w:eastAsia="ＭＳ Ｐ明朝" w:hAnsi="ＭＳ Ｐ明朝"/>
          <w:sz w:val="22"/>
          <w:szCs w:val="22"/>
        </w:rPr>
      </w:pPr>
      <w:r w:rsidRPr="006F4504">
        <w:rPr>
          <w:rFonts w:ascii="ＭＳ Ｐ明朝" w:eastAsia="ＭＳ Ｐ明朝" w:hAnsi="ＭＳ Ｐ明朝" w:hint="eastAsia"/>
          <w:sz w:val="22"/>
          <w:szCs w:val="22"/>
        </w:rPr>
        <w:t>また、</w:t>
      </w:r>
      <w:r w:rsidR="002D62AB" w:rsidRPr="006F4504">
        <w:rPr>
          <w:rFonts w:ascii="ＭＳ Ｐ明朝" w:eastAsia="ＭＳ Ｐ明朝" w:hAnsi="ＭＳ Ｐ明朝" w:hint="eastAsia"/>
          <w:sz w:val="22"/>
          <w:szCs w:val="22"/>
        </w:rPr>
        <w:t>亡くなった被害者の年齢層の幅は広く、和解</w:t>
      </w:r>
      <w:r w:rsidR="004503E2" w:rsidRPr="006F4504">
        <w:rPr>
          <w:rFonts w:ascii="ＭＳ Ｐ明朝" w:eastAsia="ＭＳ Ｐ明朝" w:hAnsi="ＭＳ Ｐ明朝" w:hint="eastAsia"/>
          <w:sz w:val="22"/>
          <w:szCs w:val="22"/>
        </w:rPr>
        <w:t>時</w:t>
      </w:r>
      <w:r w:rsidR="002D62AB" w:rsidRPr="006F4504">
        <w:rPr>
          <w:rFonts w:ascii="ＭＳ Ｐ明朝" w:eastAsia="ＭＳ Ｐ明朝" w:hAnsi="ＭＳ Ｐ明朝" w:hint="eastAsia"/>
          <w:sz w:val="22"/>
          <w:szCs w:val="22"/>
        </w:rPr>
        <w:t>の医療体制整備後に</w:t>
      </w:r>
      <w:r w:rsidR="005326D2" w:rsidRPr="006F4504">
        <w:rPr>
          <w:rFonts w:ascii="ＭＳ Ｐ明朝" w:eastAsia="ＭＳ Ｐ明朝" w:hAnsi="ＭＳ Ｐ明朝" w:hint="eastAsia"/>
          <w:sz w:val="22"/>
          <w:szCs w:val="22"/>
        </w:rPr>
        <w:t>子どもをもうけた</w:t>
      </w:r>
      <w:r w:rsidR="004503E2" w:rsidRPr="006F4504">
        <w:rPr>
          <w:rFonts w:ascii="ＭＳ Ｐ明朝" w:eastAsia="ＭＳ Ｐ明朝" w:hAnsi="ＭＳ Ｐ明朝" w:hint="eastAsia"/>
          <w:sz w:val="22"/>
          <w:szCs w:val="22"/>
        </w:rPr>
        <w:t>被害者の病状が悪くなり亡くなっていく</w:t>
      </w:r>
      <w:r w:rsidR="00A37800" w:rsidRPr="006F4504">
        <w:rPr>
          <w:rFonts w:ascii="ＭＳ Ｐ明朝" w:eastAsia="ＭＳ Ｐ明朝" w:hAnsi="ＭＳ Ｐ明朝" w:hint="eastAsia"/>
          <w:sz w:val="22"/>
          <w:szCs w:val="22"/>
        </w:rPr>
        <w:t>実例も</w:t>
      </w:r>
      <w:r w:rsidR="004503E2" w:rsidRPr="006F4504">
        <w:rPr>
          <w:rFonts w:ascii="ＭＳ Ｐ明朝" w:eastAsia="ＭＳ Ｐ明朝" w:hAnsi="ＭＳ Ｐ明朝" w:hint="eastAsia"/>
          <w:sz w:val="22"/>
          <w:szCs w:val="22"/>
        </w:rPr>
        <w:t>少なくない。一家の支柱でもある被害者が亡くなったことで経済的困難に直面している家族が多くい</w:t>
      </w:r>
      <w:r w:rsidR="00753FCE" w:rsidRPr="006F4504">
        <w:rPr>
          <w:rFonts w:ascii="ＭＳ Ｐ明朝" w:eastAsia="ＭＳ Ｐ明朝" w:hAnsi="ＭＳ Ｐ明朝" w:hint="eastAsia"/>
          <w:sz w:val="22"/>
          <w:szCs w:val="22"/>
        </w:rPr>
        <w:t>る</w:t>
      </w:r>
      <w:r w:rsidR="004503E2" w:rsidRPr="006F4504">
        <w:rPr>
          <w:rFonts w:ascii="ＭＳ Ｐ明朝" w:eastAsia="ＭＳ Ｐ明朝" w:hAnsi="ＭＳ Ｐ明朝" w:hint="eastAsia"/>
          <w:sz w:val="22"/>
          <w:szCs w:val="22"/>
        </w:rPr>
        <w:t>。大臣との協議で</w:t>
      </w:r>
      <w:r w:rsidR="00C71BBD" w:rsidRPr="006F4504">
        <w:rPr>
          <w:rFonts w:ascii="ＭＳ Ｐ明朝" w:eastAsia="ＭＳ Ｐ明朝" w:hAnsi="ＭＳ Ｐ明朝" w:hint="eastAsia"/>
          <w:sz w:val="22"/>
          <w:szCs w:val="22"/>
        </w:rPr>
        <w:t>奨学金支援については</w:t>
      </w:r>
      <w:r w:rsidR="00E01C4F" w:rsidRPr="006F4504">
        <w:rPr>
          <w:rFonts w:ascii="ＭＳ Ｐ明朝" w:eastAsia="ＭＳ Ｐ明朝" w:hAnsi="ＭＳ Ｐ明朝" w:hint="eastAsia"/>
          <w:sz w:val="22"/>
          <w:szCs w:val="22"/>
        </w:rPr>
        <w:t>具体策も出ていて</w:t>
      </w:r>
      <w:r w:rsidR="00C71BBD" w:rsidRPr="006F4504">
        <w:rPr>
          <w:rFonts w:ascii="ＭＳ Ｐ明朝" w:eastAsia="ＭＳ Ｐ明朝" w:hAnsi="ＭＳ Ｐ明朝" w:hint="eastAsia"/>
          <w:sz w:val="22"/>
          <w:szCs w:val="22"/>
        </w:rPr>
        <w:t>要検討事項</w:t>
      </w:r>
      <w:r w:rsidR="00753FCE" w:rsidRPr="006F4504">
        <w:rPr>
          <w:rFonts w:ascii="ＭＳ Ｐ明朝" w:eastAsia="ＭＳ Ｐ明朝" w:hAnsi="ＭＳ Ｐ明朝" w:hint="eastAsia"/>
          <w:sz w:val="22"/>
          <w:szCs w:val="22"/>
        </w:rPr>
        <w:t>とされた</w:t>
      </w:r>
      <w:r w:rsidR="00C71BBD" w:rsidRPr="006F4504">
        <w:rPr>
          <w:rFonts w:ascii="ＭＳ Ｐ明朝" w:eastAsia="ＭＳ Ｐ明朝" w:hAnsi="ＭＳ Ｐ明朝" w:hint="eastAsia"/>
          <w:sz w:val="22"/>
          <w:szCs w:val="22"/>
        </w:rPr>
        <w:t>。奨学金対象に該当する</w:t>
      </w:r>
      <w:r w:rsidR="00C02FF5" w:rsidRPr="006F4504">
        <w:rPr>
          <w:rFonts w:ascii="ＭＳ Ｐ明朝" w:eastAsia="ＭＳ Ｐ明朝" w:hAnsi="ＭＳ Ｐ明朝" w:hint="eastAsia"/>
          <w:sz w:val="22"/>
          <w:szCs w:val="22"/>
        </w:rPr>
        <w:t>学齢期の</w:t>
      </w:r>
      <w:r w:rsidR="00C71BBD" w:rsidRPr="006F4504">
        <w:rPr>
          <w:rFonts w:ascii="ＭＳ Ｐ明朝" w:eastAsia="ＭＳ Ｐ明朝" w:hAnsi="ＭＳ Ｐ明朝" w:hint="eastAsia"/>
          <w:sz w:val="22"/>
          <w:szCs w:val="22"/>
        </w:rPr>
        <w:t>子供を持つ被害者遺族等に対しての支援の仕組みを早急に構築されたい。</w:t>
      </w:r>
    </w:p>
    <w:p w14:paraId="6CDDF297" w14:textId="2E55BFBC" w:rsidR="00B14E01" w:rsidRPr="006F4504" w:rsidRDefault="00262F66" w:rsidP="00B14E01">
      <w:pPr>
        <w:rPr>
          <w:rFonts w:ascii="ＭＳ Ｐ明朝" w:eastAsia="ＭＳ Ｐ明朝" w:hAnsi="ＭＳ Ｐ明朝"/>
          <w:sz w:val="22"/>
          <w:szCs w:val="22"/>
        </w:rPr>
      </w:pPr>
      <w:r w:rsidRPr="006F4504">
        <w:rPr>
          <w:rFonts w:ascii="ＭＳ Ｐ明朝" w:eastAsia="ＭＳ Ｐ明朝" w:hAnsi="ＭＳ Ｐ明朝" w:hint="eastAsia"/>
          <w:sz w:val="22"/>
          <w:szCs w:val="22"/>
        </w:rPr>
        <w:t>（２）</w:t>
      </w:r>
      <w:r w:rsidR="0044675C" w:rsidRPr="006F4504">
        <w:rPr>
          <w:rFonts w:ascii="ＭＳ Ｐ明朝" w:eastAsia="ＭＳ Ｐ明朝" w:hAnsi="ＭＳ Ｐ明朝" w:hint="eastAsia"/>
          <w:sz w:val="22"/>
          <w:szCs w:val="22"/>
        </w:rPr>
        <w:t>原告団が指定する</w:t>
      </w:r>
      <w:r w:rsidR="00A608F0" w:rsidRPr="006F4504">
        <w:rPr>
          <w:rFonts w:ascii="ＭＳ Ｐ明朝" w:eastAsia="ＭＳ Ｐ明朝" w:hAnsi="ＭＳ Ｐ明朝" w:hint="eastAsia"/>
          <w:sz w:val="22"/>
          <w:szCs w:val="22"/>
        </w:rPr>
        <w:t>当事者支援団体による</w:t>
      </w:r>
      <w:r w:rsidR="000C27AF" w:rsidRPr="006F4504">
        <w:rPr>
          <w:rFonts w:ascii="ＭＳ Ｐ明朝" w:eastAsia="ＭＳ Ｐ明朝" w:hAnsi="ＭＳ Ｐ明朝" w:hint="eastAsia"/>
          <w:sz w:val="22"/>
          <w:szCs w:val="22"/>
        </w:rPr>
        <w:t>遺族等相談事業</w:t>
      </w:r>
      <w:r w:rsidRPr="006F4504">
        <w:rPr>
          <w:rFonts w:ascii="ＭＳ Ｐ明朝" w:eastAsia="ＭＳ Ｐ明朝" w:hAnsi="ＭＳ Ｐ明朝" w:hint="eastAsia"/>
          <w:sz w:val="22"/>
          <w:szCs w:val="22"/>
        </w:rPr>
        <w:t>で実施している</w:t>
      </w:r>
      <w:r w:rsidR="00FB414A" w:rsidRPr="006F4504">
        <w:rPr>
          <w:rFonts w:ascii="ＭＳ Ｐ明朝" w:eastAsia="ＭＳ Ｐ明朝" w:hAnsi="ＭＳ Ｐ明朝" w:hint="eastAsia"/>
          <w:sz w:val="22"/>
          <w:szCs w:val="22"/>
        </w:rPr>
        <w:t>被害者等の相談事業</w:t>
      </w:r>
    </w:p>
    <w:p w14:paraId="00679B6E" w14:textId="4B27E392" w:rsidR="00FB414A" w:rsidRPr="006F4504" w:rsidRDefault="00C14A93" w:rsidP="00B14E01">
      <w:pPr>
        <w:rPr>
          <w:rFonts w:ascii="ＭＳ Ｐ明朝" w:eastAsia="ＭＳ Ｐ明朝" w:hAnsi="ＭＳ Ｐ明朝"/>
          <w:sz w:val="22"/>
          <w:szCs w:val="22"/>
        </w:rPr>
      </w:pPr>
      <w:r w:rsidRPr="006F4504">
        <w:rPr>
          <w:rFonts w:ascii="ＭＳ Ｐ明朝" w:eastAsia="ＭＳ Ｐ明朝" w:hAnsi="ＭＳ Ｐ明朝" w:hint="eastAsia"/>
          <w:sz w:val="22"/>
          <w:szCs w:val="22"/>
        </w:rPr>
        <w:t>①</w:t>
      </w:r>
      <w:r w:rsidR="0017627F" w:rsidRPr="006F4504">
        <w:rPr>
          <w:rFonts w:ascii="ＭＳ Ｐ明朝" w:eastAsia="ＭＳ Ｐ明朝" w:hAnsi="ＭＳ Ｐ明朝" w:hint="eastAsia"/>
          <w:sz w:val="22"/>
          <w:szCs w:val="22"/>
        </w:rPr>
        <w:t xml:space="preserve"> </w:t>
      </w:r>
      <w:r w:rsidRPr="006F4504">
        <w:rPr>
          <w:rFonts w:ascii="ＭＳ Ｐ明朝" w:eastAsia="ＭＳ Ｐ明朝" w:hAnsi="ＭＳ Ｐ明朝" w:hint="eastAsia"/>
          <w:sz w:val="22"/>
          <w:szCs w:val="22"/>
        </w:rPr>
        <w:t>事務所相談</w:t>
      </w:r>
      <w:r w:rsidR="00A608F0" w:rsidRPr="006F4504">
        <w:rPr>
          <w:rFonts w:ascii="ＭＳ Ｐ明朝" w:eastAsia="ＭＳ Ｐ明朝" w:hAnsi="ＭＳ Ｐ明朝" w:hint="eastAsia"/>
          <w:sz w:val="22"/>
          <w:szCs w:val="22"/>
        </w:rPr>
        <w:t>事業</w:t>
      </w:r>
    </w:p>
    <w:p w14:paraId="4DF987C5" w14:textId="02D6EAC4" w:rsidR="00E755BE" w:rsidRPr="006F4504" w:rsidRDefault="00512302" w:rsidP="0074438D">
      <w:pPr>
        <w:ind w:firstLineChars="100" w:firstLine="220"/>
        <w:rPr>
          <w:rFonts w:ascii="ＭＳ Ｐ明朝" w:eastAsia="ＭＳ Ｐ明朝" w:hAnsi="ＭＳ Ｐ明朝"/>
          <w:strike/>
          <w:sz w:val="22"/>
          <w:szCs w:val="22"/>
        </w:rPr>
      </w:pPr>
      <w:r w:rsidRPr="006F4504">
        <w:rPr>
          <w:rFonts w:ascii="ＭＳ Ｐ明朝" w:eastAsia="ＭＳ Ｐ明朝" w:hAnsi="ＭＳ Ｐ明朝" w:hint="eastAsia"/>
          <w:sz w:val="22"/>
          <w:szCs w:val="22"/>
        </w:rPr>
        <w:t>被害者救済を実施する</w:t>
      </w:r>
      <w:r w:rsidR="00416F47" w:rsidRPr="006F4504">
        <w:rPr>
          <w:rFonts w:ascii="ＭＳ Ｐ明朝" w:eastAsia="ＭＳ Ｐ明朝" w:hAnsi="ＭＳ Ｐ明朝" w:hint="eastAsia"/>
          <w:sz w:val="22"/>
          <w:szCs w:val="22"/>
        </w:rPr>
        <w:t>当事者支援事業の要で、事務所・事務局員や支援スタッフ</w:t>
      </w:r>
      <w:r w:rsidR="0005458C" w:rsidRPr="006F4504">
        <w:rPr>
          <w:rFonts w:ascii="ＭＳ Ｐ明朝" w:eastAsia="ＭＳ Ｐ明朝" w:hAnsi="ＭＳ Ｐ明朝" w:hint="eastAsia"/>
          <w:sz w:val="22"/>
          <w:szCs w:val="22"/>
        </w:rPr>
        <w:t>等</w:t>
      </w:r>
      <w:r w:rsidR="00400411" w:rsidRPr="006F4504">
        <w:rPr>
          <w:rFonts w:ascii="ＭＳ Ｐ明朝" w:eastAsia="ＭＳ Ｐ明朝" w:hAnsi="ＭＳ Ｐ明朝" w:hint="eastAsia"/>
          <w:sz w:val="22"/>
          <w:szCs w:val="22"/>
        </w:rPr>
        <w:t>を要し、当事者支援団体としての</w:t>
      </w:r>
      <w:r w:rsidR="00F06305" w:rsidRPr="006F4504">
        <w:rPr>
          <w:rFonts w:ascii="ＭＳ Ｐ明朝" w:eastAsia="ＭＳ Ｐ明朝" w:hAnsi="ＭＳ Ｐ明朝" w:hint="eastAsia"/>
          <w:sz w:val="22"/>
          <w:szCs w:val="22"/>
        </w:rPr>
        <w:t>諸施策を実行し、</w:t>
      </w:r>
      <w:r w:rsidR="00400411" w:rsidRPr="006F4504">
        <w:rPr>
          <w:rFonts w:ascii="ＭＳ Ｐ明朝" w:eastAsia="ＭＳ Ｐ明朝" w:hAnsi="ＭＳ Ｐ明朝" w:hint="eastAsia"/>
          <w:sz w:val="22"/>
          <w:szCs w:val="22"/>
        </w:rPr>
        <w:t>機能を司っている</w:t>
      </w:r>
      <w:r w:rsidRPr="006F4504">
        <w:rPr>
          <w:rFonts w:ascii="ＭＳ Ｐ明朝" w:eastAsia="ＭＳ Ｐ明朝" w:hAnsi="ＭＳ Ｐ明朝" w:hint="eastAsia"/>
          <w:sz w:val="22"/>
          <w:szCs w:val="22"/>
        </w:rPr>
        <w:t>。被害者救済</w:t>
      </w:r>
      <w:r w:rsidR="0074438D" w:rsidRPr="006F4504">
        <w:rPr>
          <w:rFonts w:ascii="ＭＳ Ｐ明朝" w:eastAsia="ＭＳ Ｐ明朝" w:hAnsi="ＭＳ Ｐ明朝" w:hint="eastAsia"/>
          <w:sz w:val="22"/>
          <w:szCs w:val="22"/>
        </w:rPr>
        <w:t>を実施している中で、</w:t>
      </w:r>
      <w:r w:rsidR="004F3DA1" w:rsidRPr="006F4504">
        <w:rPr>
          <w:rFonts w:ascii="ＭＳ Ｐ明朝" w:eastAsia="ＭＳ Ｐ明朝" w:hAnsi="ＭＳ Ｐ明朝" w:hint="eastAsia"/>
          <w:sz w:val="22"/>
          <w:szCs w:val="22"/>
        </w:rPr>
        <w:t>諸施策</w:t>
      </w:r>
      <w:r w:rsidR="0074438D" w:rsidRPr="006F4504">
        <w:rPr>
          <w:rFonts w:ascii="ＭＳ Ｐ明朝" w:eastAsia="ＭＳ Ｐ明朝" w:hAnsi="ＭＳ Ｐ明朝" w:hint="eastAsia"/>
          <w:sz w:val="22"/>
          <w:szCs w:val="22"/>
        </w:rPr>
        <w:t>を</w:t>
      </w:r>
      <w:r w:rsidR="004F3DA1" w:rsidRPr="006F4504">
        <w:rPr>
          <w:rFonts w:ascii="ＭＳ Ｐ明朝" w:eastAsia="ＭＳ Ｐ明朝" w:hAnsi="ＭＳ Ｐ明朝" w:hint="eastAsia"/>
          <w:sz w:val="22"/>
          <w:szCs w:val="22"/>
        </w:rPr>
        <w:t>現状</w:t>
      </w:r>
      <w:r w:rsidR="0074438D" w:rsidRPr="006F4504">
        <w:rPr>
          <w:rFonts w:ascii="ＭＳ Ｐ明朝" w:eastAsia="ＭＳ Ｐ明朝" w:hAnsi="ＭＳ Ｐ明朝" w:hint="eastAsia"/>
          <w:sz w:val="22"/>
          <w:szCs w:val="22"/>
        </w:rPr>
        <w:t>に</w:t>
      </w:r>
      <w:r w:rsidR="004F3DA1" w:rsidRPr="006F4504">
        <w:rPr>
          <w:rFonts w:ascii="ＭＳ Ｐ明朝" w:eastAsia="ＭＳ Ｐ明朝" w:hAnsi="ＭＳ Ｐ明朝" w:hint="eastAsia"/>
          <w:sz w:val="22"/>
          <w:szCs w:val="22"/>
        </w:rPr>
        <w:t>合</w:t>
      </w:r>
      <w:r w:rsidR="0074438D" w:rsidRPr="006F4504">
        <w:rPr>
          <w:rFonts w:ascii="ＭＳ Ｐ明朝" w:eastAsia="ＭＳ Ｐ明朝" w:hAnsi="ＭＳ Ｐ明朝" w:hint="eastAsia"/>
          <w:sz w:val="22"/>
          <w:szCs w:val="22"/>
        </w:rPr>
        <w:t>わせ</w:t>
      </w:r>
      <w:r w:rsidR="004F3DA1" w:rsidRPr="006F4504">
        <w:rPr>
          <w:rFonts w:ascii="ＭＳ Ｐ明朝" w:eastAsia="ＭＳ Ｐ明朝" w:hAnsi="ＭＳ Ｐ明朝" w:hint="eastAsia"/>
          <w:sz w:val="22"/>
          <w:szCs w:val="22"/>
        </w:rPr>
        <w:t>活動する中で人材の不足から十分機能を発揮できずにいる。</w:t>
      </w:r>
      <w:r w:rsidR="00167A1A" w:rsidRPr="006F4504">
        <w:rPr>
          <w:rFonts w:ascii="ＭＳ Ｐ明朝" w:eastAsia="ＭＳ Ｐ明朝" w:hAnsi="ＭＳ Ｐ明朝" w:hint="eastAsia"/>
          <w:sz w:val="22"/>
          <w:szCs w:val="22"/>
        </w:rPr>
        <w:t>人材</w:t>
      </w:r>
      <w:r w:rsidR="004F3DA1" w:rsidRPr="006F4504">
        <w:rPr>
          <w:rFonts w:ascii="ＭＳ Ｐ明朝" w:eastAsia="ＭＳ Ｐ明朝" w:hAnsi="ＭＳ Ｐ明朝" w:hint="eastAsia"/>
          <w:sz w:val="22"/>
          <w:szCs w:val="22"/>
        </w:rPr>
        <w:t>の</w:t>
      </w:r>
      <w:r w:rsidR="00167A1A" w:rsidRPr="006F4504">
        <w:rPr>
          <w:rFonts w:ascii="ＭＳ Ｐ明朝" w:eastAsia="ＭＳ Ｐ明朝" w:hAnsi="ＭＳ Ｐ明朝" w:hint="eastAsia"/>
          <w:sz w:val="22"/>
          <w:szCs w:val="22"/>
        </w:rPr>
        <w:t>確保</w:t>
      </w:r>
      <w:r w:rsidR="004F3DA1" w:rsidRPr="006F4504">
        <w:rPr>
          <w:rFonts w:ascii="ＭＳ Ｐ明朝" w:eastAsia="ＭＳ Ｐ明朝" w:hAnsi="ＭＳ Ｐ明朝" w:hint="eastAsia"/>
          <w:sz w:val="22"/>
          <w:szCs w:val="22"/>
        </w:rPr>
        <w:t>には</w:t>
      </w:r>
      <w:r w:rsidR="00167A1A" w:rsidRPr="006F4504">
        <w:rPr>
          <w:rFonts w:ascii="ＭＳ Ｐ明朝" w:eastAsia="ＭＳ Ｐ明朝" w:hAnsi="ＭＳ Ｐ明朝" w:hint="eastAsia"/>
          <w:sz w:val="22"/>
          <w:szCs w:val="22"/>
        </w:rPr>
        <w:t>常</w:t>
      </w:r>
      <w:r w:rsidR="004F3DA1" w:rsidRPr="006F4504">
        <w:rPr>
          <w:rFonts w:ascii="ＭＳ Ｐ明朝" w:eastAsia="ＭＳ Ｐ明朝" w:hAnsi="ＭＳ Ｐ明朝" w:hint="eastAsia"/>
          <w:sz w:val="22"/>
          <w:szCs w:val="22"/>
        </w:rPr>
        <w:t>に</w:t>
      </w:r>
      <w:r w:rsidR="00167A1A" w:rsidRPr="006F4504">
        <w:rPr>
          <w:rFonts w:ascii="ＭＳ Ｐ明朝" w:eastAsia="ＭＳ Ｐ明朝" w:hAnsi="ＭＳ Ｐ明朝" w:hint="eastAsia"/>
          <w:sz w:val="22"/>
          <w:szCs w:val="22"/>
        </w:rPr>
        <w:t>給与等の制限や資金不足から、事務局員や支援スタッフへの</w:t>
      </w:r>
      <w:r w:rsidR="00B76171" w:rsidRPr="006F4504">
        <w:rPr>
          <w:rFonts w:ascii="ＭＳ Ｐ明朝" w:eastAsia="ＭＳ Ｐ明朝" w:hAnsi="ＭＳ Ｐ明朝" w:hint="eastAsia"/>
          <w:sz w:val="22"/>
          <w:szCs w:val="22"/>
        </w:rPr>
        <w:t>十分な手当</w:t>
      </w:r>
      <w:r w:rsidR="00167A1A" w:rsidRPr="006F4504">
        <w:rPr>
          <w:rFonts w:ascii="ＭＳ Ｐ明朝" w:eastAsia="ＭＳ Ｐ明朝" w:hAnsi="ＭＳ Ｐ明朝" w:hint="eastAsia"/>
          <w:sz w:val="22"/>
          <w:szCs w:val="22"/>
        </w:rPr>
        <w:t>を</w:t>
      </w:r>
      <w:r w:rsidR="00B76171" w:rsidRPr="006F4504">
        <w:rPr>
          <w:rFonts w:ascii="ＭＳ Ｐ明朝" w:eastAsia="ＭＳ Ｐ明朝" w:hAnsi="ＭＳ Ｐ明朝" w:hint="eastAsia"/>
          <w:sz w:val="22"/>
          <w:szCs w:val="22"/>
        </w:rPr>
        <w:t>支給</w:t>
      </w:r>
      <w:r w:rsidR="00167A1A" w:rsidRPr="006F4504">
        <w:rPr>
          <w:rFonts w:ascii="ＭＳ Ｐ明朝" w:eastAsia="ＭＳ Ｐ明朝" w:hAnsi="ＭＳ Ｐ明朝" w:hint="eastAsia"/>
          <w:sz w:val="22"/>
          <w:szCs w:val="22"/>
        </w:rPr>
        <w:t>できずにいる</w:t>
      </w:r>
      <w:r w:rsidR="00B76171" w:rsidRPr="006F4504">
        <w:rPr>
          <w:rFonts w:ascii="ＭＳ Ｐ明朝" w:eastAsia="ＭＳ Ｐ明朝" w:hAnsi="ＭＳ Ｐ明朝" w:hint="eastAsia"/>
          <w:sz w:val="22"/>
          <w:szCs w:val="22"/>
        </w:rPr>
        <w:t>こととも含め、PMDAの</w:t>
      </w:r>
      <w:r w:rsidR="00FC5383" w:rsidRPr="006F4504">
        <w:rPr>
          <w:rFonts w:ascii="ＭＳ Ｐ明朝" w:eastAsia="ＭＳ Ｐ明朝" w:hAnsi="ＭＳ Ｐ明朝" w:hint="eastAsia"/>
          <w:sz w:val="22"/>
          <w:szCs w:val="22"/>
        </w:rPr>
        <w:t>資料</w:t>
      </w:r>
      <w:r w:rsidR="00B76171" w:rsidRPr="006F4504">
        <w:rPr>
          <w:rFonts w:ascii="ＭＳ Ｐ明朝" w:eastAsia="ＭＳ Ｐ明朝" w:hAnsi="ＭＳ Ｐ明朝" w:hint="eastAsia"/>
          <w:sz w:val="22"/>
          <w:szCs w:val="22"/>
        </w:rPr>
        <w:t>に</w:t>
      </w:r>
      <w:r w:rsidR="00FC5383" w:rsidRPr="006F4504">
        <w:rPr>
          <w:rFonts w:ascii="ＭＳ Ｐ明朝" w:eastAsia="ＭＳ Ｐ明朝" w:hAnsi="ＭＳ Ｐ明朝" w:hint="eastAsia"/>
          <w:sz w:val="22"/>
          <w:szCs w:val="22"/>
        </w:rPr>
        <w:t>基</w:t>
      </w:r>
      <w:r w:rsidR="00B76171" w:rsidRPr="006F4504">
        <w:rPr>
          <w:rFonts w:ascii="ＭＳ Ｐ明朝" w:eastAsia="ＭＳ Ｐ明朝" w:hAnsi="ＭＳ Ｐ明朝" w:hint="eastAsia"/>
          <w:sz w:val="22"/>
          <w:szCs w:val="22"/>
        </w:rPr>
        <w:t>づく</w:t>
      </w:r>
      <w:r w:rsidR="00FC5383" w:rsidRPr="006F4504">
        <w:rPr>
          <w:rFonts w:ascii="ＭＳ Ｐ明朝" w:eastAsia="ＭＳ Ｐ明朝" w:hAnsi="ＭＳ Ｐ明朝" w:hint="eastAsia"/>
          <w:sz w:val="22"/>
          <w:szCs w:val="22"/>
        </w:rPr>
        <w:t>個別救済に</w:t>
      </w:r>
      <w:r w:rsidR="00B76171" w:rsidRPr="006F4504">
        <w:rPr>
          <w:rFonts w:ascii="ＭＳ Ｐ明朝" w:eastAsia="ＭＳ Ｐ明朝" w:hAnsi="ＭＳ Ｐ明朝" w:hint="eastAsia"/>
          <w:sz w:val="22"/>
          <w:szCs w:val="22"/>
        </w:rPr>
        <w:t>より</w:t>
      </w:r>
      <w:r w:rsidR="00FC5383" w:rsidRPr="006F4504">
        <w:rPr>
          <w:rFonts w:ascii="ＭＳ Ｐ明朝" w:eastAsia="ＭＳ Ｐ明朝" w:hAnsi="ＭＳ Ｐ明朝" w:hint="eastAsia"/>
          <w:sz w:val="22"/>
          <w:szCs w:val="22"/>
        </w:rPr>
        <w:t>手厚</w:t>
      </w:r>
      <w:r w:rsidR="00B76171" w:rsidRPr="006F4504">
        <w:rPr>
          <w:rFonts w:ascii="ＭＳ Ｐ明朝" w:eastAsia="ＭＳ Ｐ明朝" w:hAnsi="ＭＳ Ｐ明朝" w:hint="eastAsia"/>
          <w:sz w:val="22"/>
          <w:szCs w:val="22"/>
        </w:rPr>
        <w:t>く</w:t>
      </w:r>
      <w:r w:rsidR="00FC5383" w:rsidRPr="006F4504">
        <w:rPr>
          <w:rFonts w:ascii="ＭＳ Ｐ明朝" w:eastAsia="ＭＳ Ｐ明朝" w:hAnsi="ＭＳ Ｐ明朝" w:hint="eastAsia"/>
          <w:sz w:val="22"/>
          <w:szCs w:val="22"/>
        </w:rPr>
        <w:t>介入の度合いも深くなることから、遺族等相談事業</w:t>
      </w:r>
      <w:r w:rsidR="00B47F52" w:rsidRPr="006F4504">
        <w:rPr>
          <w:rFonts w:ascii="ＭＳ Ｐ明朝" w:eastAsia="ＭＳ Ｐ明朝" w:hAnsi="ＭＳ Ｐ明朝" w:hint="eastAsia"/>
          <w:sz w:val="22"/>
          <w:szCs w:val="22"/>
        </w:rPr>
        <w:t>の</w:t>
      </w:r>
      <w:r w:rsidR="00732500" w:rsidRPr="006F4504">
        <w:rPr>
          <w:rFonts w:ascii="ＭＳ Ｐ明朝" w:eastAsia="ＭＳ Ｐ明朝" w:hAnsi="ＭＳ Ｐ明朝" w:hint="eastAsia"/>
          <w:sz w:val="22"/>
          <w:szCs w:val="22"/>
        </w:rPr>
        <w:t>委託費</w:t>
      </w:r>
      <w:r w:rsidR="00B47F52" w:rsidRPr="006F4504">
        <w:rPr>
          <w:rFonts w:ascii="ＭＳ Ｐ明朝" w:eastAsia="ＭＳ Ｐ明朝" w:hAnsi="ＭＳ Ｐ明朝" w:hint="eastAsia"/>
          <w:sz w:val="22"/>
          <w:szCs w:val="22"/>
        </w:rPr>
        <w:t>の増額を要求する。</w:t>
      </w:r>
    </w:p>
    <w:p w14:paraId="30BB8AA4" w14:textId="58C2FB19" w:rsidR="00C14A93" w:rsidRPr="006F4504" w:rsidRDefault="00C14A93" w:rsidP="00B14E01">
      <w:pPr>
        <w:rPr>
          <w:rFonts w:ascii="ＭＳ Ｐ明朝" w:eastAsia="ＭＳ Ｐ明朝" w:hAnsi="ＭＳ Ｐ明朝"/>
          <w:sz w:val="22"/>
          <w:szCs w:val="22"/>
        </w:rPr>
      </w:pPr>
      <w:r w:rsidRPr="006F4504">
        <w:rPr>
          <w:rFonts w:ascii="ＭＳ Ｐ明朝" w:eastAsia="ＭＳ Ｐ明朝" w:hAnsi="ＭＳ Ｐ明朝" w:hint="eastAsia"/>
          <w:sz w:val="22"/>
          <w:szCs w:val="22"/>
        </w:rPr>
        <w:t>②</w:t>
      </w:r>
      <w:r w:rsidR="0017627F" w:rsidRPr="006F4504">
        <w:rPr>
          <w:rFonts w:ascii="ＭＳ Ｐ明朝" w:eastAsia="ＭＳ Ｐ明朝" w:hAnsi="ＭＳ Ｐ明朝" w:hint="eastAsia"/>
          <w:sz w:val="22"/>
          <w:szCs w:val="22"/>
        </w:rPr>
        <w:t xml:space="preserve"> </w:t>
      </w:r>
      <w:r w:rsidRPr="006F4504">
        <w:rPr>
          <w:rFonts w:ascii="ＭＳ Ｐ明朝" w:eastAsia="ＭＳ Ｐ明朝" w:hAnsi="ＭＳ Ｐ明朝" w:hint="eastAsia"/>
          <w:sz w:val="22"/>
          <w:szCs w:val="22"/>
        </w:rPr>
        <w:t>相談会</w:t>
      </w:r>
      <w:r w:rsidR="00B56853" w:rsidRPr="006F4504">
        <w:rPr>
          <w:rFonts w:ascii="ＭＳ Ｐ明朝" w:eastAsia="ＭＳ Ｐ明朝" w:hAnsi="ＭＳ Ｐ明朝" w:hint="eastAsia"/>
          <w:sz w:val="22"/>
          <w:szCs w:val="22"/>
        </w:rPr>
        <w:t>・地方相談会</w:t>
      </w:r>
      <w:r w:rsidRPr="006F4504">
        <w:rPr>
          <w:rFonts w:ascii="ＭＳ Ｐ明朝" w:eastAsia="ＭＳ Ｐ明朝" w:hAnsi="ＭＳ Ｐ明朝" w:hint="eastAsia"/>
          <w:sz w:val="22"/>
          <w:szCs w:val="22"/>
        </w:rPr>
        <w:t>事業</w:t>
      </w:r>
    </w:p>
    <w:p w14:paraId="66844290" w14:textId="09F906BF" w:rsidR="00FC57DA" w:rsidRPr="006F4504" w:rsidRDefault="00FC57DA" w:rsidP="00B14E01">
      <w:pPr>
        <w:rPr>
          <w:rFonts w:ascii="ＭＳ Ｐ明朝" w:eastAsia="ＭＳ Ｐ明朝" w:hAnsi="ＭＳ Ｐ明朝"/>
          <w:sz w:val="22"/>
          <w:szCs w:val="22"/>
        </w:rPr>
      </w:pPr>
      <w:r w:rsidRPr="006F4504">
        <w:rPr>
          <w:rFonts w:ascii="ＭＳ Ｐ明朝" w:eastAsia="ＭＳ Ｐ明朝" w:hAnsi="ＭＳ Ｐ明朝" w:hint="eastAsia"/>
          <w:sz w:val="22"/>
          <w:szCs w:val="22"/>
        </w:rPr>
        <w:t xml:space="preserve">　</w:t>
      </w:r>
      <w:r w:rsidR="00C8731C" w:rsidRPr="006F4504">
        <w:rPr>
          <w:rFonts w:ascii="ＭＳ Ｐ明朝" w:eastAsia="ＭＳ Ｐ明朝" w:hAnsi="ＭＳ Ｐ明朝" w:hint="eastAsia"/>
          <w:sz w:val="22"/>
          <w:szCs w:val="22"/>
        </w:rPr>
        <w:t>地域ごとの被害者の</w:t>
      </w:r>
      <w:r w:rsidR="00867558" w:rsidRPr="006F4504">
        <w:rPr>
          <w:rFonts w:ascii="ＭＳ Ｐ明朝" w:eastAsia="ＭＳ Ｐ明朝" w:hAnsi="ＭＳ Ｐ明朝" w:hint="eastAsia"/>
          <w:sz w:val="22"/>
          <w:szCs w:val="22"/>
        </w:rPr>
        <w:t>医療や生活の</w:t>
      </w:r>
      <w:r w:rsidR="00C8731C" w:rsidRPr="006F4504">
        <w:rPr>
          <w:rFonts w:ascii="ＭＳ Ｐ明朝" w:eastAsia="ＭＳ Ｐ明朝" w:hAnsi="ＭＳ Ｐ明朝" w:hint="eastAsia"/>
          <w:sz w:val="22"/>
          <w:szCs w:val="22"/>
        </w:rPr>
        <w:t>実情について相談を受けたり</w:t>
      </w:r>
      <w:r w:rsidR="00867558" w:rsidRPr="006F4504">
        <w:rPr>
          <w:rFonts w:ascii="ＭＳ Ｐ明朝" w:eastAsia="ＭＳ Ｐ明朝" w:hAnsi="ＭＳ Ｐ明朝" w:hint="eastAsia"/>
          <w:sz w:val="22"/>
          <w:szCs w:val="22"/>
        </w:rPr>
        <w:t>、最新最善の医療を確保するための</w:t>
      </w:r>
      <w:r w:rsidR="007F0BF5" w:rsidRPr="006F4504">
        <w:rPr>
          <w:rFonts w:ascii="ＭＳ Ｐ明朝" w:eastAsia="ＭＳ Ｐ明朝" w:hAnsi="ＭＳ Ｐ明朝" w:hint="eastAsia"/>
          <w:sz w:val="22"/>
          <w:szCs w:val="22"/>
        </w:rPr>
        <w:t>医療</w:t>
      </w:r>
      <w:r w:rsidR="00867558" w:rsidRPr="006F4504">
        <w:rPr>
          <w:rFonts w:ascii="ＭＳ Ｐ明朝" w:eastAsia="ＭＳ Ｐ明朝" w:hAnsi="ＭＳ Ｐ明朝" w:hint="eastAsia"/>
          <w:sz w:val="22"/>
          <w:szCs w:val="22"/>
        </w:rPr>
        <w:t>の</w:t>
      </w:r>
      <w:r w:rsidR="00DC0116" w:rsidRPr="006F4504">
        <w:rPr>
          <w:rFonts w:ascii="ＭＳ Ｐ明朝" w:eastAsia="ＭＳ Ｐ明朝" w:hAnsi="ＭＳ Ｐ明朝" w:hint="eastAsia"/>
          <w:sz w:val="22"/>
          <w:szCs w:val="22"/>
        </w:rPr>
        <w:t>均てん化</w:t>
      </w:r>
      <w:r w:rsidR="00867558" w:rsidRPr="006F4504">
        <w:rPr>
          <w:rFonts w:ascii="ＭＳ Ｐ明朝" w:eastAsia="ＭＳ Ｐ明朝" w:hAnsi="ＭＳ Ｐ明朝" w:hint="eastAsia"/>
          <w:sz w:val="22"/>
          <w:szCs w:val="22"/>
        </w:rPr>
        <w:t>を</w:t>
      </w:r>
      <w:r w:rsidR="007F0BF5" w:rsidRPr="006F4504">
        <w:rPr>
          <w:rFonts w:ascii="ＭＳ Ｐ明朝" w:eastAsia="ＭＳ Ｐ明朝" w:hAnsi="ＭＳ Ｐ明朝" w:hint="eastAsia"/>
          <w:sz w:val="22"/>
          <w:szCs w:val="22"/>
        </w:rPr>
        <w:t>図</w:t>
      </w:r>
      <w:r w:rsidR="00867558" w:rsidRPr="006F4504">
        <w:rPr>
          <w:rFonts w:ascii="ＭＳ Ｐ明朝" w:eastAsia="ＭＳ Ｐ明朝" w:hAnsi="ＭＳ Ｐ明朝" w:hint="eastAsia"/>
          <w:sz w:val="22"/>
          <w:szCs w:val="22"/>
        </w:rPr>
        <w:t>る</w:t>
      </w:r>
      <w:r w:rsidR="007F0BF5" w:rsidRPr="006F4504">
        <w:rPr>
          <w:rFonts w:ascii="ＭＳ Ｐ明朝" w:eastAsia="ＭＳ Ｐ明朝" w:hAnsi="ＭＳ Ｐ明朝" w:hint="eastAsia"/>
          <w:sz w:val="22"/>
          <w:szCs w:val="22"/>
        </w:rPr>
        <w:t>相談会なども企画・実施している。</w:t>
      </w:r>
    </w:p>
    <w:p w14:paraId="3E38B8AD" w14:textId="1355AC63" w:rsidR="00C14A93" w:rsidRPr="006F4504" w:rsidRDefault="00C14A93" w:rsidP="00B14E01">
      <w:pPr>
        <w:rPr>
          <w:rFonts w:ascii="ＭＳ Ｐ明朝" w:eastAsia="ＭＳ Ｐ明朝" w:hAnsi="ＭＳ Ｐ明朝"/>
          <w:sz w:val="22"/>
          <w:szCs w:val="22"/>
        </w:rPr>
      </w:pPr>
      <w:r w:rsidRPr="006F4504">
        <w:rPr>
          <w:rFonts w:ascii="ＭＳ Ｐ明朝" w:eastAsia="ＭＳ Ｐ明朝" w:hAnsi="ＭＳ Ｐ明朝" w:hint="eastAsia"/>
          <w:sz w:val="22"/>
          <w:szCs w:val="22"/>
        </w:rPr>
        <w:t>③</w:t>
      </w:r>
      <w:r w:rsidR="0017627F" w:rsidRPr="006F4504">
        <w:rPr>
          <w:rFonts w:ascii="ＭＳ Ｐ明朝" w:eastAsia="ＭＳ Ｐ明朝" w:hAnsi="ＭＳ Ｐ明朝" w:hint="eastAsia"/>
          <w:sz w:val="22"/>
          <w:szCs w:val="22"/>
        </w:rPr>
        <w:t xml:space="preserve"> </w:t>
      </w:r>
      <w:r w:rsidR="00A608F0" w:rsidRPr="006F4504">
        <w:rPr>
          <w:rFonts w:ascii="ＭＳ Ｐ明朝" w:eastAsia="ＭＳ Ｐ明朝" w:hAnsi="ＭＳ Ｐ明朝" w:hint="eastAsia"/>
          <w:sz w:val="22"/>
          <w:szCs w:val="22"/>
        </w:rPr>
        <w:t>訪問相談事業</w:t>
      </w:r>
    </w:p>
    <w:p w14:paraId="427940FB" w14:textId="506249E1" w:rsidR="00447E2D" w:rsidRPr="006F4504" w:rsidRDefault="00447E2D" w:rsidP="00B14E01">
      <w:pPr>
        <w:rPr>
          <w:rFonts w:ascii="ＭＳ Ｐ明朝" w:eastAsia="ＭＳ Ｐ明朝" w:hAnsi="ＭＳ Ｐ明朝"/>
          <w:sz w:val="22"/>
          <w:szCs w:val="22"/>
        </w:rPr>
      </w:pPr>
      <w:r w:rsidRPr="006F4504">
        <w:rPr>
          <w:rFonts w:ascii="ＭＳ Ｐ明朝" w:eastAsia="ＭＳ Ｐ明朝" w:hAnsi="ＭＳ Ｐ明朝" w:hint="eastAsia"/>
          <w:sz w:val="22"/>
          <w:szCs w:val="22"/>
        </w:rPr>
        <w:t xml:space="preserve">　</w:t>
      </w:r>
      <w:r w:rsidR="00896D24" w:rsidRPr="006F4504">
        <w:rPr>
          <w:rFonts w:ascii="ＭＳ Ｐ明朝" w:eastAsia="ＭＳ Ｐ明朝" w:hAnsi="ＭＳ Ｐ明朝" w:hint="eastAsia"/>
          <w:sz w:val="22"/>
          <w:szCs w:val="22"/>
        </w:rPr>
        <w:t>個別救済の実効性が伴うものとして、</w:t>
      </w:r>
      <w:r w:rsidR="002F50CC" w:rsidRPr="006F4504">
        <w:rPr>
          <w:rFonts w:ascii="ＭＳ Ｐ明朝" w:eastAsia="ＭＳ Ｐ明朝" w:hAnsi="ＭＳ Ｐ明朝" w:hint="eastAsia"/>
          <w:sz w:val="22"/>
          <w:szCs w:val="22"/>
        </w:rPr>
        <w:t>自宅まで訪問や、近くの面談できる場所を確保して</w:t>
      </w:r>
      <w:r w:rsidR="00766589" w:rsidRPr="006F4504">
        <w:rPr>
          <w:rFonts w:ascii="ＭＳ Ｐ明朝" w:eastAsia="ＭＳ Ｐ明朝" w:hAnsi="ＭＳ Ｐ明朝" w:hint="eastAsia"/>
          <w:sz w:val="22"/>
          <w:szCs w:val="22"/>
        </w:rPr>
        <w:t>、</w:t>
      </w:r>
      <w:r w:rsidR="000C247E" w:rsidRPr="006F4504">
        <w:rPr>
          <w:rFonts w:ascii="ＭＳ Ｐ明朝" w:eastAsia="ＭＳ Ｐ明朝" w:hAnsi="ＭＳ Ｐ明朝" w:hint="eastAsia"/>
          <w:sz w:val="22"/>
          <w:szCs w:val="22"/>
        </w:rPr>
        <w:t>被害者のよりよい生活環境、</w:t>
      </w:r>
      <w:r w:rsidR="00B87F60" w:rsidRPr="006F4504">
        <w:rPr>
          <w:rFonts w:ascii="ＭＳ Ｐ明朝" w:eastAsia="ＭＳ Ｐ明朝" w:hAnsi="ＭＳ Ｐ明朝" w:hint="eastAsia"/>
          <w:sz w:val="22"/>
          <w:szCs w:val="22"/>
        </w:rPr>
        <w:t>医療確保</w:t>
      </w:r>
      <w:r w:rsidR="000C247E" w:rsidRPr="006F4504">
        <w:rPr>
          <w:rFonts w:ascii="ＭＳ Ｐ明朝" w:eastAsia="ＭＳ Ｐ明朝" w:hAnsi="ＭＳ Ｐ明朝" w:hint="eastAsia"/>
          <w:sz w:val="22"/>
          <w:szCs w:val="22"/>
        </w:rPr>
        <w:t>するための</w:t>
      </w:r>
      <w:r w:rsidR="00B87F60" w:rsidRPr="006F4504">
        <w:rPr>
          <w:rFonts w:ascii="ＭＳ Ｐ明朝" w:eastAsia="ＭＳ Ｐ明朝" w:hAnsi="ＭＳ Ｐ明朝" w:hint="eastAsia"/>
          <w:sz w:val="22"/>
          <w:szCs w:val="22"/>
        </w:rPr>
        <w:t>相談</w:t>
      </w:r>
      <w:r w:rsidR="000C247E" w:rsidRPr="006F4504">
        <w:rPr>
          <w:rFonts w:ascii="ＭＳ Ｐ明朝" w:eastAsia="ＭＳ Ｐ明朝" w:hAnsi="ＭＳ Ｐ明朝" w:hint="eastAsia"/>
          <w:sz w:val="22"/>
          <w:szCs w:val="22"/>
        </w:rPr>
        <w:t>を</w:t>
      </w:r>
      <w:r w:rsidR="00641891" w:rsidRPr="006F4504">
        <w:rPr>
          <w:rFonts w:ascii="ＭＳ Ｐ明朝" w:eastAsia="ＭＳ Ｐ明朝" w:hAnsi="ＭＳ Ｐ明朝" w:hint="eastAsia"/>
          <w:sz w:val="22"/>
          <w:szCs w:val="22"/>
        </w:rPr>
        <w:t>実施している。</w:t>
      </w:r>
      <w:r w:rsidR="00695412" w:rsidRPr="006F4504">
        <w:rPr>
          <w:rFonts w:ascii="ＭＳ Ｐ明朝" w:eastAsia="ＭＳ Ｐ明朝" w:hAnsi="ＭＳ Ｐ明朝" w:hint="eastAsia"/>
          <w:sz w:val="22"/>
          <w:szCs w:val="22"/>
        </w:rPr>
        <w:t>個別救済が進む中で、</w:t>
      </w:r>
      <w:r w:rsidR="00A91813" w:rsidRPr="006F4504">
        <w:rPr>
          <w:rFonts w:ascii="ＭＳ Ｐ明朝" w:eastAsia="ＭＳ Ｐ明朝" w:hAnsi="ＭＳ Ｐ明朝" w:hint="eastAsia"/>
          <w:sz w:val="22"/>
          <w:szCs w:val="22"/>
        </w:rPr>
        <w:t>相談員だけでなく専門家相談員等やACCやブロック拠点病院のスタッフも同行するケースも増えてきている</w:t>
      </w:r>
      <w:r w:rsidR="00A93897" w:rsidRPr="006F4504">
        <w:rPr>
          <w:rFonts w:ascii="ＭＳ Ｐ明朝" w:eastAsia="ＭＳ Ｐ明朝" w:hAnsi="ＭＳ Ｐ明朝" w:hint="eastAsia"/>
          <w:sz w:val="22"/>
          <w:szCs w:val="22"/>
        </w:rPr>
        <w:t>。これに対応する諸経費について増額等の対応を要求する。</w:t>
      </w:r>
    </w:p>
    <w:p w14:paraId="58B87C59" w14:textId="25A9145F" w:rsidR="002C05F3" w:rsidRPr="006F4504" w:rsidRDefault="00B56853" w:rsidP="006F6580">
      <w:pPr>
        <w:pStyle w:val="a3"/>
        <w:numPr>
          <w:ilvl w:val="0"/>
          <w:numId w:val="40"/>
        </w:numPr>
        <w:rPr>
          <w:rFonts w:ascii="ＭＳ Ｐ明朝" w:eastAsia="ＭＳ Ｐ明朝" w:hAnsi="ＭＳ Ｐ明朝"/>
          <w:sz w:val="22"/>
          <w:szCs w:val="22"/>
        </w:rPr>
      </w:pPr>
      <w:r w:rsidRPr="006F4504">
        <w:rPr>
          <w:rFonts w:ascii="ＭＳ Ｐ明朝" w:eastAsia="ＭＳ Ｐ明朝" w:hAnsi="ＭＳ Ｐ明朝" w:hint="eastAsia"/>
          <w:sz w:val="22"/>
          <w:szCs w:val="22"/>
        </w:rPr>
        <w:t>来訪</w:t>
      </w:r>
      <w:r w:rsidR="008F1171" w:rsidRPr="006F4504">
        <w:rPr>
          <w:rFonts w:ascii="ＭＳ Ｐ明朝" w:eastAsia="ＭＳ Ｐ明朝" w:hAnsi="ＭＳ Ｐ明朝" w:hint="eastAsia"/>
          <w:sz w:val="22"/>
          <w:szCs w:val="22"/>
        </w:rPr>
        <w:t>相談事業</w:t>
      </w:r>
    </w:p>
    <w:p w14:paraId="627F51E2" w14:textId="318480F1" w:rsidR="00A93897" w:rsidRPr="006F4504" w:rsidRDefault="00F07925" w:rsidP="00A93897">
      <w:pPr>
        <w:rPr>
          <w:rFonts w:ascii="ＭＳ Ｐ明朝" w:eastAsia="ＭＳ Ｐ明朝" w:hAnsi="ＭＳ Ｐ明朝"/>
          <w:sz w:val="22"/>
          <w:szCs w:val="22"/>
        </w:rPr>
      </w:pPr>
      <w:r w:rsidRPr="006F4504">
        <w:rPr>
          <w:rFonts w:ascii="ＭＳ Ｐ明朝" w:eastAsia="ＭＳ Ｐ明朝" w:hAnsi="ＭＳ Ｐ明朝" w:hint="eastAsia"/>
          <w:sz w:val="22"/>
          <w:szCs w:val="22"/>
        </w:rPr>
        <w:t xml:space="preserve">　事務所相談の一環であるが、被害者、被害者家族、被害者遺族等の</w:t>
      </w:r>
      <w:r w:rsidR="003F7E78" w:rsidRPr="006F4504">
        <w:rPr>
          <w:rFonts w:ascii="ＭＳ Ｐ明朝" w:eastAsia="ＭＳ Ｐ明朝" w:hAnsi="ＭＳ Ｐ明朝" w:hint="eastAsia"/>
          <w:sz w:val="22"/>
          <w:szCs w:val="22"/>
        </w:rPr>
        <w:t>生活上の問題や、被害者医療に対する相談機会が増えてきている。</w:t>
      </w:r>
      <w:r w:rsidR="00784486" w:rsidRPr="006F4504">
        <w:rPr>
          <w:rFonts w:ascii="ＭＳ Ｐ明朝" w:eastAsia="ＭＳ Ｐ明朝" w:hAnsi="ＭＳ Ｐ明朝" w:hint="eastAsia"/>
          <w:sz w:val="22"/>
          <w:szCs w:val="22"/>
        </w:rPr>
        <w:t>密度の高い相談も増えてきて、より専門性や</w:t>
      </w:r>
      <w:r w:rsidR="00A27702" w:rsidRPr="006F4504">
        <w:rPr>
          <w:rFonts w:ascii="ＭＳ Ｐ明朝" w:eastAsia="ＭＳ Ｐ明朝" w:hAnsi="ＭＳ Ｐ明朝" w:hint="eastAsia"/>
          <w:sz w:val="22"/>
          <w:szCs w:val="22"/>
        </w:rPr>
        <w:t>生活設計の再構築などもふくめた多様な相談も</w:t>
      </w:r>
      <w:r w:rsidR="005E2E8A" w:rsidRPr="006F4504">
        <w:rPr>
          <w:rFonts w:ascii="ＭＳ Ｐ明朝" w:eastAsia="ＭＳ Ｐ明朝" w:hAnsi="ＭＳ Ｐ明朝" w:hint="eastAsia"/>
          <w:sz w:val="22"/>
          <w:szCs w:val="22"/>
        </w:rPr>
        <w:t>増加傾向である。４０代から５０代前半に集中している被害者層の家庭や就労</w:t>
      </w:r>
      <w:r w:rsidR="002B1609" w:rsidRPr="006F4504">
        <w:rPr>
          <w:rFonts w:ascii="ＭＳ Ｐ明朝" w:eastAsia="ＭＳ Ｐ明朝" w:hAnsi="ＭＳ Ｐ明朝" w:hint="eastAsia"/>
          <w:sz w:val="22"/>
          <w:szCs w:val="22"/>
        </w:rPr>
        <w:t>への踏み出し、</w:t>
      </w:r>
      <w:r w:rsidR="009F42F7" w:rsidRPr="006F4504">
        <w:rPr>
          <w:rFonts w:ascii="ＭＳ Ｐ明朝" w:eastAsia="ＭＳ Ｐ明朝" w:hAnsi="ＭＳ Ｐ明朝" w:hint="eastAsia"/>
          <w:sz w:val="22"/>
          <w:szCs w:val="22"/>
        </w:rPr>
        <w:t>結婚願望など</w:t>
      </w:r>
      <w:r w:rsidR="003243B3" w:rsidRPr="006F4504">
        <w:rPr>
          <w:rFonts w:ascii="ＭＳ Ｐ明朝" w:eastAsia="ＭＳ Ｐ明朝" w:hAnsi="ＭＳ Ｐ明朝" w:hint="eastAsia"/>
          <w:sz w:val="22"/>
          <w:szCs w:val="22"/>
        </w:rPr>
        <w:t>あり</w:t>
      </w:r>
      <w:r w:rsidR="009F42F7" w:rsidRPr="006F4504">
        <w:rPr>
          <w:rFonts w:ascii="ＭＳ Ｐ明朝" w:eastAsia="ＭＳ Ｐ明朝" w:hAnsi="ＭＳ Ｐ明朝" w:hint="eastAsia"/>
          <w:sz w:val="22"/>
          <w:szCs w:val="22"/>
        </w:rPr>
        <w:t>、</w:t>
      </w:r>
      <w:r w:rsidR="003243B3" w:rsidRPr="006F4504">
        <w:rPr>
          <w:rFonts w:ascii="ＭＳ Ｐ明朝" w:eastAsia="ＭＳ Ｐ明朝" w:hAnsi="ＭＳ Ｐ明朝" w:hint="eastAsia"/>
          <w:sz w:val="22"/>
          <w:szCs w:val="22"/>
        </w:rPr>
        <w:t>今後の生活不安も交え多様な相談の継続的な形が増えている</w:t>
      </w:r>
      <w:r w:rsidR="001B6ED0" w:rsidRPr="006F4504">
        <w:rPr>
          <w:rFonts w:ascii="ＭＳ Ｐ明朝" w:eastAsia="ＭＳ Ｐ明朝" w:hAnsi="ＭＳ Ｐ明朝" w:hint="eastAsia"/>
          <w:sz w:val="22"/>
          <w:szCs w:val="22"/>
        </w:rPr>
        <w:t>。こうした被害者の要望に応えた多対応のできるスタッフ構成も考えているので</w:t>
      </w:r>
      <w:r w:rsidR="009327D9" w:rsidRPr="006F4504">
        <w:rPr>
          <w:rFonts w:ascii="ＭＳ Ｐ明朝" w:eastAsia="ＭＳ Ｐ明朝" w:hAnsi="ＭＳ Ｐ明朝" w:hint="eastAsia"/>
          <w:sz w:val="22"/>
          <w:szCs w:val="22"/>
        </w:rPr>
        <w:t>、国の支援を</w:t>
      </w:r>
      <w:r w:rsidR="005F1A05" w:rsidRPr="006F4504">
        <w:rPr>
          <w:rFonts w:ascii="ＭＳ Ｐ明朝" w:eastAsia="ＭＳ Ｐ明朝" w:hAnsi="ＭＳ Ｐ明朝" w:hint="eastAsia"/>
          <w:sz w:val="22"/>
          <w:szCs w:val="22"/>
        </w:rPr>
        <w:t>要求</w:t>
      </w:r>
      <w:r w:rsidR="009327D9" w:rsidRPr="006F4504">
        <w:rPr>
          <w:rFonts w:ascii="ＭＳ Ｐ明朝" w:eastAsia="ＭＳ Ｐ明朝" w:hAnsi="ＭＳ Ｐ明朝" w:hint="eastAsia"/>
          <w:sz w:val="22"/>
          <w:szCs w:val="22"/>
        </w:rPr>
        <w:t>する。</w:t>
      </w:r>
    </w:p>
    <w:p w14:paraId="03D842EB" w14:textId="004D6E33" w:rsidR="008F1171" w:rsidRPr="006F4504" w:rsidRDefault="00D45A86" w:rsidP="00FF20E9">
      <w:pPr>
        <w:pStyle w:val="a3"/>
        <w:numPr>
          <w:ilvl w:val="0"/>
          <w:numId w:val="40"/>
        </w:numPr>
        <w:rPr>
          <w:rFonts w:ascii="ＭＳ Ｐ明朝" w:eastAsia="ＭＳ Ｐ明朝" w:hAnsi="ＭＳ Ｐ明朝"/>
          <w:sz w:val="22"/>
          <w:szCs w:val="22"/>
        </w:rPr>
      </w:pPr>
      <w:r w:rsidRPr="006F4504">
        <w:rPr>
          <w:rFonts w:ascii="ＭＳ Ｐ明朝" w:eastAsia="ＭＳ Ｐ明朝" w:hAnsi="ＭＳ Ｐ明朝" w:hint="eastAsia"/>
          <w:sz w:val="22"/>
          <w:szCs w:val="22"/>
        </w:rPr>
        <w:t>ライブラリー事業</w:t>
      </w:r>
    </w:p>
    <w:p w14:paraId="35895379" w14:textId="719C699B" w:rsidR="009327D9" w:rsidRPr="006F4504" w:rsidRDefault="009327D9" w:rsidP="009327D9">
      <w:pPr>
        <w:rPr>
          <w:rFonts w:ascii="ＭＳ Ｐ明朝" w:eastAsia="ＭＳ Ｐ明朝" w:hAnsi="ＭＳ Ｐ明朝"/>
          <w:sz w:val="22"/>
          <w:szCs w:val="22"/>
        </w:rPr>
      </w:pPr>
      <w:r w:rsidRPr="006F4504">
        <w:rPr>
          <w:rFonts w:ascii="ＭＳ Ｐ明朝" w:eastAsia="ＭＳ Ｐ明朝" w:hAnsi="ＭＳ Ｐ明朝" w:hint="eastAsia"/>
          <w:sz w:val="22"/>
          <w:szCs w:val="22"/>
        </w:rPr>
        <w:t xml:space="preserve">　３０年余の被害過程における資料</w:t>
      </w:r>
      <w:r w:rsidR="003511B1" w:rsidRPr="006F4504">
        <w:rPr>
          <w:rFonts w:ascii="ＭＳ Ｐ明朝" w:eastAsia="ＭＳ Ｐ明朝" w:hAnsi="ＭＳ Ｐ明朝" w:hint="eastAsia"/>
          <w:sz w:val="22"/>
          <w:szCs w:val="22"/>
        </w:rPr>
        <w:t>は、今後の薬害再発防止のための教訓としても保存する大きな価値を有する。</w:t>
      </w:r>
      <w:r w:rsidR="00B4565D" w:rsidRPr="006F4504">
        <w:rPr>
          <w:rFonts w:ascii="ＭＳ Ｐ明朝" w:eastAsia="ＭＳ Ｐ明朝" w:hAnsi="ＭＳ Ｐ明朝" w:hint="eastAsia"/>
          <w:sz w:val="22"/>
          <w:szCs w:val="22"/>
        </w:rPr>
        <w:t>被害者や被害者遺族等への配慮も考慮しつつ、現在なお続いている</w:t>
      </w:r>
      <w:r w:rsidR="0016351D" w:rsidRPr="006F4504">
        <w:rPr>
          <w:rFonts w:ascii="ＭＳ Ｐ明朝" w:eastAsia="ＭＳ Ｐ明朝" w:hAnsi="ＭＳ Ｐ明朝" w:hint="eastAsia"/>
          <w:sz w:val="22"/>
          <w:szCs w:val="22"/>
        </w:rPr>
        <w:t>被害の実情を広く</w:t>
      </w:r>
      <w:r w:rsidR="00C723A8" w:rsidRPr="006F4504">
        <w:rPr>
          <w:rFonts w:ascii="ＭＳ Ｐ明朝" w:eastAsia="ＭＳ Ｐ明朝" w:hAnsi="ＭＳ Ｐ明朝" w:hint="eastAsia"/>
          <w:sz w:val="22"/>
          <w:szCs w:val="22"/>
        </w:rPr>
        <w:t>伝え、</w:t>
      </w:r>
      <w:r w:rsidR="0016351D" w:rsidRPr="006F4504">
        <w:rPr>
          <w:rFonts w:ascii="ＭＳ Ｐ明朝" w:eastAsia="ＭＳ Ｐ明朝" w:hAnsi="ＭＳ Ｐ明朝" w:hint="eastAsia"/>
          <w:sz w:val="22"/>
          <w:szCs w:val="22"/>
        </w:rPr>
        <w:t>社会の人々や行政関係者・医療に携わる</w:t>
      </w:r>
      <w:r w:rsidR="00C723A8" w:rsidRPr="006F4504">
        <w:rPr>
          <w:rFonts w:ascii="ＭＳ Ｐ明朝" w:eastAsia="ＭＳ Ｐ明朝" w:hAnsi="ＭＳ Ｐ明朝" w:hint="eastAsia"/>
          <w:sz w:val="22"/>
          <w:szCs w:val="22"/>
        </w:rPr>
        <w:t>人たちへの大いなる教訓として</w:t>
      </w:r>
      <w:r w:rsidR="00616205" w:rsidRPr="006F4504">
        <w:rPr>
          <w:rFonts w:ascii="ＭＳ Ｐ明朝" w:eastAsia="ＭＳ Ｐ明朝" w:hAnsi="ＭＳ Ｐ明朝" w:hint="eastAsia"/>
          <w:sz w:val="22"/>
          <w:szCs w:val="22"/>
        </w:rPr>
        <w:t>活</w:t>
      </w:r>
      <w:r w:rsidR="00C723A8" w:rsidRPr="006F4504">
        <w:rPr>
          <w:rFonts w:ascii="ＭＳ Ｐ明朝" w:eastAsia="ＭＳ Ｐ明朝" w:hAnsi="ＭＳ Ｐ明朝" w:hint="eastAsia"/>
          <w:sz w:val="22"/>
          <w:szCs w:val="22"/>
        </w:rPr>
        <w:t>かしてもらうことが大切</w:t>
      </w:r>
      <w:r w:rsidR="00616205" w:rsidRPr="006F4504">
        <w:rPr>
          <w:rFonts w:ascii="ＭＳ Ｐ明朝" w:eastAsia="ＭＳ Ｐ明朝" w:hAnsi="ＭＳ Ｐ明朝" w:hint="eastAsia"/>
          <w:sz w:val="22"/>
          <w:szCs w:val="22"/>
        </w:rPr>
        <w:t>と考える。こうした資料の保管整理について、国からの支援をさらに深めてもらうことを</w:t>
      </w:r>
      <w:r w:rsidR="005F1A05" w:rsidRPr="006F4504">
        <w:rPr>
          <w:rFonts w:ascii="ＭＳ Ｐ明朝" w:eastAsia="ＭＳ Ｐ明朝" w:hAnsi="ＭＳ Ｐ明朝" w:hint="eastAsia"/>
          <w:sz w:val="22"/>
          <w:szCs w:val="22"/>
        </w:rPr>
        <w:t>要求</w:t>
      </w:r>
      <w:r w:rsidR="00616205" w:rsidRPr="006F4504">
        <w:rPr>
          <w:rFonts w:ascii="ＭＳ Ｐ明朝" w:eastAsia="ＭＳ Ｐ明朝" w:hAnsi="ＭＳ Ｐ明朝" w:hint="eastAsia"/>
          <w:sz w:val="22"/>
          <w:szCs w:val="22"/>
        </w:rPr>
        <w:t>する</w:t>
      </w:r>
      <w:r w:rsidR="002E4131" w:rsidRPr="006F4504">
        <w:rPr>
          <w:rFonts w:ascii="ＭＳ Ｐ明朝" w:eastAsia="ＭＳ Ｐ明朝" w:hAnsi="ＭＳ Ｐ明朝" w:hint="eastAsia"/>
          <w:sz w:val="22"/>
          <w:szCs w:val="22"/>
        </w:rPr>
        <w:t>。</w:t>
      </w:r>
    </w:p>
    <w:p w14:paraId="6D7F31FE" w14:textId="36F3C016" w:rsidR="00D45A86" w:rsidRPr="006F4504" w:rsidRDefault="00FF20E9" w:rsidP="002E4131">
      <w:pPr>
        <w:pStyle w:val="a3"/>
        <w:numPr>
          <w:ilvl w:val="0"/>
          <w:numId w:val="40"/>
        </w:numPr>
        <w:rPr>
          <w:rFonts w:ascii="ＭＳ Ｐ明朝" w:eastAsia="ＭＳ Ｐ明朝" w:hAnsi="ＭＳ Ｐ明朝"/>
          <w:sz w:val="22"/>
          <w:szCs w:val="22"/>
        </w:rPr>
      </w:pPr>
      <w:r w:rsidRPr="006F4504">
        <w:rPr>
          <w:rFonts w:ascii="ＭＳ Ｐ明朝" w:eastAsia="ＭＳ Ｐ明朝" w:hAnsi="ＭＳ Ｐ明朝" w:hint="eastAsia"/>
          <w:sz w:val="22"/>
          <w:szCs w:val="22"/>
        </w:rPr>
        <w:t>研修会事業</w:t>
      </w:r>
    </w:p>
    <w:p w14:paraId="506D8F8C" w14:textId="188C4344" w:rsidR="00083E31" w:rsidRPr="006F4504" w:rsidRDefault="002E4131" w:rsidP="00B14E01">
      <w:pPr>
        <w:rPr>
          <w:rFonts w:ascii="ＭＳ Ｐ明朝" w:eastAsia="ＭＳ Ｐ明朝" w:hAnsi="ＭＳ Ｐ明朝"/>
          <w:sz w:val="22"/>
          <w:szCs w:val="22"/>
        </w:rPr>
      </w:pPr>
      <w:r w:rsidRPr="006F4504">
        <w:rPr>
          <w:rFonts w:ascii="ＭＳ Ｐ明朝" w:eastAsia="ＭＳ Ｐ明朝" w:hAnsi="ＭＳ Ｐ明朝" w:hint="eastAsia"/>
          <w:sz w:val="22"/>
          <w:szCs w:val="22"/>
        </w:rPr>
        <w:t xml:space="preserve">　</w:t>
      </w:r>
      <w:r w:rsidR="0044276A" w:rsidRPr="006F4504">
        <w:rPr>
          <w:rFonts w:ascii="ＭＳ Ｐ明朝" w:eastAsia="ＭＳ Ｐ明朝" w:hAnsi="ＭＳ Ｐ明朝" w:hint="eastAsia"/>
          <w:sz w:val="22"/>
          <w:szCs w:val="22"/>
        </w:rPr>
        <w:t>被害者、被害者遺族の</w:t>
      </w:r>
      <w:r w:rsidR="00BB5068" w:rsidRPr="006F4504">
        <w:rPr>
          <w:rFonts w:ascii="ＭＳ Ｐ明朝" w:eastAsia="ＭＳ Ｐ明朝" w:hAnsi="ＭＳ Ｐ明朝" w:hint="eastAsia"/>
          <w:sz w:val="22"/>
          <w:szCs w:val="22"/>
        </w:rPr>
        <w:t>最も身近な相談者として当事者支援団体に所属する相談員や専門家相談員、あるいは事務局員</w:t>
      </w:r>
      <w:r w:rsidR="00FB3E96" w:rsidRPr="006F4504">
        <w:rPr>
          <w:rFonts w:ascii="ＭＳ Ｐ明朝" w:eastAsia="ＭＳ Ｐ明朝" w:hAnsi="ＭＳ Ｐ明朝" w:hint="eastAsia"/>
          <w:sz w:val="22"/>
          <w:szCs w:val="22"/>
        </w:rPr>
        <w:t>が存在する。</w:t>
      </w:r>
      <w:r w:rsidR="003A5633" w:rsidRPr="006F4504">
        <w:rPr>
          <w:rFonts w:ascii="ＭＳ Ｐ明朝" w:eastAsia="ＭＳ Ｐ明朝" w:hAnsi="ＭＳ Ｐ明朝" w:hint="eastAsia"/>
          <w:sz w:val="22"/>
          <w:szCs w:val="22"/>
        </w:rPr>
        <w:t>長期療養を必要とする被害者及び家族、</w:t>
      </w:r>
      <w:r w:rsidR="00D9082D" w:rsidRPr="006F4504">
        <w:rPr>
          <w:rFonts w:ascii="ＭＳ Ｐ明朝" w:eastAsia="ＭＳ Ｐ明朝" w:hAnsi="ＭＳ Ｐ明朝" w:hint="eastAsia"/>
          <w:sz w:val="22"/>
          <w:szCs w:val="22"/>
        </w:rPr>
        <w:t>被害者遺族</w:t>
      </w:r>
      <w:r w:rsidR="009140CC" w:rsidRPr="006F4504">
        <w:rPr>
          <w:rFonts w:ascii="ＭＳ Ｐ明朝" w:eastAsia="ＭＳ Ｐ明朝" w:hAnsi="ＭＳ Ｐ明朝" w:hint="eastAsia"/>
          <w:sz w:val="22"/>
          <w:szCs w:val="22"/>
        </w:rPr>
        <w:t>の</w:t>
      </w:r>
      <w:r w:rsidR="00D9082D" w:rsidRPr="006F4504">
        <w:rPr>
          <w:rFonts w:ascii="ＭＳ Ｐ明朝" w:eastAsia="ＭＳ Ｐ明朝" w:hAnsi="ＭＳ Ｐ明朝" w:hint="eastAsia"/>
          <w:sz w:val="22"/>
          <w:szCs w:val="22"/>
        </w:rPr>
        <w:t>深い悲しみと最愛の家族を奪われた喪失感への対応など、</w:t>
      </w:r>
      <w:r w:rsidR="009C7A56" w:rsidRPr="006F4504">
        <w:rPr>
          <w:rFonts w:ascii="ＭＳ Ｐ明朝" w:eastAsia="ＭＳ Ｐ明朝" w:hAnsi="ＭＳ Ｐ明朝" w:hint="eastAsia"/>
          <w:sz w:val="22"/>
          <w:szCs w:val="22"/>
        </w:rPr>
        <w:t>過去から現在の知見などをもとに、</w:t>
      </w:r>
      <w:r w:rsidR="00A2145D" w:rsidRPr="006F4504">
        <w:rPr>
          <w:rFonts w:ascii="ＭＳ Ｐ明朝" w:eastAsia="ＭＳ Ｐ明朝" w:hAnsi="ＭＳ Ｐ明朝" w:hint="eastAsia"/>
          <w:sz w:val="22"/>
          <w:szCs w:val="22"/>
        </w:rPr>
        <w:t>相談員らは研修を行っている。これからは、</w:t>
      </w:r>
      <w:r w:rsidR="00DB257C" w:rsidRPr="006F4504">
        <w:rPr>
          <w:rFonts w:ascii="ＭＳ Ｐ明朝" w:eastAsia="ＭＳ Ｐ明朝" w:hAnsi="ＭＳ Ｐ明朝" w:hint="eastAsia"/>
          <w:sz w:val="22"/>
          <w:szCs w:val="22"/>
        </w:rPr>
        <w:t>被害者近隣の医療や福祉等の理解ある支援者を増やしていくため、</w:t>
      </w:r>
      <w:r w:rsidR="00C25F8F" w:rsidRPr="006F4504">
        <w:rPr>
          <w:rFonts w:ascii="ＭＳ Ｐ明朝" w:eastAsia="ＭＳ Ｐ明朝" w:hAnsi="ＭＳ Ｐ明朝" w:hint="eastAsia"/>
          <w:sz w:val="22"/>
          <w:szCs w:val="22"/>
        </w:rPr>
        <w:t>出張研修も実施し始めている。東京の当事者支援団体では</w:t>
      </w:r>
      <w:r w:rsidR="000508C0" w:rsidRPr="006F4504">
        <w:rPr>
          <w:rFonts w:ascii="ＭＳ Ｐ明朝" w:eastAsia="ＭＳ Ｐ明朝" w:hAnsi="ＭＳ Ｐ明朝" w:hint="eastAsia"/>
          <w:sz w:val="22"/>
          <w:szCs w:val="22"/>
        </w:rPr>
        <w:t>、健康訪問相談を実施し、</w:t>
      </w:r>
      <w:r w:rsidR="000005B8" w:rsidRPr="006F4504">
        <w:rPr>
          <w:rFonts w:ascii="ＭＳ Ｐ明朝" w:eastAsia="ＭＳ Ｐ明朝" w:hAnsi="ＭＳ Ｐ明朝" w:hint="eastAsia"/>
          <w:sz w:val="22"/>
          <w:szCs w:val="22"/>
        </w:rPr>
        <w:t>研修を受けた訪問看護師による</w:t>
      </w:r>
      <w:r w:rsidR="000508C0" w:rsidRPr="006F4504">
        <w:rPr>
          <w:rFonts w:ascii="ＭＳ Ｐ明朝" w:eastAsia="ＭＳ Ｐ明朝" w:hAnsi="ＭＳ Ｐ明朝" w:hint="eastAsia"/>
          <w:sz w:val="22"/>
          <w:szCs w:val="22"/>
        </w:rPr>
        <w:t>医療を伴わない形で被害者の生活実情を</w:t>
      </w:r>
      <w:r w:rsidR="000005B8" w:rsidRPr="006F4504">
        <w:rPr>
          <w:rFonts w:ascii="ＭＳ Ｐ明朝" w:eastAsia="ＭＳ Ｐ明朝" w:hAnsi="ＭＳ Ｐ明朝" w:hint="eastAsia"/>
          <w:sz w:val="22"/>
          <w:szCs w:val="22"/>
        </w:rPr>
        <w:t>把握し、当事者団体と情報共有しよりよい</w:t>
      </w:r>
      <w:r w:rsidR="007A4E1A" w:rsidRPr="006F4504">
        <w:rPr>
          <w:rFonts w:ascii="ＭＳ Ｐ明朝" w:eastAsia="ＭＳ Ｐ明朝" w:hAnsi="ＭＳ Ｐ明朝" w:hint="eastAsia"/>
          <w:sz w:val="22"/>
          <w:szCs w:val="22"/>
        </w:rPr>
        <w:t>生活環境</w:t>
      </w:r>
      <w:r w:rsidR="000005B8" w:rsidRPr="006F4504">
        <w:rPr>
          <w:rFonts w:ascii="ＭＳ Ｐ明朝" w:eastAsia="ＭＳ Ｐ明朝" w:hAnsi="ＭＳ Ｐ明朝" w:hint="eastAsia"/>
          <w:sz w:val="22"/>
          <w:szCs w:val="22"/>
        </w:rPr>
        <w:t>への</w:t>
      </w:r>
      <w:r w:rsidR="007A4E1A" w:rsidRPr="006F4504">
        <w:rPr>
          <w:rFonts w:ascii="ＭＳ Ｐ明朝" w:eastAsia="ＭＳ Ｐ明朝" w:hAnsi="ＭＳ Ｐ明朝" w:hint="eastAsia"/>
          <w:sz w:val="22"/>
          <w:szCs w:val="22"/>
        </w:rPr>
        <w:t>アプローチ</w:t>
      </w:r>
      <w:r w:rsidR="000005B8" w:rsidRPr="006F4504">
        <w:rPr>
          <w:rFonts w:ascii="ＭＳ Ｐ明朝" w:eastAsia="ＭＳ Ｐ明朝" w:hAnsi="ＭＳ Ｐ明朝" w:hint="eastAsia"/>
          <w:sz w:val="22"/>
          <w:szCs w:val="22"/>
        </w:rPr>
        <w:t>を</w:t>
      </w:r>
      <w:r w:rsidR="007A4E1A" w:rsidRPr="006F4504">
        <w:rPr>
          <w:rFonts w:ascii="ＭＳ Ｐ明朝" w:eastAsia="ＭＳ Ｐ明朝" w:hAnsi="ＭＳ Ｐ明朝" w:hint="eastAsia"/>
          <w:sz w:val="22"/>
          <w:szCs w:val="22"/>
        </w:rPr>
        <w:t>実施している。こうした訪問看護師</w:t>
      </w:r>
      <w:r w:rsidR="006914A2" w:rsidRPr="006F4504">
        <w:rPr>
          <w:rFonts w:ascii="ＭＳ Ｐ明朝" w:eastAsia="ＭＳ Ｐ明朝" w:hAnsi="ＭＳ Ｐ明朝" w:hint="eastAsia"/>
          <w:sz w:val="22"/>
          <w:szCs w:val="22"/>
        </w:rPr>
        <w:t>へ</w:t>
      </w:r>
      <w:r w:rsidR="007A4E1A" w:rsidRPr="006F4504">
        <w:rPr>
          <w:rFonts w:ascii="ＭＳ Ｐ明朝" w:eastAsia="ＭＳ Ｐ明朝" w:hAnsi="ＭＳ Ｐ明朝" w:hint="eastAsia"/>
          <w:sz w:val="22"/>
          <w:szCs w:val="22"/>
        </w:rPr>
        <w:t>の研修なども研修会事業で実施する方向である。</w:t>
      </w:r>
      <w:r w:rsidR="000F36F4" w:rsidRPr="006F4504">
        <w:rPr>
          <w:rFonts w:ascii="ＭＳ Ｐ明朝" w:eastAsia="ＭＳ Ｐ明朝" w:hAnsi="ＭＳ Ｐ明朝" w:hint="eastAsia"/>
          <w:sz w:val="22"/>
          <w:szCs w:val="22"/>
        </w:rPr>
        <w:t>国</w:t>
      </w:r>
      <w:r w:rsidR="007A4E1A" w:rsidRPr="006F4504">
        <w:rPr>
          <w:rFonts w:ascii="ＭＳ Ｐ明朝" w:eastAsia="ＭＳ Ｐ明朝" w:hAnsi="ＭＳ Ｐ明朝" w:hint="eastAsia"/>
          <w:sz w:val="22"/>
          <w:szCs w:val="22"/>
        </w:rPr>
        <w:t>からも</w:t>
      </w:r>
      <w:r w:rsidR="000F36F4" w:rsidRPr="006F4504">
        <w:rPr>
          <w:rFonts w:ascii="ＭＳ Ｐ明朝" w:eastAsia="ＭＳ Ｐ明朝" w:hAnsi="ＭＳ Ｐ明朝" w:hint="eastAsia"/>
          <w:sz w:val="22"/>
          <w:szCs w:val="22"/>
        </w:rPr>
        <w:t>講師も含め積極的な支援を要望する。</w:t>
      </w:r>
    </w:p>
    <w:p w14:paraId="123E62E7" w14:textId="1CFBC213" w:rsidR="00FE1819" w:rsidRPr="006F4504" w:rsidRDefault="00943015" w:rsidP="00B14E01">
      <w:pPr>
        <w:rPr>
          <w:rFonts w:ascii="ＭＳ Ｐ明朝" w:eastAsia="ＭＳ Ｐ明朝" w:hAnsi="ＭＳ Ｐ明朝"/>
          <w:sz w:val="22"/>
          <w:szCs w:val="22"/>
        </w:rPr>
      </w:pPr>
      <w:r w:rsidRPr="006F4504">
        <w:rPr>
          <w:rFonts w:ascii="ＭＳ Ｐ明朝" w:eastAsia="ＭＳ Ｐ明朝" w:hAnsi="ＭＳ Ｐ明朝" w:hint="eastAsia"/>
          <w:sz w:val="22"/>
          <w:szCs w:val="22"/>
        </w:rPr>
        <w:t>Ⅲ.薬害再発防止、</w:t>
      </w:r>
      <w:r w:rsidR="00B14E01" w:rsidRPr="006F4504">
        <w:rPr>
          <w:rFonts w:ascii="ＭＳ Ｐ明朝" w:eastAsia="ＭＳ Ｐ明朝" w:hAnsi="ＭＳ Ｐ明朝" w:hint="eastAsia"/>
          <w:sz w:val="22"/>
          <w:szCs w:val="22"/>
        </w:rPr>
        <w:t>「薬害根絶『誓いの碑</w:t>
      </w:r>
      <w:r w:rsidR="00FE1819" w:rsidRPr="006F4504">
        <w:rPr>
          <w:rFonts w:ascii="ＭＳ Ｐ明朝" w:eastAsia="ＭＳ Ｐ明朝" w:hAnsi="ＭＳ Ｐ明朝" w:hint="eastAsia"/>
          <w:sz w:val="22"/>
          <w:szCs w:val="22"/>
        </w:rPr>
        <w:t>』」に関わる要求</w:t>
      </w:r>
    </w:p>
    <w:p w14:paraId="015103FC" w14:textId="51950C45" w:rsidR="007A6896" w:rsidRPr="006F4504" w:rsidRDefault="007A6896" w:rsidP="00B14E01">
      <w:pPr>
        <w:rPr>
          <w:rFonts w:ascii="ＭＳ Ｐ明朝" w:eastAsia="ＭＳ Ｐ明朝" w:hAnsi="ＭＳ Ｐ明朝"/>
          <w:sz w:val="22"/>
          <w:szCs w:val="22"/>
        </w:rPr>
      </w:pPr>
      <w:r w:rsidRPr="006F4504">
        <w:rPr>
          <w:rFonts w:ascii="ＭＳ Ｐ明朝" w:eastAsia="ＭＳ Ｐ明朝" w:hAnsi="ＭＳ Ｐ明朝" w:hint="eastAsia"/>
          <w:sz w:val="22"/>
          <w:szCs w:val="22"/>
        </w:rPr>
        <w:t>（１）「薬害根絶『誓いの碑』」に関する諸施策の要求</w:t>
      </w:r>
    </w:p>
    <w:p w14:paraId="73A9B05E" w14:textId="79B44205" w:rsidR="00A03E16" w:rsidRPr="006F4504" w:rsidRDefault="007A6896" w:rsidP="007A6896">
      <w:pPr>
        <w:rPr>
          <w:rFonts w:ascii="ＭＳ Ｐ明朝" w:eastAsia="ＭＳ Ｐ明朝" w:hAnsi="ＭＳ Ｐ明朝"/>
          <w:sz w:val="22"/>
          <w:szCs w:val="22"/>
        </w:rPr>
      </w:pPr>
      <w:r w:rsidRPr="006F4504">
        <w:rPr>
          <w:rFonts w:ascii="ＭＳ Ｐ明朝" w:eastAsia="ＭＳ Ｐ明朝" w:hAnsi="ＭＳ Ｐ明朝" w:hint="eastAsia"/>
          <w:sz w:val="22"/>
          <w:szCs w:val="22"/>
        </w:rPr>
        <w:t>①</w:t>
      </w:r>
      <w:r w:rsidR="0017627F" w:rsidRPr="006F4504">
        <w:rPr>
          <w:rFonts w:ascii="ＭＳ Ｐ明朝" w:eastAsia="ＭＳ Ｐ明朝" w:hAnsi="ＭＳ Ｐ明朝" w:hint="eastAsia"/>
          <w:sz w:val="22"/>
          <w:szCs w:val="22"/>
        </w:rPr>
        <w:t xml:space="preserve"> </w:t>
      </w:r>
      <w:r w:rsidR="00965AA9" w:rsidRPr="006F4504">
        <w:rPr>
          <w:rFonts w:ascii="ＭＳ Ｐ明朝" w:eastAsia="ＭＳ Ｐ明朝" w:hAnsi="ＭＳ Ｐ明朝" w:hint="eastAsia"/>
          <w:sz w:val="22"/>
          <w:szCs w:val="22"/>
        </w:rPr>
        <w:t>「</w:t>
      </w:r>
      <w:r w:rsidR="00857CC7" w:rsidRPr="006F4504">
        <w:rPr>
          <w:rFonts w:ascii="ＭＳ Ｐ明朝" w:eastAsia="ＭＳ Ｐ明朝" w:hAnsi="ＭＳ Ｐ明朝" w:hint="eastAsia"/>
          <w:sz w:val="22"/>
          <w:szCs w:val="22"/>
        </w:rPr>
        <w:t>薬害根絶の</w:t>
      </w:r>
      <w:r w:rsidR="00965AA9" w:rsidRPr="006F4504">
        <w:rPr>
          <w:rFonts w:ascii="ＭＳ Ｐ明朝" w:eastAsia="ＭＳ Ｐ明朝" w:hAnsi="ＭＳ Ｐ明朝" w:hint="eastAsia"/>
          <w:sz w:val="22"/>
          <w:szCs w:val="22"/>
        </w:rPr>
        <w:t>『</w:t>
      </w:r>
      <w:r w:rsidR="00857CC7" w:rsidRPr="006F4504">
        <w:rPr>
          <w:rFonts w:ascii="ＭＳ Ｐ明朝" w:eastAsia="ＭＳ Ｐ明朝" w:hAnsi="ＭＳ Ｐ明朝" w:hint="eastAsia"/>
          <w:sz w:val="22"/>
          <w:szCs w:val="22"/>
        </w:rPr>
        <w:t>碑</w:t>
      </w:r>
      <w:r w:rsidR="00965AA9" w:rsidRPr="006F4504">
        <w:rPr>
          <w:rFonts w:ascii="ＭＳ Ｐ明朝" w:eastAsia="ＭＳ Ｐ明朝" w:hAnsi="ＭＳ Ｐ明朝" w:hint="eastAsia"/>
          <w:sz w:val="22"/>
          <w:szCs w:val="22"/>
        </w:rPr>
        <w:t>』」</w:t>
      </w:r>
      <w:r w:rsidR="00714373" w:rsidRPr="006F4504">
        <w:rPr>
          <w:rFonts w:ascii="ＭＳ Ｐ明朝" w:eastAsia="ＭＳ Ｐ明朝" w:hAnsi="ＭＳ Ｐ明朝" w:hint="eastAsia"/>
          <w:sz w:val="22"/>
          <w:szCs w:val="22"/>
        </w:rPr>
        <w:t>及び</w:t>
      </w:r>
      <w:r w:rsidR="00965AA9" w:rsidRPr="006F4504">
        <w:rPr>
          <w:rFonts w:ascii="ＭＳ Ｐ明朝" w:eastAsia="ＭＳ Ｐ明朝" w:hAnsi="ＭＳ Ｐ明朝" w:hint="eastAsia"/>
          <w:sz w:val="22"/>
          <w:szCs w:val="22"/>
        </w:rPr>
        <w:t>『</w:t>
      </w:r>
      <w:r w:rsidR="00714373" w:rsidRPr="006F4504">
        <w:rPr>
          <w:rFonts w:ascii="ＭＳ Ｐ明朝" w:eastAsia="ＭＳ Ｐ明朝" w:hAnsi="ＭＳ Ｐ明朝" w:hint="eastAsia"/>
          <w:sz w:val="22"/>
          <w:szCs w:val="22"/>
        </w:rPr>
        <w:t>薬害根絶の日</w:t>
      </w:r>
      <w:r w:rsidR="00AC38F5" w:rsidRPr="006F4504">
        <w:rPr>
          <w:rFonts w:ascii="ＭＳ Ｐ明朝" w:eastAsia="ＭＳ Ｐ明朝" w:hAnsi="ＭＳ Ｐ明朝" w:hint="eastAsia"/>
          <w:sz w:val="22"/>
          <w:szCs w:val="22"/>
        </w:rPr>
        <w:t>』</w:t>
      </w:r>
      <w:r w:rsidR="00A03E16" w:rsidRPr="006F4504">
        <w:rPr>
          <w:rFonts w:ascii="ＭＳ Ｐ明朝" w:eastAsia="ＭＳ Ｐ明朝" w:hAnsi="ＭＳ Ｐ明朝" w:hint="eastAsia"/>
          <w:sz w:val="22"/>
          <w:szCs w:val="22"/>
        </w:rPr>
        <w:t>の要求</w:t>
      </w:r>
    </w:p>
    <w:p w14:paraId="148AE96C" w14:textId="470AD740" w:rsidR="00702C56" w:rsidRPr="006F4504" w:rsidRDefault="00B567BF" w:rsidP="00A03E16">
      <w:pPr>
        <w:ind w:firstLineChars="100" w:firstLine="220"/>
        <w:rPr>
          <w:rFonts w:ascii="ＭＳ Ｐ明朝" w:eastAsia="ＭＳ Ｐ明朝" w:hAnsi="ＭＳ Ｐ明朝"/>
          <w:sz w:val="22"/>
          <w:szCs w:val="22"/>
        </w:rPr>
      </w:pPr>
      <w:r w:rsidRPr="006F4504">
        <w:rPr>
          <w:rFonts w:ascii="ＭＳ Ｐ明朝" w:eastAsia="ＭＳ Ｐ明朝" w:hAnsi="ＭＳ Ｐ明朝"/>
          <w:sz w:val="22"/>
          <w:szCs w:val="22"/>
        </w:rPr>
        <w:t>最愛の人を失った遺族は、その死を無駄にしたくない、悲惨な薬害を二度と起こさないで欲しいという</w:t>
      </w:r>
      <w:r w:rsidR="00081B45" w:rsidRPr="006F4504">
        <w:rPr>
          <w:rFonts w:ascii="ＭＳ Ｐ明朝" w:eastAsia="ＭＳ Ｐ明朝" w:hAnsi="ＭＳ Ｐ明朝" w:hint="eastAsia"/>
          <w:sz w:val="22"/>
          <w:szCs w:val="22"/>
        </w:rPr>
        <w:t>強い思いを持っている。</w:t>
      </w:r>
      <w:r w:rsidR="00437504" w:rsidRPr="006F4504">
        <w:rPr>
          <w:rFonts w:ascii="ＭＳ Ｐ明朝" w:eastAsia="ＭＳ Ｐ明朝" w:hAnsi="ＭＳ Ｐ明朝"/>
          <w:sz w:val="22"/>
          <w:szCs w:val="22"/>
        </w:rPr>
        <w:t>その思いを受けて、平成11年8月24日に</w:t>
      </w:r>
      <w:r w:rsidR="009A6802"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薬害根絶</w:t>
      </w:r>
      <w:r w:rsidR="009A6802"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誓いの碑</w:t>
      </w:r>
      <w:r w:rsidR="009A6802"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」が現厚生労働省前庭に建立された。</w:t>
      </w:r>
      <w:r w:rsidR="007D3F2D" w:rsidRPr="006F4504">
        <w:rPr>
          <w:rFonts w:ascii="ＭＳ Ｐ明朝" w:eastAsia="ＭＳ Ｐ明朝" w:hAnsi="ＭＳ Ｐ明朝"/>
          <w:sz w:val="22"/>
          <w:szCs w:val="22"/>
        </w:rPr>
        <w:t>ＨＩＶ</w:t>
      </w:r>
      <w:r w:rsidR="009A6802" w:rsidRPr="006F4504">
        <w:rPr>
          <w:rFonts w:ascii="ＭＳ Ｐ明朝" w:eastAsia="ＭＳ Ｐ明朝" w:hAnsi="ＭＳ Ｐ明朝" w:hint="eastAsia"/>
          <w:sz w:val="22"/>
          <w:szCs w:val="22"/>
        </w:rPr>
        <w:t>感染し被害者一人一人の命をかけた闘いの象徴として「碑」に込められた思いと、</w:t>
      </w:r>
      <w:r w:rsidR="00437504" w:rsidRPr="006F4504">
        <w:rPr>
          <w:rFonts w:ascii="ＭＳ Ｐ明朝" w:eastAsia="ＭＳ Ｐ明朝" w:hAnsi="ＭＳ Ｐ明朝"/>
          <w:sz w:val="22"/>
          <w:szCs w:val="22"/>
        </w:rPr>
        <w:t>薬事行政に携わる</w:t>
      </w:r>
      <w:r w:rsidR="00011BE6" w:rsidRPr="006F4504">
        <w:rPr>
          <w:rFonts w:ascii="ＭＳ Ｐ明朝" w:eastAsia="ＭＳ Ｐ明朝" w:hAnsi="ＭＳ Ｐ明朝" w:hint="eastAsia"/>
          <w:sz w:val="22"/>
          <w:szCs w:val="22"/>
        </w:rPr>
        <w:t>厚生労働省</w:t>
      </w:r>
      <w:r w:rsidR="00437504" w:rsidRPr="006F4504">
        <w:rPr>
          <w:rFonts w:ascii="ＭＳ Ｐ明朝" w:eastAsia="ＭＳ Ｐ明朝" w:hAnsi="ＭＳ Ｐ明朝"/>
          <w:sz w:val="22"/>
          <w:szCs w:val="22"/>
        </w:rPr>
        <w:t>職員一人一人が、この碑の意義を深く心に留め</w:t>
      </w:r>
      <w:r w:rsidR="00011BE6" w:rsidRPr="006F4504">
        <w:rPr>
          <w:rFonts w:ascii="ＭＳ Ｐ明朝" w:eastAsia="ＭＳ Ｐ明朝" w:hAnsi="ＭＳ Ｐ明朝" w:hint="eastAsia"/>
          <w:sz w:val="22"/>
          <w:szCs w:val="22"/>
        </w:rPr>
        <w:t>、安全・安心の厚生労働行政</w:t>
      </w:r>
      <w:r w:rsidR="001567F1" w:rsidRPr="006F4504">
        <w:rPr>
          <w:rFonts w:ascii="ＭＳ Ｐ明朝" w:eastAsia="ＭＳ Ｐ明朝" w:hAnsi="ＭＳ Ｐ明朝" w:hint="eastAsia"/>
          <w:sz w:val="22"/>
          <w:szCs w:val="22"/>
        </w:rPr>
        <w:t>に努める</w:t>
      </w:r>
      <w:r w:rsidR="00E47698" w:rsidRPr="006F4504">
        <w:rPr>
          <w:rFonts w:ascii="ＭＳ Ｐ明朝" w:eastAsia="ＭＳ Ｐ明朝" w:hAnsi="ＭＳ Ｐ明朝" w:hint="eastAsia"/>
          <w:sz w:val="22"/>
          <w:szCs w:val="22"/>
        </w:rPr>
        <w:t>ことが求められている。</w:t>
      </w:r>
    </w:p>
    <w:p w14:paraId="69B67B42" w14:textId="2D47E4BA" w:rsidR="00114AA4" w:rsidRPr="006F4504" w:rsidRDefault="00EB1AB7" w:rsidP="00CB5769">
      <w:pPr>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薬害再発防止の象徴となっている「碑」への</w:t>
      </w:r>
      <w:r w:rsidR="00114243" w:rsidRPr="006F4504">
        <w:rPr>
          <w:rFonts w:ascii="ＭＳ Ｐ明朝" w:eastAsia="ＭＳ Ｐ明朝" w:hAnsi="ＭＳ Ｐ明朝" w:hint="eastAsia"/>
          <w:sz w:val="22"/>
          <w:szCs w:val="22"/>
        </w:rPr>
        <w:t>被害者全体の思い、交流に至る精神を永久に伝え続けるために、</w:t>
      </w:r>
      <w:r w:rsidR="00437504" w:rsidRPr="006F4504">
        <w:rPr>
          <w:rFonts w:ascii="ＭＳ Ｐ明朝" w:eastAsia="ＭＳ Ｐ明朝" w:hAnsi="ＭＳ Ｐ明朝"/>
          <w:sz w:val="22"/>
          <w:szCs w:val="22"/>
        </w:rPr>
        <w:t>原告団は毎年8月24日を『薬害根絶の日』に制定することを</w:t>
      </w:r>
      <w:r w:rsidR="003E2145" w:rsidRPr="006F4504">
        <w:rPr>
          <w:rFonts w:ascii="ＭＳ Ｐ明朝" w:eastAsia="ＭＳ Ｐ明朝" w:hAnsi="ＭＳ Ｐ明朝" w:hint="eastAsia"/>
          <w:sz w:val="22"/>
          <w:szCs w:val="22"/>
        </w:rPr>
        <w:t>要求している</w:t>
      </w:r>
      <w:r w:rsidR="00885C61"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国は、「誓いの碑」は「職員一人一人が、国民の生命と健康に直結するという職責の重さを瞬時も忘れずに、日々の職務に邁進するということを自覚することを目的として設置したもの」であるとして、『薬害根絶の日』の制定を拒み続けている。</w:t>
      </w:r>
      <w:r w:rsidR="00885C61" w:rsidRPr="006F4504">
        <w:rPr>
          <w:rFonts w:ascii="ＭＳ Ｐ明朝" w:eastAsia="ＭＳ Ｐ明朝" w:hAnsi="ＭＳ Ｐ明朝" w:hint="eastAsia"/>
          <w:sz w:val="22"/>
          <w:szCs w:val="22"/>
        </w:rPr>
        <w:t>しかし、</w:t>
      </w:r>
      <w:r w:rsidR="003E2145" w:rsidRPr="006F4504">
        <w:rPr>
          <w:rFonts w:ascii="ＭＳ Ｐ明朝" w:eastAsia="ＭＳ Ｐ明朝" w:hAnsi="ＭＳ Ｐ明朝" w:hint="eastAsia"/>
          <w:sz w:val="22"/>
          <w:szCs w:val="22"/>
        </w:rPr>
        <w:t>「薬害根絶誓いの碑」建立要求をした際の、小泉元厚生大臣は、遺族の涙と訴えに「意義ある」と力強く肯定しての</w:t>
      </w:r>
      <w:r w:rsidR="00114AA4" w:rsidRPr="006F4504">
        <w:rPr>
          <w:rFonts w:ascii="ＭＳ Ｐ明朝" w:eastAsia="ＭＳ Ｐ明朝" w:hAnsi="ＭＳ Ｐ明朝" w:hint="eastAsia"/>
          <w:sz w:val="22"/>
          <w:szCs w:val="22"/>
        </w:rPr>
        <w:t>「碑」であることを私たち被害者は見届けている。</w:t>
      </w:r>
      <w:r w:rsidR="00832FFE" w:rsidRPr="006F4504">
        <w:rPr>
          <w:rFonts w:ascii="ＭＳ Ｐ明朝" w:eastAsia="ＭＳ Ｐ明朝" w:hAnsi="ＭＳ Ｐ明朝" w:hint="eastAsia"/>
          <w:sz w:val="22"/>
          <w:szCs w:val="22"/>
        </w:rPr>
        <w:t>これまで要求が無視され続けてきたのは極めて遺憾なことで</w:t>
      </w:r>
      <w:r w:rsidR="007A7DF1" w:rsidRPr="006F4504">
        <w:rPr>
          <w:rFonts w:ascii="ＭＳ Ｐ明朝" w:eastAsia="ＭＳ Ｐ明朝" w:hAnsi="ＭＳ Ｐ明朝" w:hint="eastAsia"/>
          <w:sz w:val="22"/>
          <w:szCs w:val="22"/>
        </w:rPr>
        <w:t>あ</w:t>
      </w:r>
      <w:r w:rsidR="00832FFE" w:rsidRPr="006F4504">
        <w:rPr>
          <w:rFonts w:ascii="ＭＳ Ｐ明朝" w:eastAsia="ＭＳ Ｐ明朝" w:hAnsi="ＭＳ Ｐ明朝" w:hint="eastAsia"/>
          <w:sz w:val="22"/>
          <w:szCs w:val="22"/>
        </w:rPr>
        <w:t>る。</w:t>
      </w:r>
      <w:r w:rsidR="00114AA4" w:rsidRPr="006F4504">
        <w:rPr>
          <w:rFonts w:ascii="ＭＳ Ｐ明朝" w:eastAsia="ＭＳ Ｐ明朝" w:hAnsi="ＭＳ Ｐ明朝" w:hint="eastAsia"/>
          <w:sz w:val="22"/>
          <w:szCs w:val="22"/>
        </w:rPr>
        <w:t>被害者の思いを反映し、直ちに、8月24日を「薬害根絶の日」とすることを強く求める。</w:t>
      </w:r>
    </w:p>
    <w:p w14:paraId="699ECCF5" w14:textId="53BDF7F7" w:rsidR="00AC38F5" w:rsidRPr="006F4504" w:rsidRDefault="00832FFE" w:rsidP="00B82D00">
      <w:pPr>
        <w:tabs>
          <w:tab w:val="left" w:pos="142"/>
        </w:tabs>
        <w:ind w:firstLineChars="100" w:firstLine="220"/>
        <w:rPr>
          <w:rFonts w:ascii="ＭＳ Ｐ明朝" w:eastAsia="ＭＳ Ｐ明朝" w:hAnsi="ＭＳ Ｐ明朝"/>
          <w:sz w:val="22"/>
          <w:szCs w:val="22"/>
        </w:rPr>
      </w:pPr>
      <w:r w:rsidRPr="006F4504">
        <w:rPr>
          <w:rFonts w:ascii="ＭＳ Ｐ明朝" w:eastAsia="ＭＳ Ｐ明朝" w:hAnsi="ＭＳ Ｐ明朝"/>
          <w:sz w:val="22"/>
          <w:szCs w:val="22"/>
        </w:rPr>
        <w:t>そして、この日に、厚生労働大臣出席のもと、東京・大阪</w:t>
      </w:r>
      <w:r w:rsidR="007D3F2D" w:rsidRPr="006F4504">
        <w:rPr>
          <w:rFonts w:ascii="ＭＳ Ｐ明朝" w:eastAsia="ＭＳ Ｐ明朝" w:hAnsi="ＭＳ Ｐ明朝"/>
          <w:sz w:val="22"/>
          <w:szCs w:val="22"/>
        </w:rPr>
        <w:t>ＨＩＶ</w:t>
      </w:r>
      <w:r w:rsidRPr="006F4504">
        <w:rPr>
          <w:rFonts w:ascii="ＭＳ Ｐ明朝" w:eastAsia="ＭＳ Ｐ明朝" w:hAnsi="ＭＳ Ｐ明朝"/>
          <w:sz w:val="22"/>
          <w:szCs w:val="22"/>
        </w:rPr>
        <w:t>訴訟原告団を中心とした薬</w:t>
      </w:r>
      <w:r w:rsidR="00B82D00" w:rsidRPr="006F4504">
        <w:rPr>
          <w:rFonts w:ascii="ＭＳ Ｐ明朝" w:eastAsia="ＭＳ Ｐ明朝" w:hAnsi="ＭＳ Ｐ明朝" w:hint="eastAsia"/>
          <w:sz w:val="22"/>
          <w:szCs w:val="22"/>
        </w:rPr>
        <w:t>害</w:t>
      </w:r>
    </w:p>
    <w:p w14:paraId="30DE0382" w14:textId="39DE95CC" w:rsidR="00832FFE" w:rsidRPr="006F4504" w:rsidRDefault="00832FFE" w:rsidP="00B82D00">
      <w:pPr>
        <w:tabs>
          <w:tab w:val="left" w:pos="142"/>
        </w:tabs>
        <w:rPr>
          <w:rFonts w:ascii="ＭＳ Ｐ明朝" w:eastAsia="ＭＳ Ｐ明朝" w:hAnsi="ＭＳ Ｐ明朝"/>
          <w:sz w:val="22"/>
          <w:szCs w:val="22"/>
        </w:rPr>
      </w:pPr>
      <w:r w:rsidRPr="006F4504">
        <w:rPr>
          <w:rFonts w:ascii="ＭＳ Ｐ明朝" w:eastAsia="ＭＳ Ｐ明朝" w:hAnsi="ＭＳ Ｐ明朝"/>
          <w:sz w:val="22"/>
          <w:szCs w:val="22"/>
        </w:rPr>
        <w:t>被害者代表が集まる『薬害根絶会議（仮称）』の開催を求める。</w:t>
      </w:r>
    </w:p>
    <w:p w14:paraId="3753B099" w14:textId="0632CAAE" w:rsidR="00832FFE" w:rsidRPr="006F4504" w:rsidRDefault="007A6896" w:rsidP="007A6896">
      <w:pPr>
        <w:rPr>
          <w:rFonts w:ascii="ＭＳ Ｐ明朝" w:eastAsia="ＭＳ Ｐ明朝" w:hAnsi="ＭＳ Ｐ明朝"/>
          <w:sz w:val="22"/>
          <w:szCs w:val="22"/>
        </w:rPr>
      </w:pPr>
      <w:r w:rsidRPr="006F4504">
        <w:rPr>
          <w:rFonts w:ascii="ＭＳ Ｐ明朝" w:eastAsia="ＭＳ Ｐ明朝" w:hAnsi="ＭＳ Ｐ明朝" w:hint="eastAsia"/>
          <w:sz w:val="22"/>
          <w:szCs w:val="22"/>
        </w:rPr>
        <w:t xml:space="preserve">②　</w:t>
      </w:r>
      <w:r w:rsidR="00B570F4" w:rsidRPr="006F4504">
        <w:rPr>
          <w:rFonts w:ascii="ＭＳ Ｐ明朝" w:eastAsia="ＭＳ Ｐ明朝" w:hAnsi="ＭＳ Ｐ明朝" w:hint="eastAsia"/>
          <w:sz w:val="22"/>
          <w:szCs w:val="22"/>
        </w:rPr>
        <w:t>薬害</w:t>
      </w:r>
      <w:r w:rsidR="007D3F2D" w:rsidRPr="006F4504">
        <w:rPr>
          <w:rFonts w:ascii="ＭＳ Ｐ明朝" w:eastAsia="ＭＳ Ｐ明朝" w:hAnsi="ＭＳ Ｐ明朝"/>
          <w:sz w:val="22"/>
          <w:szCs w:val="22"/>
        </w:rPr>
        <w:t>ＨＩＶ</w:t>
      </w:r>
      <w:r w:rsidR="00B570F4" w:rsidRPr="006F4504">
        <w:rPr>
          <w:rFonts w:ascii="ＭＳ Ｐ明朝" w:eastAsia="ＭＳ Ｐ明朝" w:hAnsi="ＭＳ Ｐ明朝" w:hint="eastAsia"/>
          <w:sz w:val="22"/>
          <w:szCs w:val="22"/>
        </w:rPr>
        <w:t>感染被害及び「薬害根絶『誓いの碑』」建立</w:t>
      </w:r>
      <w:r w:rsidR="00230E66" w:rsidRPr="006F4504">
        <w:rPr>
          <w:rFonts w:ascii="ＭＳ Ｐ明朝" w:eastAsia="ＭＳ Ｐ明朝" w:hAnsi="ＭＳ Ｐ明朝" w:hint="eastAsia"/>
          <w:sz w:val="22"/>
          <w:szCs w:val="22"/>
        </w:rPr>
        <w:t>についての</w:t>
      </w:r>
      <w:r w:rsidR="00B570F4" w:rsidRPr="006F4504">
        <w:rPr>
          <w:rFonts w:ascii="ＭＳ Ｐ明朝" w:eastAsia="ＭＳ Ｐ明朝" w:hAnsi="ＭＳ Ｐ明朝" w:hint="eastAsia"/>
          <w:sz w:val="22"/>
          <w:szCs w:val="22"/>
        </w:rPr>
        <w:t>職員研修</w:t>
      </w:r>
    </w:p>
    <w:p w14:paraId="5FCE95CB" w14:textId="1C90993F" w:rsidR="002917B2" w:rsidRPr="006F4504" w:rsidRDefault="00B570F4" w:rsidP="00F76CC9">
      <w:pPr>
        <w:ind w:firstLineChars="129" w:firstLine="284"/>
        <w:rPr>
          <w:rFonts w:ascii="ＭＳ Ｐ明朝" w:eastAsia="ＭＳ Ｐ明朝" w:hAnsi="ＭＳ Ｐ明朝"/>
          <w:sz w:val="22"/>
          <w:szCs w:val="22"/>
        </w:rPr>
      </w:pPr>
      <w:r w:rsidRPr="006F4504">
        <w:rPr>
          <w:rFonts w:ascii="ＭＳ Ｐ明朝" w:eastAsia="ＭＳ Ｐ明朝" w:hAnsi="ＭＳ Ｐ明朝" w:hint="eastAsia"/>
          <w:sz w:val="22"/>
          <w:szCs w:val="22"/>
        </w:rPr>
        <w:t>薬害エイズ裁判和解</w:t>
      </w:r>
      <w:r w:rsidR="002334E2" w:rsidRPr="006F4504">
        <w:rPr>
          <w:rFonts w:ascii="ＭＳ Ｐ明朝" w:eastAsia="ＭＳ Ｐ明朝" w:hAnsi="ＭＳ Ｐ明朝" w:hint="eastAsia"/>
          <w:sz w:val="22"/>
          <w:szCs w:val="22"/>
        </w:rPr>
        <w:t>から</w:t>
      </w:r>
      <w:r w:rsidR="00112DAA" w:rsidRPr="006F4504">
        <w:rPr>
          <w:rFonts w:ascii="ＭＳ Ｐ明朝" w:eastAsia="ＭＳ Ｐ明朝" w:hAnsi="ＭＳ Ｐ明朝" w:hint="eastAsia"/>
          <w:sz w:val="22"/>
          <w:szCs w:val="22"/>
        </w:rPr>
        <w:t>２３</w:t>
      </w:r>
      <w:r w:rsidRPr="006F4504">
        <w:rPr>
          <w:rFonts w:ascii="ＭＳ Ｐ明朝" w:eastAsia="ＭＳ Ｐ明朝" w:hAnsi="ＭＳ Ｐ明朝" w:hint="eastAsia"/>
          <w:sz w:val="22"/>
          <w:szCs w:val="22"/>
        </w:rPr>
        <w:t>年という経過の中で、厚生労働省職員の</w:t>
      </w:r>
      <w:r w:rsidR="00114AA4" w:rsidRPr="006F4504">
        <w:rPr>
          <w:rFonts w:ascii="ＭＳ Ｐ明朝" w:eastAsia="ＭＳ Ｐ明朝" w:hAnsi="ＭＳ Ｐ明朝" w:hint="eastAsia"/>
          <w:sz w:val="22"/>
          <w:szCs w:val="22"/>
        </w:rPr>
        <w:t>世代交代</w:t>
      </w:r>
      <w:r w:rsidRPr="006F4504">
        <w:rPr>
          <w:rFonts w:ascii="ＭＳ Ｐ明朝" w:eastAsia="ＭＳ Ｐ明朝" w:hAnsi="ＭＳ Ｐ明朝" w:hint="eastAsia"/>
          <w:sz w:val="22"/>
          <w:szCs w:val="22"/>
        </w:rPr>
        <w:t>も進</w:t>
      </w:r>
      <w:r w:rsidR="00112DAA" w:rsidRPr="006F4504">
        <w:rPr>
          <w:rFonts w:ascii="ＭＳ Ｐ明朝" w:eastAsia="ＭＳ Ｐ明朝" w:hAnsi="ＭＳ Ｐ明朝" w:hint="eastAsia"/>
          <w:sz w:val="22"/>
          <w:szCs w:val="22"/>
        </w:rPr>
        <w:t>んでいる</w:t>
      </w:r>
      <w:r w:rsidR="0052432D"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最近の厚生労働省における薬害エイズ</w:t>
      </w:r>
      <w:r w:rsidR="00DE2846" w:rsidRPr="006F4504">
        <w:rPr>
          <w:rFonts w:ascii="ＭＳ Ｐ明朝" w:eastAsia="ＭＳ Ｐ明朝" w:hAnsi="ＭＳ Ｐ明朝" w:hint="eastAsia"/>
          <w:sz w:val="22"/>
          <w:szCs w:val="22"/>
        </w:rPr>
        <w:t>感染</w:t>
      </w:r>
      <w:r w:rsidR="00437504" w:rsidRPr="006F4504">
        <w:rPr>
          <w:rFonts w:ascii="ＭＳ Ｐ明朝" w:eastAsia="ＭＳ Ｐ明朝" w:hAnsi="ＭＳ Ｐ明朝"/>
          <w:sz w:val="22"/>
          <w:szCs w:val="22"/>
        </w:rPr>
        <w:t>被害</w:t>
      </w:r>
      <w:r w:rsidR="00DE2846" w:rsidRPr="006F4504">
        <w:rPr>
          <w:rFonts w:ascii="ＭＳ Ｐ明朝" w:eastAsia="ＭＳ Ｐ明朝" w:hAnsi="ＭＳ Ｐ明朝" w:hint="eastAsia"/>
          <w:sz w:val="22"/>
          <w:szCs w:val="22"/>
        </w:rPr>
        <w:t>についての</w:t>
      </w:r>
      <w:r w:rsidR="00114AA4" w:rsidRPr="006F4504">
        <w:rPr>
          <w:rFonts w:ascii="ＭＳ Ｐ明朝" w:eastAsia="ＭＳ Ｐ明朝" w:hAnsi="ＭＳ Ｐ明朝" w:hint="eastAsia"/>
          <w:sz w:val="22"/>
          <w:szCs w:val="22"/>
        </w:rPr>
        <w:t>反省、被害の実像</w:t>
      </w:r>
      <w:r w:rsidR="00DE2846" w:rsidRPr="006F4504">
        <w:rPr>
          <w:rFonts w:ascii="ＭＳ Ｐ明朝" w:eastAsia="ＭＳ Ｐ明朝" w:hAnsi="ＭＳ Ｐ明朝" w:hint="eastAsia"/>
          <w:sz w:val="22"/>
          <w:szCs w:val="22"/>
        </w:rPr>
        <w:t>について担当部局でも認識が薄くなっている。和解での約束に基づい</w:t>
      </w:r>
      <w:r w:rsidR="002334E2" w:rsidRPr="006F4504">
        <w:rPr>
          <w:rFonts w:ascii="ＭＳ Ｐ明朝" w:eastAsia="ＭＳ Ｐ明朝" w:hAnsi="ＭＳ Ｐ明朝" w:hint="eastAsia"/>
          <w:sz w:val="22"/>
          <w:szCs w:val="22"/>
        </w:rPr>
        <w:t>て</w:t>
      </w:r>
      <w:r w:rsidR="00DE2846" w:rsidRPr="006F4504">
        <w:rPr>
          <w:rFonts w:ascii="ＭＳ Ｐ明朝" w:eastAsia="ＭＳ Ｐ明朝" w:hAnsi="ＭＳ Ｐ明朝" w:hint="eastAsia"/>
          <w:sz w:val="22"/>
          <w:szCs w:val="22"/>
        </w:rPr>
        <w:t>行われている</w:t>
      </w:r>
      <w:r w:rsidR="00114AA4" w:rsidRPr="006F4504">
        <w:rPr>
          <w:rFonts w:ascii="ＭＳ Ｐ明朝" w:eastAsia="ＭＳ Ｐ明朝" w:hAnsi="ＭＳ Ｐ明朝" w:hint="eastAsia"/>
          <w:sz w:val="22"/>
          <w:szCs w:val="22"/>
        </w:rPr>
        <w:t>原告団と</w:t>
      </w:r>
      <w:r w:rsidR="0052432D" w:rsidRPr="006F4504">
        <w:rPr>
          <w:rFonts w:ascii="ＭＳ Ｐ明朝" w:eastAsia="ＭＳ Ｐ明朝" w:hAnsi="ＭＳ Ｐ明朝" w:hint="eastAsia"/>
          <w:sz w:val="22"/>
          <w:szCs w:val="22"/>
        </w:rPr>
        <w:t>厚生労働省</w:t>
      </w:r>
      <w:r w:rsidR="00114AA4" w:rsidRPr="006F4504">
        <w:rPr>
          <w:rFonts w:ascii="ＭＳ Ｐ明朝" w:eastAsia="ＭＳ Ｐ明朝" w:hAnsi="ＭＳ Ｐ明朝" w:hint="eastAsia"/>
          <w:sz w:val="22"/>
          <w:szCs w:val="22"/>
        </w:rPr>
        <w:t>との</w:t>
      </w:r>
      <w:r w:rsidR="009A2FD4" w:rsidRPr="006F4504">
        <w:rPr>
          <w:rFonts w:ascii="ＭＳ Ｐ明朝" w:eastAsia="ＭＳ Ｐ明朝" w:hAnsi="ＭＳ Ｐ明朝" w:hint="eastAsia"/>
          <w:sz w:val="22"/>
          <w:szCs w:val="22"/>
        </w:rPr>
        <w:t>各</w:t>
      </w:r>
      <w:r w:rsidR="00114AA4" w:rsidRPr="006F4504">
        <w:rPr>
          <w:rFonts w:ascii="ＭＳ Ｐ明朝" w:eastAsia="ＭＳ Ｐ明朝" w:hAnsi="ＭＳ Ｐ明朝" w:hint="eastAsia"/>
          <w:sz w:val="22"/>
          <w:szCs w:val="22"/>
        </w:rPr>
        <w:t>定期協議</w:t>
      </w:r>
      <w:r w:rsidR="00DE2846" w:rsidRPr="006F4504">
        <w:rPr>
          <w:rFonts w:ascii="ＭＳ Ｐ明朝" w:eastAsia="ＭＳ Ｐ明朝" w:hAnsi="ＭＳ Ｐ明朝" w:hint="eastAsia"/>
          <w:sz w:val="22"/>
          <w:szCs w:val="22"/>
        </w:rPr>
        <w:t>、その</w:t>
      </w:r>
      <w:r w:rsidR="00114AA4" w:rsidRPr="006F4504">
        <w:rPr>
          <w:rFonts w:ascii="ＭＳ Ｐ明朝" w:eastAsia="ＭＳ Ｐ明朝" w:hAnsi="ＭＳ Ｐ明朝" w:hint="eastAsia"/>
          <w:sz w:val="22"/>
          <w:szCs w:val="22"/>
        </w:rPr>
        <w:t>他の協議会を通じて</w:t>
      </w:r>
      <w:r w:rsidR="000A6CBD" w:rsidRPr="006F4504">
        <w:rPr>
          <w:rFonts w:ascii="ＭＳ Ｐ明朝" w:eastAsia="ＭＳ Ｐ明朝" w:hAnsi="ＭＳ Ｐ明朝" w:hint="eastAsia"/>
          <w:sz w:val="22"/>
          <w:szCs w:val="22"/>
        </w:rPr>
        <w:t>被害者</w:t>
      </w:r>
      <w:r w:rsidR="00290CD2" w:rsidRPr="006F4504">
        <w:rPr>
          <w:rFonts w:ascii="ＭＳ Ｐ明朝" w:eastAsia="ＭＳ Ｐ明朝" w:hAnsi="ＭＳ Ｐ明朝" w:hint="eastAsia"/>
          <w:sz w:val="22"/>
          <w:szCs w:val="22"/>
        </w:rPr>
        <w:t>の</w:t>
      </w:r>
      <w:r w:rsidR="009A2FD4" w:rsidRPr="006F4504">
        <w:rPr>
          <w:rFonts w:ascii="ＭＳ Ｐ明朝" w:eastAsia="ＭＳ Ｐ明朝" w:hAnsi="ＭＳ Ｐ明朝" w:hint="eastAsia"/>
          <w:sz w:val="22"/>
          <w:szCs w:val="22"/>
        </w:rPr>
        <w:t>恒久対策に関わる</w:t>
      </w:r>
      <w:r w:rsidR="00B97FCD" w:rsidRPr="006F4504">
        <w:rPr>
          <w:rFonts w:ascii="ＭＳ Ｐ明朝" w:eastAsia="ＭＳ Ｐ明朝" w:hAnsi="ＭＳ Ｐ明朝" w:hint="eastAsia"/>
          <w:sz w:val="22"/>
          <w:szCs w:val="22"/>
        </w:rPr>
        <w:t>各会議は</w:t>
      </w:r>
      <w:r w:rsidR="00290CD2" w:rsidRPr="006F4504">
        <w:rPr>
          <w:rFonts w:ascii="ＭＳ Ｐ明朝" w:eastAsia="ＭＳ Ｐ明朝" w:hAnsi="ＭＳ Ｐ明朝" w:hint="eastAsia"/>
          <w:sz w:val="22"/>
          <w:szCs w:val="22"/>
        </w:rPr>
        <w:t>、国の被害に対する深い理解と相互の信頼関係に支えられてきたものである。しかるに、近年の国の認識の薄さは、</w:t>
      </w:r>
      <w:r w:rsidR="00DE2846" w:rsidRPr="006F4504">
        <w:rPr>
          <w:rFonts w:ascii="ＭＳ Ｐ明朝" w:eastAsia="ＭＳ Ｐ明朝" w:hAnsi="ＭＳ Ｐ明朝" w:hint="eastAsia"/>
          <w:sz w:val="22"/>
          <w:szCs w:val="22"/>
        </w:rPr>
        <w:t>被害者にとって大変危機感を覚えるものである。</w:t>
      </w:r>
      <w:r w:rsidR="00290CD2" w:rsidRPr="006F4504">
        <w:rPr>
          <w:rFonts w:ascii="ＭＳ Ｐ明朝" w:eastAsia="ＭＳ Ｐ明朝" w:hAnsi="ＭＳ Ｐ明朝" w:hint="eastAsia"/>
          <w:sz w:val="22"/>
          <w:szCs w:val="22"/>
        </w:rPr>
        <w:t>厚生労働省は、</w:t>
      </w:r>
      <w:r w:rsidR="00454EB2" w:rsidRPr="006F4504">
        <w:rPr>
          <w:rFonts w:ascii="ＭＳ Ｐ明朝" w:eastAsia="ＭＳ Ｐ明朝" w:hAnsi="ＭＳ Ｐ明朝" w:hint="eastAsia"/>
          <w:sz w:val="22"/>
          <w:szCs w:val="22"/>
        </w:rPr>
        <w:t>こうした</w:t>
      </w:r>
      <w:r w:rsidR="00290CD2" w:rsidRPr="006F4504">
        <w:rPr>
          <w:rFonts w:ascii="ＭＳ Ｐ明朝" w:eastAsia="ＭＳ Ｐ明朝" w:hAnsi="ＭＳ Ｐ明朝" w:hint="eastAsia"/>
          <w:sz w:val="22"/>
          <w:szCs w:val="22"/>
        </w:rPr>
        <w:t>被害者の懸念を払拭すべく</w:t>
      </w:r>
      <w:r w:rsidR="00454EB2"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改めて</w:t>
      </w:r>
      <w:r w:rsidR="00454EB2" w:rsidRPr="006F4504">
        <w:rPr>
          <w:rFonts w:ascii="ＭＳ Ｐ明朝" w:eastAsia="ＭＳ Ｐ明朝" w:hAnsi="ＭＳ Ｐ明朝" w:hint="eastAsia"/>
          <w:sz w:val="22"/>
          <w:szCs w:val="22"/>
        </w:rPr>
        <w:t>被害発生、薬害エイズ裁判経緯、被害者への恒久対策、</w:t>
      </w:r>
      <w:r w:rsidR="00437504" w:rsidRPr="006F4504">
        <w:rPr>
          <w:rFonts w:ascii="ＭＳ Ｐ明朝" w:eastAsia="ＭＳ Ｐ明朝" w:hAnsi="ＭＳ Ｐ明朝"/>
          <w:sz w:val="22"/>
          <w:szCs w:val="22"/>
        </w:rPr>
        <w:t>薬害エイズと碑建立</w:t>
      </w:r>
      <w:r w:rsidR="00454EB2" w:rsidRPr="006F4504">
        <w:rPr>
          <w:rFonts w:ascii="ＭＳ Ｐ明朝" w:eastAsia="ＭＳ Ｐ明朝" w:hAnsi="ＭＳ Ｐ明朝" w:hint="eastAsia"/>
          <w:sz w:val="22"/>
          <w:szCs w:val="22"/>
        </w:rPr>
        <w:t>等々</w:t>
      </w:r>
      <w:r w:rsidR="00437504" w:rsidRPr="006F4504">
        <w:rPr>
          <w:rFonts w:ascii="ＭＳ Ｐ明朝" w:eastAsia="ＭＳ Ｐ明朝" w:hAnsi="ＭＳ Ｐ明朝"/>
          <w:sz w:val="22"/>
          <w:szCs w:val="22"/>
        </w:rPr>
        <w:t>について</w:t>
      </w:r>
      <w:r w:rsidR="00454EB2" w:rsidRPr="006F4504">
        <w:rPr>
          <w:rFonts w:ascii="ＭＳ Ｐ明朝" w:eastAsia="ＭＳ Ｐ明朝" w:hAnsi="ＭＳ Ｐ明朝" w:hint="eastAsia"/>
          <w:sz w:val="22"/>
          <w:szCs w:val="22"/>
        </w:rPr>
        <w:t>、</w:t>
      </w:r>
      <w:r w:rsidR="00230E66" w:rsidRPr="006F4504">
        <w:rPr>
          <w:rFonts w:ascii="ＭＳ Ｐ明朝" w:eastAsia="ＭＳ Ｐ明朝" w:hAnsi="ＭＳ Ｐ明朝" w:hint="eastAsia"/>
          <w:sz w:val="22"/>
          <w:szCs w:val="22"/>
        </w:rPr>
        <w:t>毎年、</w:t>
      </w:r>
      <w:r w:rsidR="00454EB2" w:rsidRPr="006F4504">
        <w:rPr>
          <w:rFonts w:ascii="ＭＳ Ｐ明朝" w:eastAsia="ＭＳ Ｐ明朝" w:hAnsi="ＭＳ Ｐ明朝" w:hint="eastAsia"/>
          <w:sz w:val="22"/>
          <w:szCs w:val="22"/>
        </w:rPr>
        <w:t>全職員に向け大臣</w:t>
      </w:r>
      <w:r w:rsidR="00290CD2" w:rsidRPr="006F4504">
        <w:rPr>
          <w:rFonts w:ascii="ＭＳ Ｐ明朝" w:eastAsia="ＭＳ Ｐ明朝" w:hAnsi="ＭＳ Ｐ明朝" w:hint="eastAsia"/>
          <w:sz w:val="22"/>
          <w:szCs w:val="22"/>
        </w:rPr>
        <w:t>自らによる</w:t>
      </w:r>
      <w:r w:rsidR="00454EB2" w:rsidRPr="006F4504">
        <w:rPr>
          <w:rFonts w:ascii="ＭＳ Ｐ明朝" w:eastAsia="ＭＳ Ｐ明朝" w:hAnsi="ＭＳ Ｐ明朝" w:hint="eastAsia"/>
          <w:sz w:val="22"/>
          <w:szCs w:val="22"/>
        </w:rPr>
        <w:t>訓話を行うこと、そして職員</w:t>
      </w:r>
      <w:r w:rsidR="00437504" w:rsidRPr="006F4504">
        <w:rPr>
          <w:rFonts w:ascii="ＭＳ Ｐ明朝" w:eastAsia="ＭＳ Ｐ明朝" w:hAnsi="ＭＳ Ｐ明朝"/>
          <w:sz w:val="22"/>
          <w:szCs w:val="22"/>
        </w:rPr>
        <w:t>研修を</w:t>
      </w:r>
      <w:r w:rsidR="00454EB2"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年一回、</w:t>
      </w:r>
      <w:r w:rsidR="00114AA4" w:rsidRPr="006F4504">
        <w:rPr>
          <w:rFonts w:ascii="ＭＳ Ｐ明朝" w:eastAsia="ＭＳ Ｐ明朝" w:hAnsi="ＭＳ Ｐ明朝" w:hint="eastAsia"/>
          <w:sz w:val="22"/>
          <w:szCs w:val="22"/>
        </w:rPr>
        <w:t>必ず</w:t>
      </w:r>
      <w:r w:rsidR="00437504" w:rsidRPr="006F4504">
        <w:rPr>
          <w:rFonts w:ascii="ＭＳ Ｐ明朝" w:eastAsia="ＭＳ Ｐ明朝" w:hAnsi="ＭＳ Ｐ明朝"/>
          <w:sz w:val="22"/>
          <w:szCs w:val="22"/>
        </w:rPr>
        <w:t>被害者</w:t>
      </w:r>
      <w:r w:rsidR="00454EB2" w:rsidRPr="006F4504">
        <w:rPr>
          <w:rFonts w:ascii="ＭＳ Ｐ明朝" w:eastAsia="ＭＳ Ｐ明朝" w:hAnsi="ＭＳ Ｐ明朝" w:hint="eastAsia"/>
          <w:sz w:val="22"/>
          <w:szCs w:val="22"/>
        </w:rPr>
        <w:t>等</w:t>
      </w:r>
      <w:r w:rsidR="00437504" w:rsidRPr="006F4504">
        <w:rPr>
          <w:rFonts w:ascii="ＭＳ Ｐ明朝" w:eastAsia="ＭＳ Ｐ明朝" w:hAnsi="ＭＳ Ｐ明朝"/>
          <w:sz w:val="22"/>
          <w:szCs w:val="22"/>
        </w:rPr>
        <w:t>も交えて実施することを要求する。</w:t>
      </w:r>
    </w:p>
    <w:p w14:paraId="6C7265E8" w14:textId="2BDB7126" w:rsidR="00230E66" w:rsidRPr="006F4504" w:rsidRDefault="00230E66" w:rsidP="00F76CC9">
      <w:pPr>
        <w:ind w:firstLineChars="129" w:firstLine="284"/>
        <w:rPr>
          <w:rFonts w:ascii="ＭＳ Ｐ明朝" w:eastAsia="ＭＳ Ｐ明朝" w:hAnsi="ＭＳ Ｐ明朝"/>
          <w:sz w:val="22"/>
          <w:szCs w:val="22"/>
        </w:rPr>
      </w:pPr>
      <w:r w:rsidRPr="006F4504">
        <w:rPr>
          <w:rFonts w:ascii="ＭＳ Ｐ明朝" w:eastAsia="ＭＳ Ｐ明朝" w:hAnsi="ＭＳ Ｐ明朝" w:hint="eastAsia"/>
          <w:sz w:val="22"/>
          <w:szCs w:val="22"/>
        </w:rPr>
        <w:t>また、</w:t>
      </w:r>
      <w:r w:rsidRPr="006F4504">
        <w:rPr>
          <w:rFonts w:ascii="ＭＳ Ｐ明朝" w:eastAsia="ＭＳ Ｐ明朝" w:hAnsi="ＭＳ Ｐ明朝"/>
          <w:sz w:val="22"/>
          <w:szCs w:val="22"/>
        </w:rPr>
        <w:t>厚生労働省新規採用職員研修の場においては、薬害根絶「誓いの碑」設置の経緯、趣旨を伝えるにあたり、碑建立に込められた薬害エイズ感染被害者の思いを東西原告団の被害当事者から研修生に直接語る機会を研修プログラムに組み込まれたい。</w:t>
      </w:r>
    </w:p>
    <w:p w14:paraId="64A48213" w14:textId="785241E6" w:rsidR="00230E66" w:rsidRPr="006F4504" w:rsidRDefault="007A6896" w:rsidP="007A6896">
      <w:pPr>
        <w:rPr>
          <w:rFonts w:ascii="ＭＳ Ｐ明朝" w:eastAsia="ＭＳ Ｐ明朝" w:hAnsi="ＭＳ Ｐ明朝"/>
          <w:sz w:val="22"/>
          <w:szCs w:val="22"/>
        </w:rPr>
      </w:pPr>
      <w:r w:rsidRPr="006F4504">
        <w:rPr>
          <w:rFonts w:ascii="ＭＳ Ｐ明朝" w:eastAsia="ＭＳ Ｐ明朝" w:hAnsi="ＭＳ Ｐ明朝" w:hint="eastAsia"/>
          <w:sz w:val="22"/>
          <w:szCs w:val="22"/>
        </w:rPr>
        <w:t xml:space="preserve">③　</w:t>
      </w:r>
      <w:r w:rsidR="00230E66" w:rsidRPr="006F4504">
        <w:rPr>
          <w:rFonts w:ascii="ＭＳ Ｐ明朝" w:eastAsia="ＭＳ Ｐ明朝" w:hAnsi="ＭＳ Ｐ明朝" w:hint="eastAsia"/>
          <w:sz w:val="22"/>
          <w:szCs w:val="22"/>
        </w:rPr>
        <w:t>「案内掲示」と「「薬害根絶『誓いの碑』」建立に関わる周知</w:t>
      </w:r>
    </w:p>
    <w:p w14:paraId="207B5778" w14:textId="4A27BC4B" w:rsidR="007347A4" w:rsidRPr="006F4504" w:rsidRDefault="002917B2" w:rsidP="00F76CC9">
      <w:pPr>
        <w:ind w:firstLineChars="129" w:firstLine="284"/>
        <w:rPr>
          <w:rFonts w:ascii="ＭＳ Ｐ明朝" w:eastAsia="ＭＳ Ｐ明朝" w:hAnsi="ＭＳ Ｐ明朝"/>
          <w:sz w:val="22"/>
          <w:szCs w:val="22"/>
        </w:rPr>
      </w:pPr>
      <w:r w:rsidRPr="006F4504">
        <w:rPr>
          <w:rFonts w:ascii="ＭＳ Ｐ明朝" w:eastAsia="ＭＳ Ｐ明朝" w:hAnsi="ＭＳ Ｐ明朝" w:hint="eastAsia"/>
          <w:sz w:val="22"/>
          <w:szCs w:val="22"/>
        </w:rPr>
        <w:t>「薬害根絶『誓いの碑』」は、被害者</w:t>
      </w:r>
      <w:r w:rsidR="007A7DF1" w:rsidRPr="006F4504">
        <w:rPr>
          <w:rFonts w:ascii="ＭＳ Ｐ明朝" w:eastAsia="ＭＳ Ｐ明朝" w:hAnsi="ＭＳ Ｐ明朝" w:hint="eastAsia"/>
          <w:sz w:val="22"/>
          <w:szCs w:val="22"/>
        </w:rPr>
        <w:t>が</w:t>
      </w:r>
      <w:r w:rsidRPr="006F4504">
        <w:rPr>
          <w:rFonts w:ascii="ＭＳ Ｐ明朝" w:eastAsia="ＭＳ Ｐ明朝" w:hAnsi="ＭＳ Ｐ明朝" w:hint="eastAsia"/>
          <w:sz w:val="22"/>
          <w:szCs w:val="22"/>
        </w:rPr>
        <w:t>命を懸け</w:t>
      </w:r>
      <w:r w:rsidR="00B7258F" w:rsidRPr="006F4504">
        <w:rPr>
          <w:rFonts w:ascii="ＭＳ Ｐ明朝" w:eastAsia="ＭＳ Ｐ明朝" w:hAnsi="ＭＳ Ｐ明朝" w:hint="eastAsia"/>
          <w:sz w:val="22"/>
          <w:szCs w:val="22"/>
        </w:rPr>
        <w:t>、思い</w:t>
      </w:r>
      <w:r w:rsidR="007A7DF1" w:rsidRPr="006F4504">
        <w:rPr>
          <w:rFonts w:ascii="ＭＳ Ｐ明朝" w:eastAsia="ＭＳ Ｐ明朝" w:hAnsi="ＭＳ Ｐ明朝" w:hint="eastAsia"/>
          <w:sz w:val="22"/>
          <w:szCs w:val="22"/>
        </w:rPr>
        <w:t>を</w:t>
      </w:r>
      <w:r w:rsidR="00B7258F" w:rsidRPr="006F4504">
        <w:rPr>
          <w:rFonts w:ascii="ＭＳ Ｐ明朝" w:eastAsia="ＭＳ Ｐ明朝" w:hAnsi="ＭＳ Ｐ明朝" w:hint="eastAsia"/>
          <w:sz w:val="22"/>
          <w:szCs w:val="22"/>
        </w:rPr>
        <w:t>込めて建立し</w:t>
      </w:r>
      <w:r w:rsidR="002334E2" w:rsidRPr="006F4504">
        <w:rPr>
          <w:rFonts w:ascii="ＭＳ Ｐ明朝" w:eastAsia="ＭＳ Ｐ明朝" w:hAnsi="ＭＳ Ｐ明朝" w:hint="eastAsia"/>
          <w:sz w:val="22"/>
          <w:szCs w:val="22"/>
        </w:rPr>
        <w:t>た</w:t>
      </w:r>
      <w:r w:rsidR="007A7DF1" w:rsidRPr="006F4504">
        <w:rPr>
          <w:rFonts w:ascii="ＭＳ Ｐ明朝" w:eastAsia="ＭＳ Ｐ明朝" w:hAnsi="ＭＳ Ｐ明朝" w:hint="eastAsia"/>
          <w:sz w:val="22"/>
          <w:szCs w:val="22"/>
        </w:rPr>
        <w:t>ものである</w:t>
      </w:r>
      <w:r w:rsidR="00953FAC" w:rsidRPr="006F4504">
        <w:rPr>
          <w:rFonts w:ascii="ＭＳ Ｐ明朝" w:eastAsia="ＭＳ Ｐ明朝" w:hAnsi="ＭＳ Ｐ明朝" w:hint="eastAsia"/>
          <w:sz w:val="22"/>
          <w:szCs w:val="22"/>
        </w:rPr>
        <w:t>。</w:t>
      </w:r>
      <w:r w:rsidR="00FF2C62" w:rsidRPr="006F4504">
        <w:rPr>
          <w:rFonts w:ascii="ＭＳ Ｐ明朝" w:eastAsia="ＭＳ Ｐ明朝" w:hAnsi="ＭＳ Ｐ明朝" w:hint="eastAsia"/>
          <w:sz w:val="22"/>
          <w:szCs w:val="22"/>
        </w:rPr>
        <w:t>これまでも「碑」の案内、説明掲示板の設置を求めてき</w:t>
      </w:r>
      <w:r w:rsidR="007B469A" w:rsidRPr="006F4504">
        <w:rPr>
          <w:rFonts w:ascii="ＭＳ Ｐ明朝" w:eastAsia="ＭＳ Ｐ明朝" w:hAnsi="ＭＳ Ｐ明朝" w:hint="eastAsia"/>
          <w:sz w:val="22"/>
          <w:szCs w:val="22"/>
        </w:rPr>
        <w:t>て、</w:t>
      </w:r>
      <w:r w:rsidR="00852884" w:rsidRPr="006F4504">
        <w:rPr>
          <w:rFonts w:ascii="ＭＳ Ｐ明朝" w:eastAsia="ＭＳ Ｐ明朝" w:hAnsi="ＭＳ Ｐ明朝" w:hint="eastAsia"/>
          <w:sz w:val="22"/>
          <w:szCs w:val="22"/>
        </w:rPr>
        <w:t>最近張り紙の「碑」の案内がなされた。一時的には</w:t>
      </w:r>
      <w:r w:rsidR="002618E6" w:rsidRPr="006F4504">
        <w:rPr>
          <w:rFonts w:ascii="ＭＳ Ｐ明朝" w:eastAsia="ＭＳ Ｐ明朝" w:hAnsi="ＭＳ Ｐ明朝" w:hint="eastAsia"/>
          <w:sz w:val="22"/>
          <w:szCs w:val="22"/>
        </w:rPr>
        <w:t>了承した形ではあるが、本来は永久に保存の意思を込めて、</w:t>
      </w:r>
      <w:r w:rsidR="002871C5" w:rsidRPr="006F4504">
        <w:rPr>
          <w:rFonts w:ascii="ＭＳ Ｐ明朝" w:eastAsia="ＭＳ Ｐ明朝" w:hAnsi="ＭＳ Ｐ明朝" w:hint="eastAsia"/>
          <w:sz w:val="22"/>
          <w:szCs w:val="22"/>
        </w:rPr>
        <w:t>近々で</w:t>
      </w:r>
      <w:r w:rsidR="008A0D43" w:rsidRPr="006F4504">
        <w:rPr>
          <w:rFonts w:ascii="ＭＳ Ｐ明朝" w:eastAsia="ＭＳ Ｐ明朝" w:hAnsi="ＭＳ Ｐ明朝" w:hint="eastAsia"/>
          <w:sz w:val="22"/>
          <w:szCs w:val="22"/>
        </w:rPr>
        <w:t>金属製等</w:t>
      </w:r>
      <w:r w:rsidR="00236BB9" w:rsidRPr="006F4504">
        <w:rPr>
          <w:rFonts w:ascii="ＭＳ Ｐ明朝" w:eastAsia="ＭＳ Ｐ明朝" w:hAnsi="ＭＳ Ｐ明朝" w:hint="eastAsia"/>
          <w:sz w:val="22"/>
          <w:szCs w:val="22"/>
        </w:rPr>
        <w:t>で</w:t>
      </w:r>
      <w:r w:rsidR="008A0D43" w:rsidRPr="006F4504">
        <w:rPr>
          <w:rFonts w:ascii="ＭＳ Ｐ明朝" w:eastAsia="ＭＳ Ｐ明朝" w:hAnsi="ＭＳ Ｐ明朝" w:hint="eastAsia"/>
          <w:sz w:val="22"/>
          <w:szCs w:val="22"/>
        </w:rPr>
        <w:t>永久に案内と</w:t>
      </w:r>
      <w:r w:rsidR="00407A55" w:rsidRPr="006F4504">
        <w:rPr>
          <w:rFonts w:ascii="ＭＳ Ｐ明朝" w:eastAsia="ＭＳ Ｐ明朝" w:hAnsi="ＭＳ Ｐ明朝" w:hint="eastAsia"/>
          <w:sz w:val="22"/>
          <w:szCs w:val="22"/>
        </w:rPr>
        <w:t>説明掲示板が設置され</w:t>
      </w:r>
      <w:r w:rsidR="002871C5" w:rsidRPr="006F4504">
        <w:rPr>
          <w:rFonts w:ascii="ＭＳ Ｐ明朝" w:eastAsia="ＭＳ Ｐ明朝" w:hAnsi="ＭＳ Ｐ明朝" w:hint="eastAsia"/>
          <w:sz w:val="22"/>
          <w:szCs w:val="22"/>
        </w:rPr>
        <w:t>ることを要求する。</w:t>
      </w:r>
    </w:p>
    <w:p w14:paraId="6E02B54D" w14:textId="3EE46676" w:rsidR="00C535D9" w:rsidRPr="006F4504" w:rsidRDefault="007347A4" w:rsidP="00F76CC9">
      <w:pPr>
        <w:ind w:firstLineChars="129" w:firstLine="284"/>
        <w:rPr>
          <w:rFonts w:ascii="ＭＳ Ｐ明朝" w:eastAsia="ＭＳ Ｐ明朝" w:hAnsi="ＭＳ Ｐ明朝"/>
          <w:strike/>
          <w:sz w:val="22"/>
          <w:szCs w:val="22"/>
        </w:rPr>
      </w:pPr>
      <w:r w:rsidRPr="006F4504">
        <w:rPr>
          <w:rFonts w:ascii="ＭＳ Ｐ明朝" w:eastAsia="ＭＳ Ｐ明朝" w:hAnsi="ＭＳ Ｐ明朝" w:hint="eastAsia"/>
          <w:sz w:val="22"/>
          <w:szCs w:val="22"/>
        </w:rPr>
        <w:t>また、</w:t>
      </w:r>
      <w:r w:rsidR="00437504" w:rsidRPr="006F4504">
        <w:rPr>
          <w:rFonts w:ascii="ＭＳ Ｐ明朝" w:eastAsia="ＭＳ Ｐ明朝" w:hAnsi="ＭＳ Ｐ明朝"/>
          <w:sz w:val="22"/>
          <w:szCs w:val="22"/>
        </w:rPr>
        <w:t>厚生労働省ホームページ</w:t>
      </w:r>
      <w:r w:rsidR="00456E0F" w:rsidRPr="006F4504">
        <w:rPr>
          <w:rFonts w:ascii="ＭＳ Ｐ明朝" w:eastAsia="ＭＳ Ｐ明朝" w:hAnsi="ＭＳ Ｐ明朝" w:hint="eastAsia"/>
          <w:sz w:val="22"/>
          <w:szCs w:val="22"/>
        </w:rPr>
        <w:t>の</w:t>
      </w:r>
      <w:r w:rsidR="00F11296" w:rsidRPr="006F4504">
        <w:rPr>
          <w:rFonts w:ascii="ＭＳ Ｐ明朝" w:eastAsia="ＭＳ Ｐ明朝" w:hAnsi="ＭＳ Ｐ明朝" w:hint="eastAsia"/>
          <w:sz w:val="22"/>
          <w:szCs w:val="22"/>
        </w:rPr>
        <w:t>『</w:t>
      </w:r>
      <w:r w:rsidR="000B0BD3" w:rsidRPr="006F4504">
        <w:rPr>
          <w:rFonts w:ascii="ＭＳ Ｐ明朝" w:eastAsia="ＭＳ Ｐ明朝" w:hAnsi="ＭＳ Ｐ明朝"/>
          <w:sz w:val="22"/>
          <w:szCs w:val="22"/>
        </w:rPr>
        <w:t>誓いの碑</w:t>
      </w:r>
      <w:r w:rsidR="00F11296" w:rsidRPr="006F4504">
        <w:rPr>
          <w:rFonts w:ascii="ＭＳ Ｐ明朝" w:eastAsia="ＭＳ Ｐ明朝" w:hAnsi="ＭＳ Ｐ明朝" w:hint="eastAsia"/>
          <w:sz w:val="22"/>
          <w:szCs w:val="22"/>
        </w:rPr>
        <w:t>』</w:t>
      </w:r>
      <w:r w:rsidR="000B0BD3" w:rsidRPr="006F4504">
        <w:rPr>
          <w:rFonts w:ascii="ＭＳ Ｐ明朝" w:eastAsia="ＭＳ Ｐ明朝" w:hAnsi="ＭＳ Ｐ明朝"/>
          <w:sz w:val="22"/>
          <w:szCs w:val="22"/>
        </w:rPr>
        <w:t>の</w:t>
      </w:r>
      <w:r w:rsidR="00456E0F" w:rsidRPr="006F4504">
        <w:rPr>
          <w:rFonts w:ascii="ＭＳ Ｐ明朝" w:eastAsia="ＭＳ Ｐ明朝" w:hAnsi="ＭＳ Ｐ明朝" w:hint="eastAsia"/>
          <w:sz w:val="22"/>
          <w:szCs w:val="22"/>
        </w:rPr>
        <w:t>ページについて、トップページから直接リンクするなど、よりアクセスしやすいページとするようにされたい。</w:t>
      </w:r>
      <w:r w:rsidR="00C3483D" w:rsidRPr="006F4504">
        <w:rPr>
          <w:rFonts w:ascii="ＭＳ Ｐ明朝" w:eastAsia="ＭＳ Ｐ明朝" w:hAnsi="ＭＳ Ｐ明朝" w:hint="eastAsia"/>
          <w:sz w:val="22"/>
          <w:szCs w:val="22"/>
        </w:rPr>
        <w:t>また、被害者の声なども</w:t>
      </w:r>
      <w:r w:rsidR="005F503F" w:rsidRPr="006F4504">
        <w:rPr>
          <w:rFonts w:ascii="ＭＳ Ｐ明朝" w:eastAsia="ＭＳ Ｐ明朝" w:hAnsi="ＭＳ Ｐ明朝" w:hint="eastAsia"/>
          <w:sz w:val="22"/>
          <w:szCs w:val="22"/>
        </w:rPr>
        <w:t>ホームページで反映するよう要望する。</w:t>
      </w:r>
    </w:p>
    <w:p w14:paraId="61BB448A" w14:textId="20F45A68" w:rsidR="004C54A9" w:rsidRPr="006F4504" w:rsidRDefault="00117C96" w:rsidP="00D26492">
      <w:pPr>
        <w:rPr>
          <w:rFonts w:ascii="ＭＳ Ｐ明朝" w:eastAsia="ＭＳ Ｐ明朝" w:hAnsi="ＭＳ Ｐ明朝"/>
          <w:sz w:val="22"/>
          <w:szCs w:val="22"/>
        </w:rPr>
      </w:pPr>
      <w:r w:rsidRPr="006F4504">
        <w:rPr>
          <w:rFonts w:ascii="ＭＳ Ｐ明朝" w:eastAsia="ＭＳ Ｐ明朝" w:hAnsi="ＭＳ Ｐ明朝" w:hint="eastAsia"/>
          <w:sz w:val="22"/>
          <w:szCs w:val="22"/>
        </w:rPr>
        <w:t>（２</w:t>
      </w:r>
      <w:r w:rsidR="00D26492" w:rsidRPr="006F4504">
        <w:rPr>
          <w:rFonts w:ascii="ＭＳ Ｐ明朝" w:eastAsia="ＭＳ Ｐ明朝" w:hAnsi="ＭＳ Ｐ明朝" w:hint="eastAsia"/>
          <w:sz w:val="22"/>
          <w:szCs w:val="22"/>
        </w:rPr>
        <w:t>）</w:t>
      </w:r>
      <w:r w:rsidR="004C54A9" w:rsidRPr="006F4504">
        <w:rPr>
          <w:rFonts w:ascii="ＭＳ Ｐ明朝" w:eastAsia="ＭＳ Ｐ明朝" w:hAnsi="ＭＳ Ｐ明朝"/>
          <w:sz w:val="22"/>
          <w:szCs w:val="22"/>
        </w:rPr>
        <w:t>薬害再発防止に向けた取り組み</w:t>
      </w:r>
    </w:p>
    <w:p w14:paraId="68414735" w14:textId="77777777" w:rsidR="004C54A9" w:rsidRPr="006F4504" w:rsidRDefault="004C54A9" w:rsidP="004C54A9">
      <w:pPr>
        <w:ind w:firstLine="21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薬害肝炎」訴訟を契機として設置された、「薬害肝炎事件の検証及び再発防止のための医薬品行政の在り方検討委員会」の最終提言で求められた「独立性」「専門性」「機動性」を確保した「第三者監視・評価組織」を速やかに設置されたい。</w:t>
      </w:r>
    </w:p>
    <w:p w14:paraId="2B55BDBB" w14:textId="6ECAB8CF" w:rsidR="004C54A9" w:rsidRPr="006F4504" w:rsidRDefault="004C54A9" w:rsidP="004C54A9">
      <w:pPr>
        <w:ind w:firstLine="21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また、医薬品の審査、安全監視を行う組織形態に関しては、最終提言においても「厚生労働省・総合機構の緊急的な取組を当面の対応としつつ、その実施状況等を踏まえ、厚生労働省と総合機構の一元的な組織体制も視野に、医薬品行政のあるべき組織形態を検討していくこと」と述べるにとどまっている。原告団としては、日本の医薬品行政が医薬品の安全確保と患者の健康と生命を保障しうる仕組みを恒久的に確保し続けるものとするために、医薬食品庁の創設を要求する。本来国が責任をもって行う業務であるにも関わらず、医薬品医療機器総合機構（</w:t>
      </w:r>
      <w:r w:rsidRPr="006F4504">
        <w:rPr>
          <w:rFonts w:ascii="ＭＳ Ｐ明朝" w:eastAsia="ＭＳ Ｐ明朝" w:hAnsi="ＭＳ Ｐ明朝" w:cs="ＭＳ 明朝"/>
          <w:sz w:val="22"/>
          <w:szCs w:val="22"/>
        </w:rPr>
        <w:t>PMDA</w:t>
      </w:r>
      <w:r w:rsidRPr="006F4504">
        <w:rPr>
          <w:rFonts w:ascii="ＭＳ Ｐ明朝" w:eastAsia="ＭＳ Ｐ明朝" w:hAnsi="ＭＳ Ｐ明朝" w:cs="ＭＳ 明朝" w:hint="eastAsia"/>
          <w:sz w:val="22"/>
          <w:szCs w:val="22"/>
        </w:rPr>
        <w:t>）の運営資金の</w:t>
      </w:r>
      <w:r w:rsidRPr="006F4504">
        <w:rPr>
          <w:rFonts w:ascii="ＭＳ Ｐ明朝" w:eastAsia="ＭＳ Ｐ明朝" w:hAnsi="ＭＳ Ｐ明朝" w:cs="ＭＳ 明朝"/>
          <w:sz w:val="22"/>
          <w:szCs w:val="22"/>
        </w:rPr>
        <w:t>87</w:t>
      </w:r>
      <w:r w:rsidRPr="006F4504">
        <w:rPr>
          <w:rFonts w:ascii="ＭＳ Ｐ明朝" w:eastAsia="ＭＳ Ｐ明朝" w:hAnsi="ＭＳ Ｐ明朝" w:cs="ＭＳ 明朝" w:hint="eastAsia"/>
          <w:sz w:val="22"/>
          <w:szCs w:val="22"/>
        </w:rPr>
        <w:t>％は製薬企業の審査料と拠出金でまかなわれていることは異常であると断ぜざるを得ない。また本年</w:t>
      </w:r>
      <w:r w:rsidR="0082395D" w:rsidRPr="006F4504">
        <w:rPr>
          <w:rFonts w:ascii="ＭＳ Ｐ明朝" w:eastAsia="ＭＳ Ｐ明朝" w:hAnsi="ＭＳ Ｐ明朝" w:cs="ＭＳ 明朝" w:hint="eastAsia"/>
          <w:sz w:val="22"/>
          <w:szCs w:val="22"/>
        </w:rPr>
        <w:t>度</w:t>
      </w:r>
      <w:r w:rsidRPr="006F4504">
        <w:rPr>
          <w:rFonts w:ascii="ＭＳ Ｐ明朝" w:eastAsia="ＭＳ Ｐ明朝" w:hAnsi="ＭＳ Ｐ明朝" w:cs="ＭＳ 明朝" w:hint="eastAsia"/>
          <w:sz w:val="22"/>
          <w:szCs w:val="22"/>
        </w:rPr>
        <w:t>の</w:t>
      </w:r>
      <w:r w:rsidRPr="006F4504">
        <w:rPr>
          <w:rFonts w:ascii="ＭＳ Ｐ明朝" w:eastAsia="ＭＳ Ｐ明朝" w:hAnsi="ＭＳ Ｐ明朝" w:cs="ＭＳ 明朝"/>
          <w:sz w:val="22"/>
          <w:szCs w:val="22"/>
        </w:rPr>
        <w:t>PMDA</w:t>
      </w:r>
      <w:r w:rsidRPr="006F4504">
        <w:rPr>
          <w:rFonts w:ascii="ＭＳ Ｐ明朝" w:eastAsia="ＭＳ Ｐ明朝" w:hAnsi="ＭＳ Ｐ明朝" w:cs="ＭＳ 明朝" w:hint="eastAsia"/>
          <w:sz w:val="22"/>
          <w:szCs w:val="22"/>
        </w:rPr>
        <w:t>職員の不祥事事例は、</w:t>
      </w:r>
      <w:r w:rsidRPr="006F4504">
        <w:rPr>
          <w:rFonts w:ascii="ＭＳ Ｐ明朝" w:eastAsia="ＭＳ Ｐ明朝" w:hAnsi="ＭＳ Ｐ明朝" w:cs="ＭＳ 明朝"/>
          <w:sz w:val="22"/>
          <w:szCs w:val="22"/>
        </w:rPr>
        <w:t>P</w:t>
      </w:r>
      <w:r w:rsidR="0082395D" w:rsidRPr="006F4504">
        <w:rPr>
          <w:rFonts w:ascii="ＭＳ Ｐ明朝" w:eastAsia="ＭＳ Ｐ明朝" w:hAnsi="ＭＳ Ｐ明朝" w:cs="ＭＳ 明朝" w:hint="eastAsia"/>
          <w:sz w:val="22"/>
          <w:szCs w:val="22"/>
        </w:rPr>
        <w:t>MD</w:t>
      </w:r>
      <w:r w:rsidRPr="006F4504">
        <w:rPr>
          <w:rFonts w:ascii="ＭＳ Ｐ明朝" w:eastAsia="ＭＳ Ｐ明朝" w:hAnsi="ＭＳ Ｐ明朝" w:cs="ＭＳ 明朝"/>
          <w:sz w:val="22"/>
          <w:szCs w:val="22"/>
        </w:rPr>
        <w:t>A</w:t>
      </w:r>
      <w:r w:rsidRPr="006F4504">
        <w:rPr>
          <w:rFonts w:ascii="ＭＳ Ｐ明朝" w:eastAsia="ＭＳ Ｐ明朝" w:hAnsi="ＭＳ Ｐ明朝" w:cs="ＭＳ 明朝" w:hint="eastAsia"/>
          <w:sz w:val="22"/>
          <w:szCs w:val="22"/>
        </w:rPr>
        <w:t>設立当初に我々が懸念していた事態である。こうした観点からも医薬食品庁の創設を検討すべきである。</w:t>
      </w:r>
    </w:p>
    <w:p w14:paraId="7E01FFB8" w14:textId="07EC4952" w:rsidR="00C535D9" w:rsidRPr="006F4504" w:rsidRDefault="0082395D" w:rsidP="00753FCE">
      <w:pPr>
        <w:rPr>
          <w:rFonts w:ascii="ＭＳ Ｐ明朝" w:eastAsia="ＭＳ Ｐ明朝" w:hAnsi="ＭＳ Ｐ明朝"/>
          <w:sz w:val="22"/>
          <w:szCs w:val="22"/>
        </w:rPr>
      </w:pPr>
      <w:r w:rsidRPr="006F4504">
        <w:rPr>
          <w:rFonts w:ascii="ＭＳ Ｐ明朝" w:eastAsia="ＭＳ Ｐ明朝" w:hAnsi="ＭＳ Ｐ明朝" w:hint="eastAsia"/>
          <w:sz w:val="22"/>
          <w:szCs w:val="22"/>
        </w:rPr>
        <w:t>（３）</w:t>
      </w:r>
      <w:r w:rsidR="007347A4" w:rsidRPr="006F4504">
        <w:rPr>
          <w:rFonts w:ascii="ＭＳ Ｐ明朝" w:eastAsia="ＭＳ Ｐ明朝" w:hAnsi="ＭＳ Ｐ明朝" w:hint="eastAsia"/>
          <w:sz w:val="22"/>
          <w:szCs w:val="22"/>
        </w:rPr>
        <w:t>薬害被害の教訓と学び及び</w:t>
      </w:r>
      <w:r w:rsidR="00437504" w:rsidRPr="006F4504">
        <w:rPr>
          <w:rFonts w:ascii="ＭＳ Ｐ明朝" w:eastAsia="ＭＳ Ｐ明朝" w:hAnsi="ＭＳ Ｐ明朝"/>
          <w:sz w:val="22"/>
          <w:szCs w:val="22"/>
        </w:rPr>
        <w:t>薬害根絶のための資料館の設置</w:t>
      </w:r>
      <w:r w:rsidR="00761484" w:rsidRPr="006F4504">
        <w:rPr>
          <w:rFonts w:ascii="ＭＳ Ｐ明朝" w:eastAsia="ＭＳ Ｐ明朝" w:hAnsi="ＭＳ Ｐ明朝" w:hint="eastAsia"/>
          <w:sz w:val="22"/>
          <w:szCs w:val="22"/>
        </w:rPr>
        <w:t>場所</w:t>
      </w:r>
    </w:p>
    <w:p w14:paraId="43DC10A8" w14:textId="716F579E" w:rsidR="001C5A9D" w:rsidRPr="006F4504" w:rsidRDefault="007347A4" w:rsidP="00CF643B">
      <w:pPr>
        <w:ind w:firstLineChars="100" w:firstLine="220"/>
        <w:rPr>
          <w:rFonts w:ascii="ＭＳ Ｐ明朝" w:eastAsia="ＭＳ Ｐ明朝" w:hAnsi="ＭＳ Ｐ明朝"/>
          <w:strike/>
          <w:sz w:val="22"/>
          <w:szCs w:val="22"/>
        </w:rPr>
      </w:pPr>
      <w:r w:rsidRPr="006F4504">
        <w:rPr>
          <w:rFonts w:ascii="ＭＳ Ｐ明朝" w:eastAsia="ＭＳ Ｐ明朝" w:hAnsi="ＭＳ Ｐ明朝" w:hint="eastAsia"/>
          <w:sz w:val="22"/>
          <w:szCs w:val="22"/>
        </w:rPr>
        <w:t>薬害エイズ事件の教訓、研修等の学習、また多くの資料</w:t>
      </w:r>
      <w:r w:rsidR="00172BB4" w:rsidRPr="006F4504">
        <w:rPr>
          <w:rFonts w:ascii="ＭＳ Ｐ明朝" w:eastAsia="ＭＳ Ｐ明朝" w:hAnsi="ＭＳ Ｐ明朝" w:hint="eastAsia"/>
          <w:sz w:val="22"/>
          <w:szCs w:val="22"/>
        </w:rPr>
        <w:t>を</w:t>
      </w:r>
      <w:r w:rsidRPr="006F4504">
        <w:rPr>
          <w:rFonts w:ascii="ＭＳ Ｐ明朝" w:eastAsia="ＭＳ Ｐ明朝" w:hAnsi="ＭＳ Ｐ明朝" w:hint="eastAsia"/>
          <w:sz w:val="22"/>
          <w:szCs w:val="22"/>
        </w:rPr>
        <w:t>、風化させることなく永く保存・展示・活用していくため</w:t>
      </w:r>
      <w:r w:rsidR="003B6E64" w:rsidRPr="006F4504">
        <w:rPr>
          <w:rFonts w:ascii="ＭＳ Ｐ明朝" w:eastAsia="ＭＳ Ｐ明朝" w:hAnsi="ＭＳ Ｐ明朝" w:hint="eastAsia"/>
          <w:sz w:val="22"/>
          <w:szCs w:val="22"/>
        </w:rPr>
        <w:t>の</w:t>
      </w:r>
      <w:r w:rsidR="00456E0F" w:rsidRPr="006F4504">
        <w:rPr>
          <w:rFonts w:ascii="ＭＳ Ｐ明朝" w:eastAsia="ＭＳ Ｐ明朝" w:hAnsi="ＭＳ Ｐ明朝" w:hint="eastAsia"/>
          <w:sz w:val="22"/>
          <w:szCs w:val="22"/>
        </w:rPr>
        <w:t>資料館について、独立行政法人医薬品医療機器総合機構内に場所を確保するなど、少しずつであるが前進している。</w:t>
      </w:r>
      <w:r w:rsidR="00DB71D8" w:rsidRPr="006F4504">
        <w:rPr>
          <w:rFonts w:ascii="ＭＳ Ｐ明朝" w:eastAsia="ＭＳ Ｐ明朝" w:hAnsi="ＭＳ Ｐ明朝" w:hint="eastAsia"/>
          <w:sz w:val="22"/>
          <w:szCs w:val="22"/>
        </w:rPr>
        <w:t>しかし、資料館</w:t>
      </w:r>
      <w:r w:rsidR="00C345B4" w:rsidRPr="006F4504">
        <w:rPr>
          <w:rFonts w:ascii="ＭＳ Ｐ明朝" w:eastAsia="ＭＳ Ｐ明朝" w:hAnsi="ＭＳ Ｐ明朝" w:hint="eastAsia"/>
          <w:sz w:val="22"/>
          <w:szCs w:val="22"/>
        </w:rPr>
        <w:t>の端緒</w:t>
      </w:r>
      <w:r w:rsidR="00DB71D8" w:rsidRPr="006F4504">
        <w:rPr>
          <w:rFonts w:ascii="ＭＳ Ｐ明朝" w:eastAsia="ＭＳ Ｐ明朝" w:hAnsi="ＭＳ Ｐ明朝" w:hint="eastAsia"/>
          <w:sz w:val="22"/>
          <w:szCs w:val="22"/>
        </w:rPr>
        <w:t>のプレ</w:t>
      </w:r>
      <w:r w:rsidR="00501B9C" w:rsidRPr="006F4504">
        <w:rPr>
          <w:rFonts w:ascii="ＭＳ Ｐ明朝" w:eastAsia="ＭＳ Ｐ明朝" w:hAnsi="ＭＳ Ｐ明朝" w:hint="eastAsia"/>
          <w:sz w:val="22"/>
          <w:szCs w:val="22"/>
        </w:rPr>
        <w:t>資料館として</w:t>
      </w:r>
      <w:r w:rsidR="00C345B4" w:rsidRPr="006F4504">
        <w:rPr>
          <w:rFonts w:ascii="ＭＳ Ｐ明朝" w:eastAsia="ＭＳ Ｐ明朝" w:hAnsi="ＭＳ Ｐ明朝" w:hint="eastAsia"/>
          <w:sz w:val="22"/>
          <w:szCs w:val="22"/>
        </w:rPr>
        <w:t>展示コーナー</w:t>
      </w:r>
      <w:r w:rsidR="00501B9C" w:rsidRPr="006F4504">
        <w:rPr>
          <w:rFonts w:ascii="ＭＳ Ｐ明朝" w:eastAsia="ＭＳ Ｐ明朝" w:hAnsi="ＭＳ Ｐ明朝" w:hint="eastAsia"/>
          <w:sz w:val="22"/>
          <w:szCs w:val="22"/>
        </w:rPr>
        <w:t>の後は、</w:t>
      </w:r>
      <w:r w:rsidR="00DE5D34" w:rsidRPr="006F4504">
        <w:rPr>
          <w:rFonts w:ascii="ＭＳ Ｐ明朝" w:eastAsia="ＭＳ Ｐ明朝" w:hAnsi="ＭＳ Ｐ明朝" w:hint="eastAsia"/>
          <w:sz w:val="22"/>
          <w:szCs w:val="22"/>
        </w:rPr>
        <w:t>本格的資料館</w:t>
      </w:r>
      <w:r w:rsidR="00501B9C" w:rsidRPr="006F4504">
        <w:rPr>
          <w:rFonts w:ascii="ＭＳ Ｐ明朝" w:eastAsia="ＭＳ Ｐ明朝" w:hAnsi="ＭＳ Ｐ明朝" w:hint="eastAsia"/>
          <w:sz w:val="22"/>
          <w:szCs w:val="22"/>
        </w:rPr>
        <w:t>としての</w:t>
      </w:r>
      <w:r w:rsidR="00DE5D34" w:rsidRPr="006F4504">
        <w:rPr>
          <w:rFonts w:ascii="ＭＳ Ｐ明朝" w:eastAsia="ＭＳ Ｐ明朝" w:hAnsi="ＭＳ Ｐ明朝" w:hint="eastAsia"/>
          <w:sz w:val="22"/>
          <w:szCs w:val="22"/>
        </w:rPr>
        <w:t>検討されている保存・分類・展示・調査活動等</w:t>
      </w:r>
      <w:r w:rsidR="007A7DF1" w:rsidRPr="006F4504">
        <w:rPr>
          <w:rFonts w:ascii="ＭＳ Ｐ明朝" w:eastAsia="ＭＳ Ｐ明朝" w:hAnsi="ＭＳ Ｐ明朝" w:hint="eastAsia"/>
          <w:sz w:val="22"/>
          <w:szCs w:val="22"/>
        </w:rPr>
        <w:t>の</w:t>
      </w:r>
      <w:r w:rsidR="00DE5D34" w:rsidRPr="006F4504">
        <w:rPr>
          <w:rFonts w:ascii="ＭＳ Ｐ明朝" w:eastAsia="ＭＳ Ｐ明朝" w:hAnsi="ＭＳ Ｐ明朝" w:hint="eastAsia"/>
          <w:sz w:val="22"/>
          <w:szCs w:val="22"/>
        </w:rPr>
        <w:t>機能について、</w:t>
      </w:r>
      <w:r w:rsidR="00437504" w:rsidRPr="006F4504">
        <w:rPr>
          <w:rFonts w:ascii="ＭＳ Ｐ明朝" w:eastAsia="ＭＳ Ｐ明朝" w:hAnsi="ＭＳ Ｐ明朝"/>
          <w:sz w:val="22"/>
          <w:szCs w:val="22"/>
        </w:rPr>
        <w:t>厚生労働省と</w:t>
      </w:r>
      <w:r w:rsidR="007D3F2D"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訴訟原告団との間で正式な「調査設立準備会」を設置</w:t>
      </w:r>
      <w:r w:rsidR="001C5A9D" w:rsidRPr="006F4504">
        <w:rPr>
          <w:rFonts w:ascii="ＭＳ Ｐ明朝" w:eastAsia="ＭＳ Ｐ明朝" w:hAnsi="ＭＳ Ｐ明朝" w:hint="eastAsia"/>
          <w:sz w:val="22"/>
          <w:szCs w:val="22"/>
        </w:rPr>
        <w:t>し、開館に向けての運営方法・予算化</w:t>
      </w:r>
      <w:r w:rsidR="003D6515" w:rsidRPr="006F4504">
        <w:rPr>
          <w:rFonts w:ascii="ＭＳ Ｐ明朝" w:eastAsia="ＭＳ Ｐ明朝" w:hAnsi="ＭＳ Ｐ明朝" w:hint="eastAsia"/>
          <w:sz w:val="22"/>
          <w:szCs w:val="22"/>
        </w:rPr>
        <w:t>・製薬企業からの協力</w:t>
      </w:r>
      <w:r w:rsidR="001C5A9D" w:rsidRPr="006F4504">
        <w:rPr>
          <w:rFonts w:ascii="ＭＳ Ｐ明朝" w:eastAsia="ＭＳ Ｐ明朝" w:hAnsi="ＭＳ Ｐ明朝" w:hint="eastAsia"/>
          <w:sz w:val="22"/>
          <w:szCs w:val="22"/>
        </w:rPr>
        <w:t>等々を検討</w:t>
      </w:r>
      <w:r w:rsidR="00437504" w:rsidRPr="006F4504">
        <w:rPr>
          <w:rFonts w:ascii="ＭＳ Ｐ明朝" w:eastAsia="ＭＳ Ｐ明朝" w:hAnsi="ＭＳ Ｐ明朝"/>
          <w:sz w:val="22"/>
          <w:szCs w:val="22"/>
        </w:rPr>
        <w:t>するとともに、</w:t>
      </w:r>
      <w:r w:rsidR="001C5A9D" w:rsidRPr="006F4504">
        <w:rPr>
          <w:rFonts w:ascii="ＭＳ Ｐ明朝" w:eastAsia="ＭＳ Ｐ明朝" w:hAnsi="ＭＳ Ｐ明朝" w:hint="eastAsia"/>
          <w:sz w:val="22"/>
          <w:szCs w:val="22"/>
        </w:rPr>
        <w:t>その後は厚生労働省両原告団からなる運営</w:t>
      </w:r>
      <w:r w:rsidR="00290CD2" w:rsidRPr="006F4504">
        <w:rPr>
          <w:rFonts w:ascii="ＭＳ Ｐ明朝" w:eastAsia="ＭＳ Ｐ明朝" w:hAnsi="ＭＳ Ｐ明朝" w:hint="eastAsia"/>
          <w:sz w:val="22"/>
          <w:szCs w:val="22"/>
        </w:rPr>
        <w:t>委員会を設置して、運営されたい。</w:t>
      </w:r>
    </w:p>
    <w:p w14:paraId="7F595E8D" w14:textId="77777777" w:rsidR="0077396E" w:rsidRPr="006F4504" w:rsidRDefault="007B1988" w:rsidP="0077396E">
      <w:pPr>
        <w:pStyle w:val="a5"/>
        <w:rPr>
          <w:rFonts w:ascii="ＭＳ Ｐ明朝" w:eastAsia="ＭＳ Ｐ明朝" w:hAnsi="ＭＳ Ｐ明朝"/>
          <w:sz w:val="22"/>
          <w:szCs w:val="22"/>
        </w:rPr>
      </w:pPr>
      <w:r w:rsidRPr="006F4504">
        <w:rPr>
          <w:rFonts w:ascii="ＭＳ Ｐ明朝" w:eastAsia="ＭＳ Ｐ明朝" w:hAnsi="ＭＳ Ｐ明朝" w:hint="eastAsia"/>
          <w:sz w:val="22"/>
          <w:szCs w:val="22"/>
        </w:rPr>
        <w:t>（４）</w:t>
      </w:r>
      <w:r w:rsidR="0077396E" w:rsidRPr="006F4504">
        <w:rPr>
          <w:rFonts w:ascii="ＭＳ Ｐ明朝" w:eastAsia="ＭＳ Ｐ明朝" w:hAnsi="ＭＳ Ｐ明朝" w:hint="eastAsia"/>
          <w:sz w:val="22"/>
          <w:szCs w:val="22"/>
        </w:rPr>
        <w:t>和解記念集会に関する要求</w:t>
      </w:r>
    </w:p>
    <w:p w14:paraId="228D51EB" w14:textId="38F7E491" w:rsidR="0077396E" w:rsidRPr="006F4504" w:rsidRDefault="0077396E" w:rsidP="00F76CC9">
      <w:pPr>
        <w:pStyle w:val="a5"/>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平成8年3月29日、薬害エイズ裁判は和解が成立した。血友病患者等の多くの命を次々と奪い去り、</w:t>
      </w:r>
      <w:r w:rsidR="00503FE5" w:rsidRPr="006F4504">
        <w:rPr>
          <w:rFonts w:ascii="ＭＳ Ｐ明朝" w:eastAsia="ＭＳ Ｐ明朝" w:hAnsi="ＭＳ Ｐ明朝" w:hint="eastAsia"/>
          <w:sz w:val="22"/>
          <w:szCs w:val="22"/>
        </w:rPr>
        <w:t>残された被害者遺族の悲しみ・</w:t>
      </w:r>
      <w:r w:rsidR="00D5155F" w:rsidRPr="006F4504">
        <w:rPr>
          <w:rFonts w:ascii="ＭＳ Ｐ明朝" w:eastAsia="ＭＳ Ｐ明朝" w:hAnsi="ＭＳ Ｐ明朝" w:hint="eastAsia"/>
          <w:sz w:val="22"/>
          <w:szCs w:val="22"/>
        </w:rPr>
        <w:t>苦痛や詠嘆、</w:t>
      </w:r>
      <w:r w:rsidRPr="006F4504">
        <w:rPr>
          <w:rFonts w:ascii="ＭＳ Ｐ明朝" w:eastAsia="ＭＳ Ｐ明朝" w:hAnsi="ＭＳ Ｐ明朝" w:hint="eastAsia"/>
          <w:sz w:val="22"/>
          <w:szCs w:val="22"/>
        </w:rPr>
        <w:t>また命の続く限り感染させられた</w:t>
      </w:r>
      <w:r w:rsidRPr="006F4504">
        <w:rPr>
          <w:rFonts w:ascii="ＭＳ Ｐ明朝" w:eastAsia="ＭＳ Ｐ明朝" w:hAnsi="ＭＳ Ｐ明朝"/>
          <w:sz w:val="22"/>
          <w:szCs w:val="22"/>
        </w:rPr>
        <w:t>ＨＩＶ</w:t>
      </w:r>
      <w:r w:rsidRPr="006F4504">
        <w:rPr>
          <w:rFonts w:ascii="ＭＳ Ｐ明朝" w:eastAsia="ＭＳ Ｐ明朝" w:hAnsi="ＭＳ Ｐ明朝" w:hint="eastAsia"/>
          <w:sz w:val="22"/>
          <w:szCs w:val="22"/>
        </w:rPr>
        <w:t>との闘病を続ける被害者・看病する家族の背負わされた苦闘を伝え続けるため、3月29日の和解の日当日或いは近くに和解記念集会を開催している。</w:t>
      </w:r>
    </w:p>
    <w:p w14:paraId="228C603E" w14:textId="19086B84" w:rsidR="0077396E" w:rsidRPr="006F4504" w:rsidRDefault="0077396E" w:rsidP="00F76CC9">
      <w:pPr>
        <w:pStyle w:val="a5"/>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本年は3月23日（土）に、和解23周年記念集会を開催した。厚生労働大臣の代理として医薬・生活衛生局長が出席し、献花とともに、</w:t>
      </w:r>
      <w:r w:rsidR="00356D32" w:rsidRPr="006F4504">
        <w:rPr>
          <w:rFonts w:ascii="ＭＳ Ｐ明朝" w:eastAsia="ＭＳ Ｐ明朝" w:hAnsi="ＭＳ Ｐ明朝" w:hint="eastAsia"/>
          <w:sz w:val="22"/>
          <w:szCs w:val="22"/>
        </w:rPr>
        <w:t>7</w:t>
      </w:r>
      <w:r w:rsidR="00356D32" w:rsidRPr="006F4504">
        <w:rPr>
          <w:rFonts w:ascii="ＭＳ Ｐ明朝" w:eastAsia="ＭＳ Ｐ明朝" w:hAnsi="ＭＳ Ｐ明朝"/>
          <w:sz w:val="22"/>
          <w:szCs w:val="22"/>
        </w:rPr>
        <w:t>14</w:t>
      </w:r>
      <w:r w:rsidRPr="006F4504">
        <w:rPr>
          <w:rFonts w:ascii="ＭＳ Ｐ明朝" w:eastAsia="ＭＳ Ｐ明朝" w:hAnsi="ＭＳ Ｐ明朝" w:hint="eastAsia"/>
          <w:sz w:val="22"/>
          <w:szCs w:val="22"/>
        </w:rPr>
        <w:t>人と年々増えている亡くなった被害者とその遺族への哀悼と、被害者の原状回復医療、生活も含めた医療福祉等の個別救済などの救済と血液事業等々の薬務行政等における薬害再発防止への誓いを述べた。140人以上の参加者が集まり、年々薬害エイズ裁判和解集会に来場する人も増えている。社会の関心は、被害者自らの活動、当事者団体の幅広い社会貢献事業を通しての成果であるとも思える。</w:t>
      </w:r>
      <w:r w:rsidR="00632FDF" w:rsidRPr="006F4504">
        <w:rPr>
          <w:rFonts w:ascii="ＭＳ Ｐ明朝" w:eastAsia="ＭＳ Ｐ明朝" w:hAnsi="ＭＳ Ｐ明朝" w:hint="eastAsia"/>
          <w:sz w:val="22"/>
          <w:szCs w:val="22"/>
        </w:rPr>
        <w:t>一方、本集会は、</w:t>
      </w:r>
      <w:r w:rsidR="00910825" w:rsidRPr="006F4504">
        <w:rPr>
          <w:rFonts w:ascii="ＭＳ Ｐ明朝" w:eastAsia="ＭＳ Ｐ明朝" w:hAnsi="ＭＳ Ｐ明朝" w:hint="eastAsia"/>
          <w:sz w:val="22"/>
          <w:szCs w:val="22"/>
        </w:rPr>
        <w:t>厚生労働省が主催し、薬害エイズ事件の反省、教訓、再発防止を誓うとともに</w:t>
      </w:r>
      <w:r w:rsidR="007F0809" w:rsidRPr="006F4504">
        <w:rPr>
          <w:rFonts w:ascii="ＭＳ Ｐ明朝" w:eastAsia="ＭＳ Ｐ明朝" w:hAnsi="ＭＳ Ｐ明朝" w:hint="eastAsia"/>
          <w:sz w:val="22"/>
          <w:szCs w:val="22"/>
        </w:rPr>
        <w:t>、和解の精神、恒久対策の趣旨等を後世まで伝える</w:t>
      </w:r>
      <w:r w:rsidR="00762F81" w:rsidRPr="006F4504">
        <w:rPr>
          <w:rFonts w:ascii="ＭＳ Ｐ明朝" w:eastAsia="ＭＳ Ｐ明朝" w:hAnsi="ＭＳ Ｐ明朝" w:hint="eastAsia"/>
          <w:sz w:val="22"/>
          <w:szCs w:val="22"/>
        </w:rPr>
        <w:t>決意と約束をする場でもある。</w:t>
      </w:r>
    </w:p>
    <w:p w14:paraId="72416F0E" w14:textId="2BBBBD9B" w:rsidR="0077396E" w:rsidRPr="006F4504" w:rsidRDefault="00762F81" w:rsidP="00F76CC9">
      <w:pPr>
        <w:ind w:firstLineChars="65" w:firstLine="143"/>
        <w:rPr>
          <w:rFonts w:ascii="ＭＳ Ｐ明朝" w:eastAsia="ＭＳ Ｐ明朝" w:hAnsi="ＭＳ Ｐ明朝"/>
          <w:sz w:val="22"/>
          <w:szCs w:val="22"/>
        </w:rPr>
      </w:pPr>
      <w:r w:rsidRPr="006F4504">
        <w:rPr>
          <w:rFonts w:ascii="ＭＳ Ｐ明朝" w:eastAsia="ＭＳ Ｐ明朝" w:hAnsi="ＭＳ Ｐ明朝" w:hint="eastAsia"/>
          <w:sz w:val="22"/>
          <w:szCs w:val="22"/>
        </w:rPr>
        <w:t>今後は厚生労働省が主催し、</w:t>
      </w:r>
      <w:r w:rsidR="00921650" w:rsidRPr="006F4504">
        <w:rPr>
          <w:rFonts w:ascii="ＭＳ Ｐ明朝" w:eastAsia="ＭＳ Ｐ明朝" w:hAnsi="ＭＳ Ｐ明朝" w:hint="eastAsia"/>
          <w:sz w:val="22"/>
          <w:szCs w:val="22"/>
        </w:rPr>
        <w:t>厚生労働大臣</w:t>
      </w:r>
      <w:r w:rsidRPr="006F4504">
        <w:rPr>
          <w:rFonts w:ascii="ＭＳ Ｐ明朝" w:eastAsia="ＭＳ Ｐ明朝" w:hAnsi="ＭＳ Ｐ明朝" w:hint="eastAsia"/>
          <w:sz w:val="22"/>
          <w:szCs w:val="22"/>
        </w:rPr>
        <w:t>がその</w:t>
      </w:r>
      <w:r w:rsidR="00921650" w:rsidRPr="006F4504">
        <w:rPr>
          <w:rFonts w:ascii="ＭＳ Ｐ明朝" w:eastAsia="ＭＳ Ｐ明朝" w:hAnsi="ＭＳ Ｐ明朝" w:hint="eastAsia"/>
          <w:sz w:val="22"/>
          <w:szCs w:val="22"/>
        </w:rPr>
        <w:t>決意</w:t>
      </w:r>
      <w:r w:rsidRPr="006F4504">
        <w:rPr>
          <w:rFonts w:ascii="ＭＳ Ｐ明朝" w:eastAsia="ＭＳ Ｐ明朝" w:hAnsi="ＭＳ Ｐ明朝" w:hint="eastAsia"/>
          <w:sz w:val="22"/>
          <w:szCs w:val="22"/>
        </w:rPr>
        <w:t>と</w:t>
      </w:r>
      <w:r w:rsidR="00921650" w:rsidRPr="006F4504">
        <w:rPr>
          <w:rFonts w:ascii="ＭＳ Ｐ明朝" w:eastAsia="ＭＳ Ｐ明朝" w:hAnsi="ＭＳ Ｐ明朝" w:hint="eastAsia"/>
          <w:sz w:val="22"/>
          <w:szCs w:val="22"/>
        </w:rPr>
        <w:t>約束を毎年表明していくよう強く要望する。</w:t>
      </w:r>
    </w:p>
    <w:p w14:paraId="10E9749F" w14:textId="7BA4B165" w:rsidR="00302D5D" w:rsidRPr="006F4504" w:rsidRDefault="00302D5D" w:rsidP="005C5A51">
      <w:pPr>
        <w:pStyle w:val="a5"/>
        <w:rPr>
          <w:rFonts w:ascii="ＭＳ Ｐ明朝" w:eastAsia="ＭＳ Ｐ明朝" w:hAnsi="ＭＳ Ｐ明朝"/>
          <w:sz w:val="22"/>
          <w:szCs w:val="22"/>
        </w:rPr>
      </w:pPr>
    </w:p>
    <w:p w14:paraId="78F6C025" w14:textId="07D852B4" w:rsidR="007B3CA6" w:rsidRPr="006F4504" w:rsidRDefault="00852A99" w:rsidP="005C5A51">
      <w:pPr>
        <w:pStyle w:val="a5"/>
        <w:rPr>
          <w:rFonts w:ascii="ＭＳ Ｐ明朝" w:eastAsia="ＭＳ Ｐ明朝" w:hAnsi="ＭＳ Ｐ明朝"/>
          <w:sz w:val="22"/>
          <w:szCs w:val="22"/>
        </w:rPr>
      </w:pPr>
      <w:r w:rsidRPr="006F4504">
        <w:rPr>
          <w:rFonts w:ascii="ＭＳ Ｐ明朝" w:eastAsia="ＭＳ Ｐ明朝" w:hAnsi="ＭＳ Ｐ明朝" w:hint="eastAsia"/>
          <w:sz w:val="22"/>
          <w:szCs w:val="22"/>
        </w:rPr>
        <w:t>Ⅳ．医療・生活にかかわる個別救済</w:t>
      </w:r>
      <w:r w:rsidR="00B775BB" w:rsidRPr="006F4504">
        <w:rPr>
          <w:rFonts w:ascii="ＭＳ Ｐ明朝" w:eastAsia="ＭＳ Ｐ明朝" w:hAnsi="ＭＳ Ｐ明朝" w:hint="eastAsia"/>
          <w:sz w:val="22"/>
          <w:szCs w:val="22"/>
        </w:rPr>
        <w:t>など</w:t>
      </w:r>
      <w:r w:rsidRPr="006F4504">
        <w:rPr>
          <w:rFonts w:ascii="ＭＳ Ｐ明朝" w:eastAsia="ＭＳ Ｐ明朝" w:hAnsi="ＭＳ Ｐ明朝" w:hint="eastAsia"/>
          <w:sz w:val="22"/>
          <w:szCs w:val="22"/>
        </w:rPr>
        <w:t>恒久対策の要求</w:t>
      </w:r>
    </w:p>
    <w:p w14:paraId="515981CF" w14:textId="57814873" w:rsidR="00D07436" w:rsidRPr="006F4504" w:rsidRDefault="00D5065A" w:rsidP="00442319">
      <w:pPr>
        <w:pStyle w:val="a5"/>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和解で確約された恒久対策の担い手であり、</w:t>
      </w:r>
      <w:r w:rsidR="00FE0CB8" w:rsidRPr="006F4504">
        <w:rPr>
          <w:rFonts w:ascii="ＭＳ Ｐ明朝" w:eastAsia="ＭＳ Ｐ明朝" w:hAnsi="ＭＳ Ｐ明朝" w:hint="eastAsia"/>
          <w:sz w:val="22"/>
          <w:szCs w:val="22"/>
        </w:rPr>
        <w:t>被害者</w:t>
      </w:r>
      <w:r w:rsidR="00DA225C" w:rsidRPr="006F4504">
        <w:rPr>
          <w:rFonts w:ascii="ＭＳ Ｐ明朝" w:eastAsia="ＭＳ Ｐ明朝" w:hAnsi="ＭＳ Ｐ明朝" w:hint="eastAsia"/>
          <w:sz w:val="22"/>
          <w:szCs w:val="22"/>
        </w:rPr>
        <w:t>救済</w:t>
      </w:r>
      <w:r w:rsidR="00212498" w:rsidRPr="006F4504">
        <w:rPr>
          <w:rFonts w:ascii="ＭＳ Ｐ明朝" w:eastAsia="ＭＳ Ｐ明朝" w:hAnsi="ＭＳ Ｐ明朝" w:hint="eastAsia"/>
          <w:sz w:val="22"/>
          <w:szCs w:val="22"/>
        </w:rPr>
        <w:t>を当事者目線で担う当事者</w:t>
      </w:r>
      <w:r w:rsidR="00D40DB9" w:rsidRPr="006F4504">
        <w:rPr>
          <w:rFonts w:ascii="ＭＳ Ｐ明朝" w:eastAsia="ＭＳ Ｐ明朝" w:hAnsi="ＭＳ Ｐ明朝" w:hint="eastAsia"/>
          <w:sz w:val="22"/>
          <w:szCs w:val="22"/>
        </w:rPr>
        <w:t>支援</w:t>
      </w:r>
      <w:r w:rsidR="00212498" w:rsidRPr="006F4504">
        <w:rPr>
          <w:rFonts w:ascii="ＭＳ Ｐ明朝" w:eastAsia="ＭＳ Ｐ明朝" w:hAnsi="ＭＳ Ｐ明朝" w:hint="eastAsia"/>
          <w:sz w:val="22"/>
          <w:szCs w:val="22"/>
        </w:rPr>
        <w:t>団体への支援</w:t>
      </w:r>
      <w:r w:rsidR="005C5A51" w:rsidRPr="006F4504">
        <w:rPr>
          <w:rFonts w:ascii="ＭＳ Ｐ明朝" w:eastAsia="ＭＳ Ｐ明朝" w:hAnsi="ＭＳ Ｐ明朝" w:hint="eastAsia"/>
          <w:sz w:val="22"/>
          <w:szCs w:val="22"/>
        </w:rPr>
        <w:t>拡充と恒久的運営</w:t>
      </w:r>
      <w:r w:rsidR="00212498" w:rsidRPr="006F4504">
        <w:rPr>
          <w:rFonts w:ascii="ＭＳ Ｐ明朝" w:eastAsia="ＭＳ Ｐ明朝" w:hAnsi="ＭＳ Ｐ明朝" w:hint="eastAsia"/>
          <w:sz w:val="22"/>
          <w:szCs w:val="22"/>
        </w:rPr>
        <w:t>構築</w:t>
      </w:r>
      <w:r w:rsidR="005C5A51" w:rsidRPr="006F4504">
        <w:rPr>
          <w:rFonts w:ascii="ＭＳ Ｐ明朝" w:eastAsia="ＭＳ Ｐ明朝" w:hAnsi="ＭＳ Ｐ明朝" w:hint="eastAsia"/>
          <w:sz w:val="22"/>
          <w:szCs w:val="22"/>
        </w:rPr>
        <w:t>の確立</w:t>
      </w:r>
      <w:r w:rsidR="00DA225C" w:rsidRPr="006F4504">
        <w:rPr>
          <w:rFonts w:ascii="ＭＳ Ｐ明朝" w:eastAsia="ＭＳ Ｐ明朝" w:hAnsi="ＭＳ Ｐ明朝" w:hint="eastAsia"/>
          <w:sz w:val="22"/>
          <w:szCs w:val="22"/>
        </w:rPr>
        <w:t>。</w:t>
      </w:r>
    </w:p>
    <w:p w14:paraId="505231E5" w14:textId="321526B0" w:rsidR="00781E68" w:rsidRPr="006F4504" w:rsidRDefault="00781E68" w:rsidP="00442319">
      <w:pPr>
        <w:pStyle w:val="a5"/>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個別救済</w:t>
      </w:r>
      <w:r w:rsidR="0068084B" w:rsidRPr="006F4504">
        <w:rPr>
          <w:rFonts w:ascii="ＭＳ Ｐ明朝" w:eastAsia="ＭＳ Ｐ明朝" w:hAnsi="ＭＳ Ｐ明朝" w:hint="eastAsia"/>
          <w:sz w:val="22"/>
          <w:szCs w:val="22"/>
        </w:rPr>
        <w:t>を担う人的配置</w:t>
      </w:r>
      <w:r w:rsidRPr="006F4504">
        <w:rPr>
          <w:rFonts w:ascii="ＭＳ Ｐ明朝" w:eastAsia="ＭＳ Ｐ明朝" w:hAnsi="ＭＳ Ｐ明朝" w:hint="eastAsia"/>
          <w:sz w:val="22"/>
          <w:szCs w:val="22"/>
        </w:rPr>
        <w:t>や</w:t>
      </w:r>
      <w:r w:rsidR="0068084B" w:rsidRPr="006F4504">
        <w:rPr>
          <w:rFonts w:ascii="ＭＳ Ｐ明朝" w:eastAsia="ＭＳ Ｐ明朝" w:hAnsi="ＭＳ Ｐ明朝" w:hint="eastAsia"/>
          <w:sz w:val="22"/>
          <w:szCs w:val="22"/>
        </w:rPr>
        <w:t>事務担当について、</w:t>
      </w:r>
      <w:r w:rsidR="006F6545" w:rsidRPr="006F4504">
        <w:rPr>
          <w:rFonts w:ascii="ＭＳ Ｐ明朝" w:eastAsia="ＭＳ Ｐ明朝" w:hAnsi="ＭＳ Ｐ明朝" w:hint="eastAsia"/>
          <w:sz w:val="22"/>
          <w:szCs w:val="22"/>
        </w:rPr>
        <w:t>それぞれの支援団体に２名の増員を要求する。また、</w:t>
      </w:r>
      <w:r w:rsidR="00EF1AEB" w:rsidRPr="006F4504">
        <w:rPr>
          <w:rFonts w:ascii="ＭＳ Ｐ明朝" w:eastAsia="ＭＳ Ｐ明朝" w:hAnsi="ＭＳ Ｐ明朝" w:hint="eastAsia"/>
          <w:sz w:val="22"/>
          <w:szCs w:val="22"/>
        </w:rPr>
        <w:t>運営母体</w:t>
      </w:r>
      <w:r w:rsidR="006F6545" w:rsidRPr="006F4504">
        <w:rPr>
          <w:rFonts w:ascii="ＭＳ Ｐ明朝" w:eastAsia="ＭＳ Ｐ明朝" w:hAnsi="ＭＳ Ｐ明朝" w:hint="eastAsia"/>
          <w:sz w:val="22"/>
          <w:szCs w:val="22"/>
        </w:rPr>
        <w:t>の</w:t>
      </w:r>
      <w:r w:rsidR="00EF1AEB" w:rsidRPr="006F4504">
        <w:rPr>
          <w:rFonts w:ascii="ＭＳ Ｐ明朝" w:eastAsia="ＭＳ Ｐ明朝" w:hAnsi="ＭＳ Ｐ明朝" w:hint="eastAsia"/>
          <w:sz w:val="22"/>
          <w:szCs w:val="22"/>
        </w:rPr>
        <w:t>強化としての新たな予算付け及び</w:t>
      </w:r>
      <w:r w:rsidR="00665DCB" w:rsidRPr="006F4504">
        <w:rPr>
          <w:rFonts w:ascii="ＭＳ Ｐ明朝" w:eastAsia="ＭＳ Ｐ明朝" w:hAnsi="ＭＳ Ｐ明朝" w:hint="eastAsia"/>
          <w:sz w:val="22"/>
          <w:szCs w:val="22"/>
        </w:rPr>
        <w:t>被告企業</w:t>
      </w:r>
      <w:r w:rsidR="00CB5E47" w:rsidRPr="006F4504">
        <w:rPr>
          <w:rFonts w:ascii="ＭＳ Ｐ明朝" w:eastAsia="ＭＳ Ｐ明朝" w:hAnsi="ＭＳ Ｐ明朝" w:hint="eastAsia"/>
          <w:sz w:val="22"/>
          <w:szCs w:val="22"/>
        </w:rPr>
        <w:t>を</w:t>
      </w:r>
      <w:r w:rsidR="00665DCB" w:rsidRPr="006F4504">
        <w:rPr>
          <w:rFonts w:ascii="ＭＳ Ｐ明朝" w:eastAsia="ＭＳ Ｐ明朝" w:hAnsi="ＭＳ Ｐ明朝" w:hint="eastAsia"/>
          <w:sz w:val="22"/>
          <w:szCs w:val="22"/>
        </w:rPr>
        <w:t>含</w:t>
      </w:r>
      <w:r w:rsidR="00CB5E47" w:rsidRPr="006F4504">
        <w:rPr>
          <w:rFonts w:ascii="ＭＳ Ｐ明朝" w:eastAsia="ＭＳ Ｐ明朝" w:hAnsi="ＭＳ Ｐ明朝" w:hint="eastAsia"/>
          <w:sz w:val="22"/>
          <w:szCs w:val="22"/>
        </w:rPr>
        <w:t>む</w:t>
      </w:r>
      <w:r w:rsidR="00665DCB" w:rsidRPr="006F4504">
        <w:rPr>
          <w:rFonts w:ascii="ＭＳ Ｐ明朝" w:eastAsia="ＭＳ Ｐ明朝" w:hAnsi="ＭＳ Ｐ明朝" w:hint="eastAsia"/>
          <w:sz w:val="22"/>
          <w:szCs w:val="22"/>
        </w:rPr>
        <w:t>被告側</w:t>
      </w:r>
      <w:r w:rsidR="00CB5E47" w:rsidRPr="006F4504">
        <w:rPr>
          <w:rFonts w:ascii="ＭＳ Ｐ明朝" w:eastAsia="ＭＳ Ｐ明朝" w:hAnsi="ＭＳ Ｐ明朝" w:hint="eastAsia"/>
          <w:sz w:val="22"/>
          <w:szCs w:val="22"/>
        </w:rPr>
        <w:t>からの</w:t>
      </w:r>
      <w:r w:rsidR="00665DCB" w:rsidRPr="006F4504">
        <w:rPr>
          <w:rFonts w:ascii="ＭＳ Ｐ明朝" w:eastAsia="ＭＳ Ｐ明朝" w:hAnsi="ＭＳ Ｐ明朝" w:hint="eastAsia"/>
          <w:sz w:val="22"/>
          <w:szCs w:val="22"/>
        </w:rPr>
        <w:t>定期的な恒久的財源確保を要求する。</w:t>
      </w:r>
    </w:p>
    <w:p w14:paraId="1EC38419" w14:textId="39C15355" w:rsidR="005C5A51" w:rsidRPr="006F4504" w:rsidRDefault="005C5A51" w:rsidP="00000AC8">
      <w:pPr>
        <w:pStyle w:val="a3"/>
        <w:numPr>
          <w:ilvl w:val="0"/>
          <w:numId w:val="42"/>
        </w:numPr>
        <w:rPr>
          <w:rFonts w:ascii="ＭＳ Ｐ明朝" w:eastAsia="ＭＳ Ｐ明朝" w:hAnsi="ＭＳ Ｐ明朝"/>
          <w:sz w:val="22"/>
          <w:szCs w:val="22"/>
        </w:rPr>
      </w:pPr>
      <w:r w:rsidRPr="006F4504">
        <w:rPr>
          <w:rFonts w:ascii="ＭＳ Ｐ明朝" w:eastAsia="ＭＳ Ｐ明朝" w:hAnsi="ＭＳ Ｐ明朝" w:hint="eastAsia"/>
          <w:sz w:val="22"/>
          <w:szCs w:val="22"/>
        </w:rPr>
        <w:t>個別救済等の被害者固有の救済をけん引する</w:t>
      </w:r>
      <w:r w:rsidR="00426FC0" w:rsidRPr="006F4504">
        <w:rPr>
          <w:rFonts w:ascii="ＭＳ Ｐ明朝" w:eastAsia="ＭＳ Ｐ明朝" w:hAnsi="ＭＳ Ｐ明朝" w:hint="eastAsia"/>
          <w:sz w:val="22"/>
          <w:szCs w:val="22"/>
        </w:rPr>
        <w:t>それぞれ２名の人員確保の予算化など</w:t>
      </w:r>
      <w:r w:rsidRPr="006F4504">
        <w:rPr>
          <w:rFonts w:ascii="ＭＳ Ｐ明朝" w:eastAsia="ＭＳ Ｐ明朝" w:hAnsi="ＭＳ Ｐ明朝" w:hint="eastAsia"/>
          <w:sz w:val="22"/>
          <w:szCs w:val="22"/>
        </w:rPr>
        <w:t>人的拡充等について</w:t>
      </w:r>
      <w:r w:rsidR="00E61C3F" w:rsidRPr="006F4504">
        <w:rPr>
          <w:rFonts w:ascii="ＭＳ Ｐ明朝" w:eastAsia="ＭＳ Ｐ明朝" w:hAnsi="ＭＳ Ｐ明朝" w:hint="eastAsia"/>
          <w:sz w:val="22"/>
          <w:szCs w:val="22"/>
        </w:rPr>
        <w:t>要求する。</w:t>
      </w:r>
    </w:p>
    <w:p w14:paraId="56A745DC" w14:textId="1281E91A" w:rsidR="006B2215" w:rsidRPr="006F4504" w:rsidRDefault="005C5A51" w:rsidP="00442319">
      <w:pPr>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当事者支援団体</w:t>
      </w:r>
      <w:r w:rsidR="00CB1BB6" w:rsidRPr="006F4504">
        <w:rPr>
          <w:rFonts w:ascii="ＭＳ Ｐ明朝" w:eastAsia="ＭＳ Ｐ明朝" w:hAnsi="ＭＳ Ｐ明朝" w:hint="eastAsia"/>
          <w:sz w:val="22"/>
          <w:szCs w:val="22"/>
        </w:rPr>
        <w:t>が担うHIV感染被害者や家族、そして被害者遺族に対する</w:t>
      </w:r>
      <w:r w:rsidR="006C7CCB" w:rsidRPr="006F4504">
        <w:rPr>
          <w:rFonts w:ascii="ＭＳ Ｐ明朝" w:eastAsia="ＭＳ Ｐ明朝" w:hAnsi="ＭＳ Ｐ明朝"/>
          <w:sz w:val="22"/>
          <w:szCs w:val="22"/>
        </w:rPr>
        <w:t>恒久対策は国の責務である</w:t>
      </w:r>
      <w:r w:rsidR="00E61C3F" w:rsidRPr="006F4504">
        <w:rPr>
          <w:rFonts w:ascii="ＭＳ Ｐ明朝" w:eastAsia="ＭＳ Ｐ明朝" w:hAnsi="ＭＳ Ｐ明朝" w:hint="eastAsia"/>
          <w:sz w:val="22"/>
          <w:szCs w:val="22"/>
        </w:rPr>
        <w:t>。</w:t>
      </w:r>
      <w:r w:rsidR="006C7CCB" w:rsidRPr="006F4504">
        <w:rPr>
          <w:rFonts w:ascii="ＭＳ Ｐ明朝" w:eastAsia="ＭＳ Ｐ明朝" w:hAnsi="ＭＳ Ｐ明朝"/>
          <w:sz w:val="22"/>
          <w:szCs w:val="22"/>
        </w:rPr>
        <w:t>被害者の原状回復</w:t>
      </w:r>
      <w:r w:rsidR="00DC6B8B" w:rsidRPr="006F4504">
        <w:rPr>
          <w:rFonts w:ascii="ＭＳ Ｐ明朝" w:eastAsia="ＭＳ Ｐ明朝" w:hAnsi="ＭＳ Ｐ明朝" w:hint="eastAsia"/>
          <w:sz w:val="22"/>
          <w:szCs w:val="22"/>
        </w:rPr>
        <w:t>は、国の確約事項であり、個別救済の導入から</w:t>
      </w:r>
      <w:r w:rsidR="006C7CCB" w:rsidRPr="006F4504">
        <w:rPr>
          <w:rFonts w:ascii="ＭＳ Ｐ明朝" w:eastAsia="ＭＳ Ｐ明朝" w:hAnsi="ＭＳ Ｐ明朝"/>
          <w:sz w:val="22"/>
          <w:szCs w:val="22"/>
        </w:rPr>
        <w:t>、</w:t>
      </w:r>
      <w:r w:rsidR="00DC6B8B" w:rsidRPr="006F4504">
        <w:rPr>
          <w:rFonts w:ascii="ＭＳ Ｐ明朝" w:eastAsia="ＭＳ Ｐ明朝" w:hAnsi="ＭＳ Ｐ明朝" w:hint="eastAsia"/>
          <w:sz w:val="22"/>
          <w:szCs w:val="22"/>
        </w:rPr>
        <w:t>国の責任において、</w:t>
      </w:r>
      <w:r w:rsidR="006C7CCB" w:rsidRPr="006F4504">
        <w:rPr>
          <w:rFonts w:ascii="ＭＳ Ｐ明朝" w:eastAsia="ＭＳ Ｐ明朝" w:hAnsi="ＭＳ Ｐ明朝"/>
          <w:sz w:val="22"/>
          <w:szCs w:val="22"/>
        </w:rPr>
        <w:t>被害者の生命を守り通し、生活者として生き続けることを保障することが最優先課題である。被害者の個々の状況に対応しつつ対策</w:t>
      </w:r>
      <w:r w:rsidR="007B3CA6" w:rsidRPr="006F4504">
        <w:rPr>
          <w:rFonts w:ascii="ＭＳ Ｐ明朝" w:eastAsia="ＭＳ Ｐ明朝" w:hAnsi="ＭＳ Ｐ明朝" w:hint="eastAsia"/>
          <w:sz w:val="22"/>
          <w:szCs w:val="22"/>
        </w:rPr>
        <w:t>を</w:t>
      </w:r>
      <w:r w:rsidR="006C7CCB" w:rsidRPr="006F4504">
        <w:rPr>
          <w:rFonts w:ascii="ＭＳ Ｐ明朝" w:eastAsia="ＭＳ Ｐ明朝" w:hAnsi="ＭＳ Ｐ明朝"/>
          <w:sz w:val="22"/>
          <w:szCs w:val="22"/>
        </w:rPr>
        <w:t>機能</w:t>
      </w:r>
      <w:r w:rsidR="007B3CA6" w:rsidRPr="006F4504">
        <w:rPr>
          <w:rFonts w:ascii="ＭＳ Ｐ明朝" w:eastAsia="ＭＳ Ｐ明朝" w:hAnsi="ＭＳ Ｐ明朝" w:hint="eastAsia"/>
          <w:sz w:val="22"/>
          <w:szCs w:val="22"/>
        </w:rPr>
        <w:t>させる</w:t>
      </w:r>
      <w:r w:rsidR="006C7CCB" w:rsidRPr="006F4504">
        <w:rPr>
          <w:rFonts w:ascii="ＭＳ Ｐ明朝" w:eastAsia="ＭＳ Ｐ明朝" w:hAnsi="ＭＳ Ｐ明朝"/>
          <w:sz w:val="22"/>
          <w:szCs w:val="22"/>
        </w:rPr>
        <w:t>ため被害者と直接接する事業を担い、</w:t>
      </w:r>
      <w:r w:rsidR="006C7CCB" w:rsidRPr="006F4504">
        <w:rPr>
          <w:rFonts w:ascii="ＭＳ Ｐ明朝" w:eastAsia="ＭＳ Ｐ明朝" w:hAnsi="ＭＳ Ｐ明朝" w:hint="eastAsia"/>
          <w:sz w:val="22"/>
          <w:szCs w:val="22"/>
        </w:rPr>
        <w:t>国との約束に基づいた</w:t>
      </w:r>
      <w:r w:rsidR="00FE0CB8" w:rsidRPr="006F4504">
        <w:rPr>
          <w:rFonts w:ascii="ＭＳ Ｐ明朝" w:eastAsia="ＭＳ Ｐ明朝" w:hAnsi="ＭＳ Ｐ明朝" w:hint="eastAsia"/>
          <w:sz w:val="22"/>
          <w:szCs w:val="22"/>
        </w:rPr>
        <w:t>個別救済</w:t>
      </w:r>
      <w:r w:rsidR="007B3CA6" w:rsidRPr="006F4504">
        <w:rPr>
          <w:rFonts w:ascii="ＭＳ Ｐ明朝" w:eastAsia="ＭＳ Ｐ明朝" w:hAnsi="ＭＳ Ｐ明朝" w:hint="eastAsia"/>
          <w:sz w:val="22"/>
          <w:szCs w:val="22"/>
        </w:rPr>
        <w:t>として</w:t>
      </w:r>
      <w:r w:rsidR="007E6AE5" w:rsidRPr="006F4504">
        <w:rPr>
          <w:rFonts w:ascii="ＭＳ Ｐ明朝" w:eastAsia="ＭＳ Ｐ明朝" w:hAnsi="ＭＳ Ｐ明朝" w:hint="eastAsia"/>
          <w:sz w:val="22"/>
          <w:szCs w:val="22"/>
        </w:rPr>
        <w:t>被害者</w:t>
      </w:r>
      <w:r w:rsidR="006C7CCB" w:rsidRPr="006F4504">
        <w:rPr>
          <w:rFonts w:ascii="ＭＳ Ｐ明朝" w:eastAsia="ＭＳ Ｐ明朝" w:hAnsi="ＭＳ Ｐ明朝" w:hint="eastAsia"/>
          <w:sz w:val="22"/>
          <w:szCs w:val="22"/>
        </w:rPr>
        <w:t>の</w:t>
      </w:r>
      <w:r w:rsidR="007E6AE5" w:rsidRPr="006F4504">
        <w:rPr>
          <w:rFonts w:ascii="ＭＳ Ｐ明朝" w:eastAsia="ＭＳ Ｐ明朝" w:hAnsi="ＭＳ Ｐ明朝" w:hint="eastAsia"/>
          <w:sz w:val="22"/>
          <w:szCs w:val="22"/>
        </w:rPr>
        <w:t>一番身近で支援を続ける</w:t>
      </w:r>
      <w:r w:rsidR="0065609D" w:rsidRPr="006F4504">
        <w:rPr>
          <w:rFonts w:ascii="ＭＳ Ｐ明朝" w:eastAsia="ＭＳ Ｐ明朝" w:hAnsi="ＭＳ Ｐ明朝" w:hint="eastAsia"/>
          <w:sz w:val="22"/>
          <w:szCs w:val="22"/>
        </w:rPr>
        <w:t>当事者</w:t>
      </w:r>
      <w:r w:rsidR="007A7DF1" w:rsidRPr="006F4504">
        <w:rPr>
          <w:rFonts w:ascii="ＭＳ Ｐ明朝" w:eastAsia="ＭＳ Ｐ明朝" w:hAnsi="ＭＳ Ｐ明朝" w:hint="eastAsia"/>
          <w:sz w:val="22"/>
          <w:szCs w:val="22"/>
        </w:rPr>
        <w:t>支援</w:t>
      </w:r>
      <w:r w:rsidR="00FE0CB8" w:rsidRPr="006F4504">
        <w:rPr>
          <w:rFonts w:ascii="ＭＳ Ｐ明朝" w:eastAsia="ＭＳ Ｐ明朝" w:hAnsi="ＭＳ Ｐ明朝" w:hint="eastAsia"/>
          <w:sz w:val="22"/>
          <w:szCs w:val="22"/>
        </w:rPr>
        <w:t>団体</w:t>
      </w:r>
      <w:r w:rsidR="007B3CA6" w:rsidRPr="006F4504">
        <w:rPr>
          <w:rFonts w:ascii="ＭＳ Ｐ明朝" w:eastAsia="ＭＳ Ｐ明朝" w:hAnsi="ＭＳ Ｐ明朝" w:hint="eastAsia"/>
          <w:sz w:val="22"/>
          <w:szCs w:val="22"/>
        </w:rPr>
        <w:t>の</w:t>
      </w:r>
      <w:r w:rsidR="00FE0CB8" w:rsidRPr="006F4504">
        <w:rPr>
          <w:rFonts w:ascii="ＭＳ Ｐ明朝" w:eastAsia="ＭＳ Ｐ明朝" w:hAnsi="ＭＳ Ｐ明朝" w:hint="eastAsia"/>
          <w:sz w:val="22"/>
          <w:szCs w:val="22"/>
        </w:rPr>
        <w:t>運営</w:t>
      </w:r>
      <w:r w:rsidR="006C7CCB" w:rsidRPr="006F4504">
        <w:rPr>
          <w:rFonts w:ascii="ＭＳ Ｐ明朝" w:eastAsia="ＭＳ Ｐ明朝" w:hAnsi="ＭＳ Ｐ明朝" w:hint="eastAsia"/>
          <w:sz w:val="22"/>
          <w:szCs w:val="22"/>
        </w:rPr>
        <w:t>が</w:t>
      </w:r>
      <w:r w:rsidR="007E6AE5" w:rsidRPr="006F4504">
        <w:rPr>
          <w:rFonts w:ascii="ＭＳ Ｐ明朝" w:eastAsia="ＭＳ Ｐ明朝" w:hAnsi="ＭＳ Ｐ明朝" w:hint="eastAsia"/>
          <w:sz w:val="22"/>
          <w:szCs w:val="22"/>
        </w:rPr>
        <w:t>滞ること</w:t>
      </w:r>
      <w:r w:rsidR="00552E96" w:rsidRPr="006F4504">
        <w:rPr>
          <w:rFonts w:ascii="ＭＳ Ｐ明朝" w:eastAsia="ＭＳ Ｐ明朝" w:hAnsi="ＭＳ Ｐ明朝" w:hint="eastAsia"/>
          <w:sz w:val="22"/>
          <w:szCs w:val="22"/>
        </w:rPr>
        <w:t>があってはならない。そのため、</w:t>
      </w:r>
      <w:r w:rsidR="0096404D" w:rsidRPr="006F4504">
        <w:rPr>
          <w:rFonts w:ascii="ＭＳ Ｐ明朝" w:eastAsia="ＭＳ Ｐ明朝" w:hAnsi="ＭＳ Ｐ明朝" w:hint="eastAsia"/>
          <w:sz w:val="22"/>
          <w:szCs w:val="22"/>
        </w:rPr>
        <w:t>恒久的事業を担う当事者</w:t>
      </w:r>
      <w:r w:rsidR="007A7DF1" w:rsidRPr="006F4504">
        <w:rPr>
          <w:rFonts w:ascii="ＭＳ Ｐ明朝" w:eastAsia="ＭＳ Ｐ明朝" w:hAnsi="ＭＳ Ｐ明朝" w:hint="eastAsia"/>
          <w:sz w:val="22"/>
          <w:szCs w:val="22"/>
        </w:rPr>
        <w:t>支援</w:t>
      </w:r>
      <w:r w:rsidR="0096404D" w:rsidRPr="006F4504">
        <w:rPr>
          <w:rFonts w:ascii="ＭＳ Ｐ明朝" w:eastAsia="ＭＳ Ｐ明朝" w:hAnsi="ＭＳ Ｐ明朝" w:hint="eastAsia"/>
          <w:sz w:val="22"/>
          <w:szCs w:val="22"/>
        </w:rPr>
        <w:t>団体に対し、</w:t>
      </w:r>
      <w:r w:rsidR="00552E96" w:rsidRPr="006F4504">
        <w:rPr>
          <w:rFonts w:ascii="ＭＳ Ｐ明朝" w:eastAsia="ＭＳ Ｐ明朝" w:hAnsi="ＭＳ Ｐ明朝" w:hint="eastAsia"/>
          <w:sz w:val="22"/>
          <w:szCs w:val="22"/>
        </w:rPr>
        <w:t>恒常</w:t>
      </w:r>
      <w:r w:rsidR="007B3CA6" w:rsidRPr="006F4504">
        <w:rPr>
          <w:rFonts w:ascii="ＭＳ Ｐ明朝" w:eastAsia="ＭＳ Ｐ明朝" w:hAnsi="ＭＳ Ｐ明朝" w:hint="eastAsia"/>
          <w:sz w:val="22"/>
          <w:szCs w:val="22"/>
        </w:rPr>
        <w:t>的に</w:t>
      </w:r>
      <w:r w:rsidR="00552E96" w:rsidRPr="006F4504">
        <w:rPr>
          <w:rFonts w:ascii="ＭＳ Ｐ明朝" w:eastAsia="ＭＳ Ｐ明朝" w:hAnsi="ＭＳ Ｐ明朝" w:hint="eastAsia"/>
          <w:sz w:val="22"/>
          <w:szCs w:val="22"/>
        </w:rPr>
        <w:t>事業の核となる</w:t>
      </w:r>
      <w:r w:rsidR="00194D5E" w:rsidRPr="006F4504">
        <w:rPr>
          <w:rFonts w:ascii="ＭＳ Ｐ明朝" w:eastAsia="ＭＳ Ｐ明朝" w:hAnsi="ＭＳ Ｐ明朝" w:hint="eastAsia"/>
          <w:sz w:val="22"/>
          <w:szCs w:val="22"/>
        </w:rPr>
        <w:t>事務所機能を確保する施設整備、そして何よりも重要な</w:t>
      </w:r>
      <w:r w:rsidR="00552E96" w:rsidRPr="006F4504">
        <w:rPr>
          <w:rFonts w:ascii="ＭＳ Ｐ明朝" w:eastAsia="ＭＳ Ｐ明朝" w:hAnsi="ＭＳ Ｐ明朝" w:hint="eastAsia"/>
          <w:sz w:val="22"/>
          <w:szCs w:val="22"/>
        </w:rPr>
        <w:t>良質な事務職</w:t>
      </w:r>
      <w:r w:rsidR="007B3CA6" w:rsidRPr="006F4504">
        <w:rPr>
          <w:rFonts w:ascii="ＭＳ Ｐ明朝" w:eastAsia="ＭＳ Ｐ明朝" w:hAnsi="ＭＳ Ｐ明朝" w:hint="eastAsia"/>
          <w:sz w:val="22"/>
          <w:szCs w:val="22"/>
        </w:rPr>
        <w:t>員</w:t>
      </w:r>
      <w:r w:rsidR="00552E96" w:rsidRPr="006F4504">
        <w:rPr>
          <w:rFonts w:ascii="ＭＳ Ｐ明朝" w:eastAsia="ＭＳ Ｐ明朝" w:hAnsi="ＭＳ Ｐ明朝" w:hint="eastAsia"/>
          <w:sz w:val="22"/>
          <w:szCs w:val="22"/>
        </w:rPr>
        <w:t>の確保や、</w:t>
      </w:r>
      <w:r w:rsidR="0096404D" w:rsidRPr="006F4504">
        <w:rPr>
          <w:rFonts w:ascii="ＭＳ Ｐ明朝" w:eastAsia="ＭＳ Ｐ明朝" w:hAnsi="ＭＳ Ｐ明朝" w:hint="eastAsia"/>
          <w:sz w:val="22"/>
          <w:szCs w:val="22"/>
        </w:rPr>
        <w:t>専門職員の配置、</w:t>
      </w:r>
      <w:r w:rsidR="007B3CA6" w:rsidRPr="006F4504">
        <w:rPr>
          <w:rFonts w:ascii="ＭＳ Ｐ明朝" w:eastAsia="ＭＳ Ｐ明朝" w:hAnsi="ＭＳ Ｐ明朝" w:hint="eastAsia"/>
          <w:sz w:val="22"/>
          <w:szCs w:val="22"/>
        </w:rPr>
        <w:t>これに</w:t>
      </w:r>
      <w:r w:rsidR="0096404D" w:rsidRPr="006F4504">
        <w:rPr>
          <w:rFonts w:ascii="ＭＳ Ｐ明朝" w:eastAsia="ＭＳ Ｐ明朝" w:hAnsi="ＭＳ Ｐ明朝" w:hint="eastAsia"/>
          <w:sz w:val="22"/>
          <w:szCs w:val="22"/>
        </w:rPr>
        <w:t>伴う</w:t>
      </w:r>
      <w:r w:rsidR="00552E96" w:rsidRPr="006F4504">
        <w:rPr>
          <w:rFonts w:ascii="ＭＳ Ｐ明朝" w:eastAsia="ＭＳ Ｐ明朝" w:hAnsi="ＭＳ Ｐ明朝" w:hint="eastAsia"/>
          <w:sz w:val="22"/>
          <w:szCs w:val="22"/>
        </w:rPr>
        <w:t>手当などの処遇の向上のための</w:t>
      </w:r>
      <w:r w:rsidR="006E4B5C" w:rsidRPr="006F4504">
        <w:rPr>
          <w:rFonts w:ascii="ＭＳ Ｐ明朝" w:eastAsia="ＭＳ Ｐ明朝" w:hAnsi="ＭＳ Ｐ明朝" w:hint="eastAsia"/>
          <w:sz w:val="22"/>
          <w:szCs w:val="22"/>
        </w:rPr>
        <w:t>予算確保や</w:t>
      </w:r>
      <w:r w:rsidR="009F0F07" w:rsidRPr="006F4504">
        <w:rPr>
          <w:rFonts w:ascii="ＭＳ Ｐ明朝" w:eastAsia="ＭＳ Ｐ明朝" w:hAnsi="ＭＳ Ｐ明朝" w:hint="eastAsia"/>
          <w:sz w:val="22"/>
          <w:szCs w:val="22"/>
        </w:rPr>
        <w:t>助成金</w:t>
      </w:r>
      <w:r w:rsidR="007B3CA6" w:rsidRPr="006F4504">
        <w:rPr>
          <w:rFonts w:ascii="ＭＳ Ｐ明朝" w:eastAsia="ＭＳ Ｐ明朝" w:hAnsi="ＭＳ Ｐ明朝" w:hint="eastAsia"/>
          <w:sz w:val="22"/>
          <w:szCs w:val="22"/>
        </w:rPr>
        <w:t>等</w:t>
      </w:r>
      <w:r w:rsidR="00706645" w:rsidRPr="006F4504">
        <w:rPr>
          <w:rFonts w:ascii="ＭＳ Ｐ明朝" w:eastAsia="ＭＳ Ｐ明朝" w:hAnsi="ＭＳ Ｐ明朝" w:hint="eastAsia"/>
          <w:sz w:val="22"/>
          <w:szCs w:val="22"/>
        </w:rPr>
        <w:t>の確保</w:t>
      </w:r>
      <w:r w:rsidR="0088182E" w:rsidRPr="006F4504">
        <w:rPr>
          <w:rFonts w:ascii="ＭＳ Ｐ明朝" w:eastAsia="ＭＳ Ｐ明朝" w:hAnsi="ＭＳ Ｐ明朝" w:hint="eastAsia"/>
          <w:sz w:val="22"/>
          <w:szCs w:val="22"/>
        </w:rPr>
        <w:t>を約束されたい。</w:t>
      </w:r>
    </w:p>
    <w:p w14:paraId="1B839534" w14:textId="1F6408E2" w:rsidR="005C5A51" w:rsidRPr="006F4504" w:rsidRDefault="007A7DF1" w:rsidP="0088182E">
      <w:pPr>
        <w:pStyle w:val="a3"/>
        <w:numPr>
          <w:ilvl w:val="0"/>
          <w:numId w:val="42"/>
        </w:numPr>
        <w:rPr>
          <w:rFonts w:ascii="ＭＳ Ｐ明朝" w:eastAsia="ＭＳ Ｐ明朝" w:hAnsi="ＭＳ Ｐ明朝"/>
          <w:sz w:val="22"/>
          <w:szCs w:val="22"/>
        </w:rPr>
      </w:pPr>
      <w:r w:rsidRPr="006F4504">
        <w:rPr>
          <w:rFonts w:ascii="ＭＳ Ｐ明朝" w:eastAsia="ＭＳ Ｐ明朝" w:hAnsi="ＭＳ Ｐ明朝" w:hint="eastAsia"/>
          <w:sz w:val="22"/>
          <w:szCs w:val="22"/>
        </w:rPr>
        <w:t>原告団が指定する</w:t>
      </w:r>
      <w:r w:rsidR="005C5A51" w:rsidRPr="006F4504">
        <w:rPr>
          <w:rFonts w:ascii="ＭＳ Ｐ明朝" w:eastAsia="ＭＳ Ｐ明朝" w:hAnsi="ＭＳ Ｐ明朝" w:hint="eastAsia"/>
          <w:sz w:val="22"/>
          <w:szCs w:val="22"/>
        </w:rPr>
        <w:t>当事者</w:t>
      </w:r>
      <w:r w:rsidR="00321814" w:rsidRPr="006F4504">
        <w:rPr>
          <w:rFonts w:ascii="ＭＳ Ｐ明朝" w:eastAsia="ＭＳ Ｐ明朝" w:hAnsi="ＭＳ Ｐ明朝" w:hint="eastAsia"/>
          <w:sz w:val="22"/>
          <w:szCs w:val="22"/>
        </w:rPr>
        <w:t>支援</w:t>
      </w:r>
      <w:r w:rsidR="005C5A51" w:rsidRPr="006F4504">
        <w:rPr>
          <w:rFonts w:ascii="ＭＳ Ｐ明朝" w:eastAsia="ＭＳ Ｐ明朝" w:hAnsi="ＭＳ Ｐ明朝" w:hint="eastAsia"/>
          <w:sz w:val="22"/>
          <w:szCs w:val="22"/>
        </w:rPr>
        <w:t>団体の恒久的運営構築</w:t>
      </w:r>
    </w:p>
    <w:p w14:paraId="10B88F1C" w14:textId="39DD9522" w:rsidR="005C5A51" w:rsidRPr="006F4504" w:rsidRDefault="005C5A51" w:rsidP="00F76CC9">
      <w:pPr>
        <w:ind w:firstLineChars="129" w:firstLine="284"/>
        <w:rPr>
          <w:rFonts w:ascii="ＭＳ Ｐ明朝" w:eastAsia="ＭＳ Ｐ明朝" w:hAnsi="ＭＳ Ｐ明朝"/>
          <w:sz w:val="22"/>
          <w:szCs w:val="22"/>
        </w:rPr>
      </w:pPr>
      <w:r w:rsidRPr="006F4504">
        <w:rPr>
          <w:rFonts w:ascii="ＭＳ Ｐ明朝" w:eastAsia="ＭＳ Ｐ明朝" w:hAnsi="ＭＳ Ｐ明朝" w:hint="eastAsia"/>
          <w:sz w:val="22"/>
          <w:szCs w:val="22"/>
        </w:rPr>
        <w:t>被害者の中心的年代は</w:t>
      </w:r>
      <w:r w:rsidR="0088182E" w:rsidRPr="006F4504">
        <w:rPr>
          <w:rFonts w:ascii="ＭＳ Ｐ明朝" w:eastAsia="ＭＳ Ｐ明朝" w:hAnsi="ＭＳ Ｐ明朝" w:hint="eastAsia"/>
          <w:sz w:val="22"/>
          <w:szCs w:val="22"/>
        </w:rPr>
        <w:t>３０代後半から</w:t>
      </w:r>
      <w:r w:rsidR="00507242" w:rsidRPr="006F4504">
        <w:rPr>
          <w:rFonts w:ascii="ＭＳ Ｐ明朝" w:eastAsia="ＭＳ Ｐ明朝" w:hAnsi="ＭＳ Ｐ明朝" w:hint="eastAsia"/>
          <w:sz w:val="22"/>
          <w:szCs w:val="22"/>
        </w:rPr>
        <w:t>40代</w:t>
      </w:r>
      <w:r w:rsidR="00EA719A" w:rsidRPr="006F4504">
        <w:rPr>
          <w:rFonts w:ascii="ＭＳ Ｐ明朝" w:eastAsia="ＭＳ Ｐ明朝" w:hAnsi="ＭＳ Ｐ明朝" w:hint="eastAsia"/>
          <w:sz w:val="22"/>
          <w:szCs w:val="22"/>
        </w:rPr>
        <w:t>、</w:t>
      </w:r>
      <w:r w:rsidR="00507242" w:rsidRPr="006F4504">
        <w:rPr>
          <w:rFonts w:ascii="ＭＳ Ｐ明朝" w:eastAsia="ＭＳ Ｐ明朝" w:hAnsi="ＭＳ Ｐ明朝" w:hint="eastAsia"/>
          <w:sz w:val="22"/>
          <w:szCs w:val="22"/>
        </w:rPr>
        <w:t>50代</w:t>
      </w:r>
      <w:r w:rsidR="00EA719A" w:rsidRPr="006F4504">
        <w:rPr>
          <w:rFonts w:ascii="ＭＳ Ｐ明朝" w:eastAsia="ＭＳ Ｐ明朝" w:hAnsi="ＭＳ Ｐ明朝" w:hint="eastAsia"/>
          <w:sz w:val="22"/>
          <w:szCs w:val="22"/>
        </w:rPr>
        <w:t>前半</w:t>
      </w:r>
      <w:r w:rsidR="00507242" w:rsidRPr="006F4504">
        <w:rPr>
          <w:rFonts w:ascii="ＭＳ Ｐ明朝" w:eastAsia="ＭＳ Ｐ明朝" w:hAnsi="ＭＳ Ｐ明朝" w:hint="eastAsia"/>
          <w:sz w:val="22"/>
          <w:szCs w:val="22"/>
        </w:rPr>
        <w:t>にある。</w:t>
      </w:r>
      <w:r w:rsidR="00356D32" w:rsidRPr="006F4504">
        <w:rPr>
          <w:rFonts w:ascii="ＭＳ Ｐ明朝" w:eastAsia="ＭＳ Ｐ明朝" w:hAnsi="ＭＳ Ｐ明朝" w:hint="eastAsia"/>
          <w:sz w:val="22"/>
          <w:szCs w:val="22"/>
        </w:rPr>
        <w:t>被害者の</w:t>
      </w:r>
      <w:r w:rsidR="00DC5138" w:rsidRPr="006F4504">
        <w:rPr>
          <w:rFonts w:ascii="ＭＳ Ｐ明朝" w:eastAsia="ＭＳ Ｐ明朝" w:hAnsi="ＭＳ Ｐ明朝" w:hint="eastAsia"/>
          <w:sz w:val="22"/>
          <w:szCs w:val="22"/>
        </w:rPr>
        <w:t>７割が</w:t>
      </w:r>
      <w:r w:rsidR="00356D32" w:rsidRPr="006F4504">
        <w:rPr>
          <w:rFonts w:ascii="ＭＳ Ｐ明朝" w:eastAsia="ＭＳ Ｐ明朝" w:hAnsi="ＭＳ Ｐ明朝" w:hint="eastAsia"/>
          <w:sz w:val="22"/>
          <w:szCs w:val="22"/>
        </w:rPr>
        <w:t>被害当時1</w:t>
      </w:r>
      <w:r w:rsidR="00356D32" w:rsidRPr="006F4504">
        <w:rPr>
          <w:rFonts w:ascii="ＭＳ Ｐ明朝" w:eastAsia="ＭＳ Ｐ明朝" w:hAnsi="ＭＳ Ｐ明朝"/>
          <w:sz w:val="22"/>
          <w:szCs w:val="22"/>
        </w:rPr>
        <w:t>0</w:t>
      </w:r>
      <w:r w:rsidR="00356D32" w:rsidRPr="006F4504">
        <w:rPr>
          <w:rFonts w:ascii="ＭＳ Ｐ明朝" w:eastAsia="ＭＳ Ｐ明朝" w:hAnsi="ＭＳ Ｐ明朝" w:hint="eastAsia"/>
          <w:sz w:val="22"/>
          <w:szCs w:val="22"/>
        </w:rPr>
        <w:t>代であった</w:t>
      </w:r>
      <w:r w:rsidR="00267ED1" w:rsidRPr="006F4504">
        <w:rPr>
          <w:rFonts w:ascii="ＭＳ Ｐ明朝" w:eastAsia="ＭＳ Ｐ明朝" w:hAnsi="ＭＳ Ｐ明朝" w:hint="eastAsia"/>
          <w:sz w:val="22"/>
          <w:szCs w:val="22"/>
        </w:rPr>
        <w:t>この年代に集中している。</w:t>
      </w:r>
      <w:r w:rsidR="00507242" w:rsidRPr="006F4504">
        <w:rPr>
          <w:rFonts w:ascii="ＭＳ Ｐ明朝" w:eastAsia="ＭＳ Ｐ明朝" w:hAnsi="ＭＳ Ｐ明朝" w:hint="eastAsia"/>
          <w:sz w:val="22"/>
          <w:szCs w:val="22"/>
        </w:rPr>
        <w:t>かろうじて生き残っている</w:t>
      </w:r>
      <w:r w:rsidR="00356D32" w:rsidRPr="006F4504">
        <w:rPr>
          <w:rFonts w:ascii="ＭＳ Ｐ明朝" w:eastAsia="ＭＳ Ｐ明朝" w:hAnsi="ＭＳ Ｐ明朝" w:hint="eastAsia"/>
          <w:sz w:val="22"/>
          <w:szCs w:val="22"/>
        </w:rPr>
        <w:t>6</w:t>
      </w:r>
      <w:r w:rsidR="00356D32" w:rsidRPr="006F4504">
        <w:rPr>
          <w:rFonts w:ascii="ＭＳ Ｐ明朝" w:eastAsia="ＭＳ Ｐ明朝" w:hAnsi="ＭＳ Ｐ明朝"/>
          <w:sz w:val="22"/>
          <w:szCs w:val="22"/>
        </w:rPr>
        <w:t>70</w:t>
      </w:r>
      <w:r w:rsidR="00356D32" w:rsidRPr="006F4504">
        <w:rPr>
          <w:rFonts w:ascii="ＭＳ Ｐ明朝" w:eastAsia="ＭＳ Ｐ明朝" w:hAnsi="ＭＳ Ｐ明朝" w:hint="eastAsia"/>
          <w:sz w:val="22"/>
          <w:szCs w:val="22"/>
        </w:rPr>
        <w:t>名の</w:t>
      </w:r>
      <w:r w:rsidR="00507242" w:rsidRPr="006F4504">
        <w:rPr>
          <w:rFonts w:ascii="ＭＳ Ｐ明朝" w:eastAsia="ＭＳ Ｐ明朝" w:hAnsi="ＭＳ Ｐ明朝" w:hint="eastAsia"/>
          <w:sz w:val="22"/>
          <w:szCs w:val="22"/>
        </w:rPr>
        <w:t>被害者</w:t>
      </w:r>
      <w:r w:rsidR="007B3CA6" w:rsidRPr="006F4504">
        <w:rPr>
          <w:rFonts w:ascii="ＭＳ Ｐ明朝" w:eastAsia="ＭＳ Ｐ明朝" w:hAnsi="ＭＳ Ｐ明朝" w:hint="eastAsia"/>
          <w:sz w:val="22"/>
          <w:szCs w:val="22"/>
        </w:rPr>
        <w:t>の</w:t>
      </w:r>
      <w:r w:rsidR="00507242" w:rsidRPr="006F4504">
        <w:rPr>
          <w:rFonts w:ascii="ＭＳ Ｐ明朝" w:eastAsia="ＭＳ Ｐ明朝" w:hAnsi="ＭＳ Ｐ明朝" w:hint="eastAsia"/>
          <w:sz w:val="22"/>
          <w:szCs w:val="22"/>
        </w:rPr>
        <w:t>最後の一人まで、救済が行き届</w:t>
      </w:r>
      <w:r w:rsidR="003D211B" w:rsidRPr="006F4504">
        <w:rPr>
          <w:rFonts w:ascii="ＭＳ Ｐ明朝" w:eastAsia="ＭＳ Ｐ明朝" w:hAnsi="ＭＳ Ｐ明朝" w:hint="eastAsia"/>
          <w:sz w:val="22"/>
          <w:szCs w:val="22"/>
        </w:rPr>
        <w:t>き成果が及ぶよう</w:t>
      </w:r>
      <w:r w:rsidR="00507242" w:rsidRPr="006F4504">
        <w:rPr>
          <w:rFonts w:ascii="ＭＳ Ｐ明朝" w:eastAsia="ＭＳ Ｐ明朝" w:hAnsi="ＭＳ Ｐ明朝" w:hint="eastAsia"/>
          <w:sz w:val="22"/>
          <w:szCs w:val="22"/>
        </w:rPr>
        <w:t>、</w:t>
      </w:r>
      <w:r w:rsidR="00C643E4" w:rsidRPr="006F4504">
        <w:rPr>
          <w:rFonts w:ascii="ＭＳ Ｐ明朝" w:eastAsia="ＭＳ Ｐ明朝" w:hAnsi="ＭＳ Ｐ明朝" w:hint="eastAsia"/>
          <w:sz w:val="22"/>
          <w:szCs w:val="22"/>
        </w:rPr>
        <w:t>原告団</w:t>
      </w:r>
      <w:r w:rsidR="00B635EF" w:rsidRPr="006F4504">
        <w:rPr>
          <w:rFonts w:ascii="ＭＳ Ｐ明朝" w:eastAsia="ＭＳ Ｐ明朝" w:hAnsi="ＭＳ Ｐ明朝" w:hint="eastAsia"/>
          <w:sz w:val="22"/>
          <w:szCs w:val="22"/>
        </w:rPr>
        <w:t>および当事者</w:t>
      </w:r>
      <w:r w:rsidR="00321814" w:rsidRPr="006F4504">
        <w:rPr>
          <w:rFonts w:ascii="ＭＳ Ｐ明朝" w:eastAsia="ＭＳ Ｐ明朝" w:hAnsi="ＭＳ Ｐ明朝" w:hint="eastAsia"/>
          <w:sz w:val="22"/>
          <w:szCs w:val="22"/>
        </w:rPr>
        <w:t>支援</w:t>
      </w:r>
      <w:r w:rsidR="00B635EF" w:rsidRPr="006F4504">
        <w:rPr>
          <w:rFonts w:ascii="ＭＳ Ｐ明朝" w:eastAsia="ＭＳ Ｐ明朝" w:hAnsi="ＭＳ Ｐ明朝" w:hint="eastAsia"/>
          <w:sz w:val="22"/>
          <w:szCs w:val="22"/>
        </w:rPr>
        <w:t>団体</w:t>
      </w:r>
      <w:r w:rsidR="00507242" w:rsidRPr="006F4504">
        <w:rPr>
          <w:rFonts w:ascii="ＭＳ Ｐ明朝" w:eastAsia="ＭＳ Ｐ明朝" w:hAnsi="ＭＳ Ｐ明朝" w:hint="eastAsia"/>
          <w:sz w:val="22"/>
          <w:szCs w:val="22"/>
        </w:rPr>
        <w:t>は、</w:t>
      </w:r>
      <w:r w:rsidR="004520D2" w:rsidRPr="006F4504">
        <w:rPr>
          <w:rFonts w:ascii="ＭＳ Ｐ明朝" w:eastAsia="ＭＳ Ｐ明朝" w:hAnsi="ＭＳ Ｐ明朝" w:hint="eastAsia"/>
          <w:sz w:val="22"/>
          <w:szCs w:val="22"/>
        </w:rPr>
        <w:t>より濃厚に活動し続けなければならない。</w:t>
      </w:r>
      <w:r w:rsidR="00CD5EF3" w:rsidRPr="006F4504">
        <w:rPr>
          <w:rFonts w:ascii="ＭＳ Ｐ明朝" w:eastAsia="ＭＳ Ｐ明朝" w:hAnsi="ＭＳ Ｐ明朝" w:hint="eastAsia"/>
          <w:sz w:val="22"/>
          <w:szCs w:val="22"/>
        </w:rPr>
        <w:t>この活動を</w:t>
      </w:r>
      <w:r w:rsidR="00D91079" w:rsidRPr="006F4504">
        <w:rPr>
          <w:rFonts w:ascii="ＭＳ Ｐ明朝" w:eastAsia="ＭＳ Ｐ明朝" w:hAnsi="ＭＳ Ｐ明朝" w:hint="eastAsia"/>
          <w:sz w:val="22"/>
          <w:szCs w:val="22"/>
        </w:rPr>
        <w:t>恒久的に進めていくのに、国の代わりに実施していることを国は</w:t>
      </w:r>
      <w:r w:rsidR="00625E18" w:rsidRPr="006F4504">
        <w:rPr>
          <w:rFonts w:ascii="ＭＳ Ｐ明朝" w:eastAsia="ＭＳ Ｐ明朝" w:hAnsi="ＭＳ Ｐ明朝" w:hint="eastAsia"/>
          <w:sz w:val="22"/>
          <w:szCs w:val="22"/>
        </w:rPr>
        <w:t>厚生労働省全体</w:t>
      </w:r>
      <w:r w:rsidR="00356D32" w:rsidRPr="006F4504">
        <w:rPr>
          <w:rFonts w:ascii="ＭＳ Ｐ明朝" w:eastAsia="ＭＳ Ｐ明朝" w:hAnsi="ＭＳ Ｐ明朝" w:hint="eastAsia"/>
          <w:sz w:val="22"/>
          <w:szCs w:val="22"/>
        </w:rPr>
        <w:t>に</w:t>
      </w:r>
      <w:r w:rsidR="00625E18" w:rsidRPr="006F4504">
        <w:rPr>
          <w:rFonts w:ascii="ＭＳ Ｐ明朝" w:eastAsia="ＭＳ Ｐ明朝" w:hAnsi="ＭＳ Ｐ明朝" w:hint="eastAsia"/>
          <w:sz w:val="22"/>
          <w:szCs w:val="22"/>
        </w:rPr>
        <w:t>確認</w:t>
      </w:r>
      <w:r w:rsidR="0088047A" w:rsidRPr="006F4504">
        <w:rPr>
          <w:rFonts w:ascii="ＭＳ Ｐ明朝" w:eastAsia="ＭＳ Ｐ明朝" w:hAnsi="ＭＳ Ｐ明朝" w:hint="eastAsia"/>
          <w:sz w:val="22"/>
          <w:szCs w:val="22"/>
        </w:rPr>
        <w:t>させ、確実に恒久対策が被害者にいきわたる</w:t>
      </w:r>
      <w:r w:rsidR="00F76D3C" w:rsidRPr="006F4504">
        <w:rPr>
          <w:rFonts w:ascii="ＭＳ Ｐ明朝" w:eastAsia="ＭＳ Ｐ明朝" w:hAnsi="ＭＳ Ｐ明朝" w:hint="eastAsia"/>
          <w:sz w:val="22"/>
          <w:szCs w:val="22"/>
        </w:rPr>
        <w:t>体制確保を確約されたい。なお、</w:t>
      </w:r>
      <w:r w:rsidR="00A71963" w:rsidRPr="006F4504">
        <w:rPr>
          <w:rFonts w:ascii="ＭＳ Ｐ明朝" w:eastAsia="ＭＳ Ｐ明朝" w:hAnsi="ＭＳ Ｐ明朝" w:hint="eastAsia"/>
          <w:sz w:val="22"/>
          <w:szCs w:val="22"/>
        </w:rPr>
        <w:t>今後、被害者は、医学的にも多様な合併症を発症しながら</w:t>
      </w:r>
      <w:r w:rsidR="008C3AE2" w:rsidRPr="006F4504">
        <w:rPr>
          <w:rFonts w:ascii="ＭＳ Ｐ明朝" w:eastAsia="ＭＳ Ｐ明朝" w:hAnsi="ＭＳ Ｐ明朝" w:hint="eastAsia"/>
          <w:sz w:val="22"/>
          <w:szCs w:val="22"/>
        </w:rPr>
        <w:t>、</w:t>
      </w:r>
      <w:r w:rsidR="00A71963" w:rsidRPr="006F4504">
        <w:rPr>
          <w:rFonts w:ascii="ＭＳ Ｐ明朝" w:eastAsia="ＭＳ Ｐ明朝" w:hAnsi="ＭＳ Ｐ明朝" w:hint="eastAsia"/>
          <w:sz w:val="22"/>
          <w:szCs w:val="22"/>
        </w:rPr>
        <w:t>かつ社会的孤立の体験や差別</w:t>
      </w:r>
      <w:r w:rsidR="000062A1" w:rsidRPr="006F4504">
        <w:rPr>
          <w:rFonts w:ascii="ＭＳ Ｐ明朝" w:eastAsia="ＭＳ Ｐ明朝" w:hAnsi="ＭＳ Ｐ明朝" w:hint="eastAsia"/>
          <w:sz w:val="22"/>
          <w:szCs w:val="22"/>
        </w:rPr>
        <w:t>の</w:t>
      </w:r>
      <w:r w:rsidR="00A71963" w:rsidRPr="006F4504">
        <w:rPr>
          <w:rFonts w:ascii="ＭＳ Ｐ明朝" w:eastAsia="ＭＳ Ｐ明朝" w:hAnsi="ＭＳ Ｐ明朝" w:hint="eastAsia"/>
          <w:sz w:val="22"/>
          <w:szCs w:val="22"/>
        </w:rPr>
        <w:t>恐怖を体験してきたことによる社会生活苦を持ち続けて生活して</w:t>
      </w:r>
      <w:r w:rsidR="00FD52D7" w:rsidRPr="006F4504">
        <w:rPr>
          <w:rFonts w:ascii="ＭＳ Ｐ明朝" w:eastAsia="ＭＳ Ｐ明朝" w:hAnsi="ＭＳ Ｐ明朝" w:hint="eastAsia"/>
          <w:sz w:val="22"/>
          <w:szCs w:val="22"/>
        </w:rPr>
        <w:t>高齢化に向かっていくことを余儀なくされた。こうした被害者</w:t>
      </w:r>
      <w:r w:rsidR="007A7DF1" w:rsidRPr="006F4504">
        <w:rPr>
          <w:rFonts w:ascii="ＭＳ Ｐ明朝" w:eastAsia="ＭＳ Ｐ明朝" w:hAnsi="ＭＳ Ｐ明朝" w:hint="eastAsia"/>
          <w:sz w:val="22"/>
          <w:szCs w:val="22"/>
        </w:rPr>
        <w:t>に</w:t>
      </w:r>
      <w:r w:rsidR="00A71963" w:rsidRPr="006F4504">
        <w:rPr>
          <w:rFonts w:ascii="ＭＳ Ｐ明朝" w:eastAsia="ＭＳ Ｐ明朝" w:hAnsi="ＭＳ Ｐ明朝" w:hint="eastAsia"/>
          <w:sz w:val="22"/>
          <w:szCs w:val="22"/>
        </w:rPr>
        <w:t>常に寄り添って</w:t>
      </w:r>
      <w:r w:rsidR="00C643E4" w:rsidRPr="006F4504">
        <w:rPr>
          <w:rFonts w:ascii="ＭＳ Ｐ明朝" w:eastAsia="ＭＳ Ｐ明朝" w:hAnsi="ＭＳ Ｐ明朝" w:hint="eastAsia"/>
          <w:sz w:val="22"/>
          <w:szCs w:val="22"/>
        </w:rPr>
        <w:t>支援をおこなって</w:t>
      </w:r>
      <w:r w:rsidR="00B635EF" w:rsidRPr="006F4504">
        <w:rPr>
          <w:rFonts w:ascii="ＭＳ Ｐ明朝" w:eastAsia="ＭＳ Ｐ明朝" w:hAnsi="ＭＳ Ｐ明朝" w:hint="eastAsia"/>
          <w:sz w:val="22"/>
          <w:szCs w:val="22"/>
        </w:rPr>
        <w:t>い</w:t>
      </w:r>
      <w:r w:rsidR="00C643E4" w:rsidRPr="006F4504">
        <w:rPr>
          <w:rFonts w:ascii="ＭＳ Ｐ明朝" w:eastAsia="ＭＳ Ｐ明朝" w:hAnsi="ＭＳ Ｐ明朝" w:hint="eastAsia"/>
          <w:sz w:val="22"/>
          <w:szCs w:val="22"/>
        </w:rPr>
        <w:t>くために</w:t>
      </w:r>
      <w:r w:rsidR="00B635EF" w:rsidRPr="006F4504">
        <w:rPr>
          <w:rFonts w:ascii="ＭＳ Ｐ明朝" w:eastAsia="ＭＳ Ｐ明朝" w:hAnsi="ＭＳ Ｐ明朝" w:hint="eastAsia"/>
          <w:sz w:val="22"/>
          <w:szCs w:val="22"/>
        </w:rPr>
        <w:t>当事者</w:t>
      </w:r>
      <w:r w:rsidR="00321814" w:rsidRPr="006F4504">
        <w:rPr>
          <w:rFonts w:ascii="ＭＳ Ｐ明朝" w:eastAsia="ＭＳ Ｐ明朝" w:hAnsi="ＭＳ Ｐ明朝" w:hint="eastAsia"/>
          <w:sz w:val="22"/>
          <w:szCs w:val="22"/>
        </w:rPr>
        <w:t>支援</w:t>
      </w:r>
      <w:r w:rsidR="00FD52D7" w:rsidRPr="006F4504">
        <w:rPr>
          <w:rFonts w:ascii="ＭＳ Ｐ明朝" w:eastAsia="ＭＳ Ｐ明朝" w:hAnsi="ＭＳ Ｐ明朝" w:hint="eastAsia"/>
          <w:sz w:val="22"/>
          <w:szCs w:val="22"/>
        </w:rPr>
        <w:t>団体の安定的運営基盤構築の確立を約束されたい。</w:t>
      </w:r>
    </w:p>
    <w:p w14:paraId="1AC889FF" w14:textId="4310BE65" w:rsidR="000C0349" w:rsidRPr="006F4504" w:rsidRDefault="00D07436" w:rsidP="003A64F6">
      <w:pPr>
        <w:pStyle w:val="a5"/>
        <w:rPr>
          <w:rFonts w:ascii="ＭＳ Ｐ明朝" w:eastAsia="ＭＳ Ｐ明朝" w:hAnsi="ＭＳ Ｐ明朝"/>
          <w:sz w:val="22"/>
          <w:szCs w:val="22"/>
        </w:rPr>
      </w:pPr>
      <w:r w:rsidRPr="006F4504">
        <w:rPr>
          <w:rFonts w:ascii="ＭＳ Ｐ明朝" w:eastAsia="ＭＳ Ｐ明朝" w:hAnsi="ＭＳ Ｐ明朝" w:hint="eastAsia"/>
          <w:sz w:val="22"/>
          <w:szCs w:val="22"/>
        </w:rPr>
        <w:t>③</w:t>
      </w:r>
      <w:r w:rsidR="007A6896" w:rsidRPr="006F4504">
        <w:rPr>
          <w:rFonts w:ascii="ＭＳ Ｐ明朝" w:eastAsia="ＭＳ Ｐ明朝" w:hAnsi="ＭＳ Ｐ明朝" w:hint="eastAsia"/>
          <w:sz w:val="22"/>
          <w:szCs w:val="22"/>
        </w:rPr>
        <w:t xml:space="preserve">　</w:t>
      </w:r>
      <w:r w:rsidR="000C0349" w:rsidRPr="006F4504">
        <w:rPr>
          <w:rFonts w:ascii="ＭＳ Ｐ明朝" w:eastAsia="ＭＳ Ｐ明朝" w:hAnsi="ＭＳ Ｐ明朝" w:hint="eastAsia"/>
          <w:sz w:val="22"/>
          <w:szCs w:val="22"/>
        </w:rPr>
        <w:t>被害者個別救済の一層の周知と、当事者</w:t>
      </w:r>
      <w:r w:rsidR="00336D85" w:rsidRPr="006F4504">
        <w:rPr>
          <w:rFonts w:ascii="ＭＳ Ｐ明朝" w:eastAsia="ＭＳ Ｐ明朝" w:hAnsi="ＭＳ Ｐ明朝" w:hint="eastAsia"/>
          <w:sz w:val="22"/>
          <w:szCs w:val="22"/>
        </w:rPr>
        <w:t>支援</w:t>
      </w:r>
      <w:r w:rsidR="000C0349" w:rsidRPr="006F4504">
        <w:rPr>
          <w:rFonts w:ascii="ＭＳ Ｐ明朝" w:eastAsia="ＭＳ Ｐ明朝" w:hAnsi="ＭＳ Ｐ明朝" w:hint="eastAsia"/>
          <w:sz w:val="22"/>
          <w:szCs w:val="22"/>
        </w:rPr>
        <w:t>団体の活動の周知</w:t>
      </w:r>
    </w:p>
    <w:p w14:paraId="663FA08D" w14:textId="56CF5ADE" w:rsidR="000C0349" w:rsidRPr="006F4504" w:rsidRDefault="0027408F" w:rsidP="003C6113">
      <w:pPr>
        <w:pStyle w:val="a5"/>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国は、</w:t>
      </w:r>
      <w:r w:rsidR="00FD52D7" w:rsidRPr="006F4504">
        <w:rPr>
          <w:rFonts w:ascii="ＭＳ Ｐ明朝" w:eastAsia="ＭＳ Ｐ明朝" w:hAnsi="ＭＳ Ｐ明朝" w:hint="eastAsia"/>
          <w:sz w:val="22"/>
          <w:szCs w:val="22"/>
        </w:rPr>
        <w:t>被害者の</w:t>
      </w:r>
      <w:r w:rsidR="000C0349" w:rsidRPr="006F4504">
        <w:rPr>
          <w:rFonts w:ascii="ＭＳ Ｐ明朝" w:eastAsia="ＭＳ Ｐ明朝" w:hAnsi="ＭＳ Ｐ明朝" w:hint="eastAsia"/>
          <w:sz w:val="22"/>
          <w:szCs w:val="22"/>
        </w:rPr>
        <w:t>「命を守り通す」という</w:t>
      </w:r>
      <w:r w:rsidRPr="006F4504">
        <w:rPr>
          <w:rFonts w:ascii="ＭＳ Ｐ明朝" w:eastAsia="ＭＳ Ｐ明朝" w:hAnsi="ＭＳ Ｐ明朝" w:hint="eastAsia"/>
          <w:sz w:val="22"/>
          <w:szCs w:val="22"/>
        </w:rPr>
        <w:t>重大な</w:t>
      </w:r>
      <w:r w:rsidR="000C0349" w:rsidRPr="006F4504">
        <w:rPr>
          <w:rFonts w:ascii="ＭＳ Ｐ明朝" w:eastAsia="ＭＳ Ｐ明朝" w:hAnsi="ＭＳ Ｐ明朝" w:hint="eastAsia"/>
          <w:sz w:val="22"/>
          <w:szCs w:val="22"/>
        </w:rPr>
        <w:t>責務</w:t>
      </w:r>
      <w:r w:rsidRPr="006F4504">
        <w:rPr>
          <w:rFonts w:ascii="ＭＳ Ｐ明朝" w:eastAsia="ＭＳ Ｐ明朝" w:hAnsi="ＭＳ Ｐ明朝" w:hint="eastAsia"/>
          <w:sz w:val="22"/>
          <w:szCs w:val="22"/>
        </w:rPr>
        <w:t>を担っている</w:t>
      </w:r>
      <w:r w:rsidR="000C0349" w:rsidRPr="006F4504">
        <w:rPr>
          <w:rFonts w:ascii="ＭＳ Ｐ明朝" w:eastAsia="ＭＳ Ｐ明朝" w:hAnsi="ＭＳ Ｐ明朝" w:hint="eastAsia"/>
          <w:sz w:val="22"/>
          <w:szCs w:val="22"/>
        </w:rPr>
        <w:t>。厚生労働省は関係機関にこの</w:t>
      </w:r>
      <w:r w:rsidRPr="006F4504">
        <w:rPr>
          <w:rFonts w:ascii="ＭＳ Ｐ明朝" w:eastAsia="ＭＳ Ｐ明朝" w:hAnsi="ＭＳ Ｐ明朝" w:hint="eastAsia"/>
          <w:sz w:val="22"/>
          <w:szCs w:val="22"/>
        </w:rPr>
        <w:t>責務の</w:t>
      </w:r>
      <w:r w:rsidR="000C0349" w:rsidRPr="006F4504">
        <w:rPr>
          <w:rFonts w:ascii="ＭＳ Ｐ明朝" w:eastAsia="ＭＳ Ｐ明朝" w:hAnsi="ＭＳ Ｐ明朝" w:hint="eastAsia"/>
          <w:sz w:val="22"/>
          <w:szCs w:val="22"/>
        </w:rPr>
        <w:t>周知を一層</w:t>
      </w:r>
      <w:r w:rsidRPr="006F4504">
        <w:rPr>
          <w:rFonts w:ascii="ＭＳ Ｐ明朝" w:eastAsia="ＭＳ Ｐ明朝" w:hAnsi="ＭＳ Ｐ明朝" w:hint="eastAsia"/>
          <w:sz w:val="22"/>
          <w:szCs w:val="22"/>
        </w:rPr>
        <w:t>徹底し</w:t>
      </w:r>
      <w:r w:rsidR="000C0349" w:rsidRPr="006F4504">
        <w:rPr>
          <w:rFonts w:ascii="ＭＳ Ｐ明朝" w:eastAsia="ＭＳ Ｐ明朝" w:hAnsi="ＭＳ Ｐ明朝" w:hint="eastAsia"/>
          <w:sz w:val="22"/>
          <w:szCs w:val="22"/>
        </w:rPr>
        <w:t>、被害者個別救済がより円滑に行われることを求める。</w:t>
      </w:r>
      <w:r w:rsidR="00C61437" w:rsidRPr="006F4504">
        <w:rPr>
          <w:rFonts w:ascii="ＭＳ Ｐ明朝" w:eastAsia="ＭＳ Ｐ明朝" w:hAnsi="ＭＳ Ｐ明朝" w:hint="eastAsia"/>
          <w:sz w:val="22"/>
          <w:szCs w:val="22"/>
        </w:rPr>
        <w:t>特に</w:t>
      </w:r>
      <w:r w:rsidR="009A2ECD" w:rsidRPr="006F4504">
        <w:rPr>
          <w:rFonts w:ascii="ＭＳ Ｐ明朝" w:eastAsia="ＭＳ Ｐ明朝" w:hAnsi="ＭＳ Ｐ明朝" w:hint="eastAsia"/>
          <w:sz w:val="22"/>
          <w:szCs w:val="22"/>
        </w:rPr>
        <w:t>HIV</w:t>
      </w:r>
      <w:r w:rsidR="00C61437" w:rsidRPr="006F4504">
        <w:rPr>
          <w:rFonts w:ascii="ＭＳ Ｐ明朝" w:eastAsia="ＭＳ Ｐ明朝" w:hAnsi="ＭＳ Ｐ明朝" w:hint="eastAsia"/>
          <w:sz w:val="22"/>
          <w:szCs w:val="22"/>
        </w:rPr>
        <w:t>医療体制班は</w:t>
      </w:r>
      <w:r w:rsidR="009A2ECD" w:rsidRPr="006F4504">
        <w:rPr>
          <w:rFonts w:ascii="ＭＳ Ｐ明朝" w:eastAsia="ＭＳ Ｐ明朝" w:hAnsi="ＭＳ Ｐ明朝" w:hint="eastAsia"/>
          <w:sz w:val="22"/>
          <w:szCs w:val="22"/>
        </w:rPr>
        <w:t>この</w:t>
      </w:r>
      <w:r w:rsidR="00262FF1" w:rsidRPr="006F4504">
        <w:rPr>
          <w:rFonts w:ascii="ＭＳ Ｐ明朝" w:eastAsia="ＭＳ Ｐ明朝" w:hAnsi="ＭＳ Ｐ明朝" w:hint="eastAsia"/>
          <w:sz w:val="22"/>
          <w:szCs w:val="22"/>
        </w:rPr>
        <w:t>周知</w:t>
      </w:r>
      <w:r w:rsidR="009A2ECD" w:rsidRPr="006F4504">
        <w:rPr>
          <w:rFonts w:ascii="ＭＳ Ｐ明朝" w:eastAsia="ＭＳ Ｐ明朝" w:hAnsi="ＭＳ Ｐ明朝" w:hint="eastAsia"/>
          <w:sz w:val="22"/>
          <w:szCs w:val="22"/>
        </w:rPr>
        <w:t>が行き滞っていて、</w:t>
      </w:r>
      <w:r w:rsidR="00336D85" w:rsidRPr="006F4504">
        <w:rPr>
          <w:rFonts w:ascii="ＭＳ Ｐ明朝" w:eastAsia="ＭＳ Ｐ明朝" w:hAnsi="ＭＳ Ｐ明朝" w:hint="eastAsia"/>
          <w:sz w:val="22"/>
          <w:szCs w:val="22"/>
        </w:rPr>
        <w:t>個別</w:t>
      </w:r>
      <w:r w:rsidR="00262FF1" w:rsidRPr="006F4504">
        <w:rPr>
          <w:rFonts w:ascii="ＭＳ Ｐ明朝" w:eastAsia="ＭＳ Ｐ明朝" w:hAnsi="ＭＳ Ｐ明朝" w:hint="eastAsia"/>
          <w:sz w:val="22"/>
          <w:szCs w:val="22"/>
        </w:rPr>
        <w:t>救済に大きな支障が出ているケースが</w:t>
      </w:r>
      <w:r w:rsidR="00AC7D7D" w:rsidRPr="006F4504">
        <w:rPr>
          <w:rFonts w:ascii="ＭＳ Ｐ明朝" w:eastAsia="ＭＳ Ｐ明朝" w:hAnsi="ＭＳ Ｐ明朝" w:hint="eastAsia"/>
          <w:sz w:val="22"/>
          <w:szCs w:val="22"/>
        </w:rPr>
        <w:t>少なくない。周知の徹底を確約されたい。</w:t>
      </w:r>
    </w:p>
    <w:p w14:paraId="2E6A747B" w14:textId="14ECC836" w:rsidR="0075001F" w:rsidRPr="006F4504" w:rsidRDefault="000C0349" w:rsidP="00A1078A">
      <w:pPr>
        <w:pStyle w:val="a5"/>
        <w:ind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また、</w:t>
      </w:r>
      <w:r w:rsidR="00FD52D7" w:rsidRPr="006F4504">
        <w:rPr>
          <w:rFonts w:ascii="ＭＳ Ｐ明朝" w:eastAsia="ＭＳ Ｐ明朝" w:hAnsi="ＭＳ Ｐ明朝" w:hint="eastAsia"/>
          <w:sz w:val="22"/>
          <w:szCs w:val="22"/>
        </w:rPr>
        <w:t>当事者</w:t>
      </w:r>
      <w:r w:rsidR="00336D85" w:rsidRPr="006F4504">
        <w:rPr>
          <w:rFonts w:ascii="ＭＳ Ｐ明朝" w:eastAsia="ＭＳ Ｐ明朝" w:hAnsi="ＭＳ Ｐ明朝" w:hint="eastAsia"/>
          <w:sz w:val="22"/>
          <w:szCs w:val="22"/>
        </w:rPr>
        <w:t>支援</w:t>
      </w:r>
      <w:r w:rsidR="00FD52D7" w:rsidRPr="006F4504">
        <w:rPr>
          <w:rFonts w:ascii="ＭＳ Ｐ明朝" w:eastAsia="ＭＳ Ｐ明朝" w:hAnsi="ＭＳ Ｐ明朝" w:hint="eastAsia"/>
          <w:sz w:val="22"/>
          <w:szCs w:val="22"/>
        </w:rPr>
        <w:t>団体として</w:t>
      </w:r>
      <w:r w:rsidRPr="006F4504">
        <w:rPr>
          <w:rFonts w:ascii="ＭＳ Ｐ明朝" w:eastAsia="ＭＳ Ｐ明朝" w:hAnsi="ＭＳ Ｐ明朝" w:hint="eastAsia"/>
          <w:sz w:val="22"/>
          <w:szCs w:val="22"/>
        </w:rPr>
        <w:t>厚生労働省との連絡を密にしながら、国の責務である個別救済を滞りなく届けるために、</w:t>
      </w:r>
      <w:r w:rsidR="00FD52D7" w:rsidRPr="006F4504">
        <w:rPr>
          <w:rFonts w:ascii="ＭＳ Ｐ明朝" w:eastAsia="ＭＳ Ｐ明朝" w:hAnsi="ＭＳ Ｐ明朝" w:hint="eastAsia"/>
          <w:sz w:val="22"/>
          <w:szCs w:val="22"/>
        </w:rPr>
        <w:t>救済事業</w:t>
      </w:r>
      <w:r w:rsidR="00781C88" w:rsidRPr="006F4504">
        <w:rPr>
          <w:rFonts w:ascii="ＭＳ Ｐ明朝" w:eastAsia="ＭＳ Ｐ明朝" w:hAnsi="ＭＳ Ｐ明朝" w:hint="eastAsia"/>
          <w:sz w:val="22"/>
          <w:szCs w:val="22"/>
        </w:rPr>
        <w:t>をおこなっていることを関係機関、医療関係者や福祉関係者等々へ</w:t>
      </w:r>
      <w:r w:rsidR="00270F09" w:rsidRPr="006F4504">
        <w:rPr>
          <w:rFonts w:ascii="ＭＳ Ｐ明朝" w:eastAsia="ＭＳ Ｐ明朝" w:hAnsi="ＭＳ Ｐ明朝" w:hint="eastAsia"/>
          <w:sz w:val="22"/>
          <w:szCs w:val="22"/>
        </w:rPr>
        <w:t>厚生労働省からの周知を徹底されたい。</w:t>
      </w:r>
    </w:p>
    <w:p w14:paraId="09ED86D5" w14:textId="74650E24" w:rsidR="00781C88" w:rsidRPr="006F4504" w:rsidRDefault="00824EB5" w:rsidP="00824EB5">
      <w:pPr>
        <w:pStyle w:val="a5"/>
        <w:rPr>
          <w:rFonts w:ascii="ＭＳ Ｐ明朝" w:eastAsia="ＭＳ Ｐ明朝" w:hAnsi="ＭＳ Ｐ明朝"/>
          <w:sz w:val="22"/>
          <w:szCs w:val="22"/>
        </w:rPr>
      </w:pPr>
      <w:r w:rsidRPr="006F4504">
        <w:rPr>
          <w:rFonts w:ascii="ＭＳ Ｐ明朝" w:eastAsia="ＭＳ Ｐ明朝" w:hAnsi="ＭＳ Ｐ明朝" w:hint="eastAsia"/>
          <w:sz w:val="22"/>
          <w:szCs w:val="22"/>
        </w:rPr>
        <w:t>④</w:t>
      </w:r>
      <w:r w:rsidR="007A6896" w:rsidRPr="006F4504">
        <w:rPr>
          <w:rFonts w:ascii="ＭＳ Ｐ明朝" w:eastAsia="ＭＳ Ｐ明朝" w:hAnsi="ＭＳ Ｐ明朝" w:hint="eastAsia"/>
          <w:sz w:val="22"/>
          <w:szCs w:val="22"/>
        </w:rPr>
        <w:t xml:space="preserve">　</w:t>
      </w:r>
      <w:r w:rsidR="00781C88" w:rsidRPr="006F4504">
        <w:rPr>
          <w:rFonts w:ascii="ＭＳ Ｐ明朝" w:eastAsia="ＭＳ Ｐ明朝" w:hAnsi="ＭＳ Ｐ明朝" w:hint="eastAsia"/>
          <w:sz w:val="22"/>
          <w:szCs w:val="22"/>
        </w:rPr>
        <w:t>消費税増額分の負担</w:t>
      </w:r>
    </w:p>
    <w:p w14:paraId="1D40C3EE" w14:textId="6BDDE132" w:rsidR="006B2215" w:rsidRPr="006F4504" w:rsidRDefault="008C3AE2" w:rsidP="003C6113">
      <w:pPr>
        <w:pStyle w:val="a5"/>
        <w:ind w:firstLineChars="129" w:firstLine="284"/>
        <w:rPr>
          <w:rFonts w:ascii="ＭＳ Ｐ明朝" w:eastAsia="ＭＳ Ｐ明朝" w:hAnsi="ＭＳ Ｐ明朝"/>
          <w:sz w:val="22"/>
          <w:szCs w:val="22"/>
        </w:rPr>
      </w:pPr>
      <w:r w:rsidRPr="006F4504">
        <w:rPr>
          <w:rFonts w:ascii="ＭＳ Ｐ明朝" w:eastAsia="ＭＳ Ｐ明朝" w:hAnsi="ＭＳ Ｐ明朝" w:hint="eastAsia"/>
          <w:sz w:val="22"/>
          <w:szCs w:val="22"/>
        </w:rPr>
        <w:t>本年10月に消費税の増税が予定されている。これにより、</w:t>
      </w:r>
      <w:r w:rsidR="00781C88" w:rsidRPr="006F4504">
        <w:rPr>
          <w:rFonts w:ascii="ＭＳ Ｐ明朝" w:eastAsia="ＭＳ Ｐ明朝" w:hAnsi="ＭＳ Ｐ明朝" w:hint="eastAsia"/>
          <w:sz w:val="22"/>
          <w:szCs w:val="22"/>
        </w:rPr>
        <w:t>遺族等相談事業費が</w:t>
      </w:r>
      <w:r w:rsidRPr="006F4504">
        <w:rPr>
          <w:rFonts w:ascii="ＭＳ Ｐ明朝" w:eastAsia="ＭＳ Ｐ明朝" w:hAnsi="ＭＳ Ｐ明朝" w:hint="eastAsia"/>
          <w:sz w:val="22"/>
          <w:szCs w:val="22"/>
        </w:rPr>
        <w:t>実質的に</w:t>
      </w:r>
      <w:r w:rsidR="00781C88" w:rsidRPr="006F4504">
        <w:rPr>
          <w:rFonts w:ascii="ＭＳ Ｐ明朝" w:eastAsia="ＭＳ Ｐ明朝" w:hAnsi="ＭＳ Ｐ明朝" w:hint="eastAsia"/>
          <w:sz w:val="22"/>
          <w:szCs w:val="22"/>
        </w:rPr>
        <w:t>目減り</w:t>
      </w:r>
      <w:r w:rsidRPr="006F4504">
        <w:rPr>
          <w:rFonts w:ascii="ＭＳ Ｐ明朝" w:eastAsia="ＭＳ Ｐ明朝" w:hAnsi="ＭＳ Ｐ明朝" w:hint="eastAsia"/>
          <w:sz w:val="22"/>
          <w:szCs w:val="22"/>
        </w:rPr>
        <w:t>する</w:t>
      </w:r>
      <w:r w:rsidR="000062A1" w:rsidRPr="006F4504">
        <w:rPr>
          <w:rFonts w:ascii="ＭＳ Ｐ明朝" w:eastAsia="ＭＳ Ｐ明朝" w:hAnsi="ＭＳ Ｐ明朝" w:hint="eastAsia"/>
          <w:sz w:val="22"/>
          <w:szCs w:val="22"/>
        </w:rPr>
        <w:t>こと</w:t>
      </w:r>
      <w:r w:rsidR="00A1078A" w:rsidRPr="006F4504">
        <w:rPr>
          <w:rFonts w:ascii="ＭＳ Ｐ明朝" w:eastAsia="ＭＳ Ｐ明朝" w:hAnsi="ＭＳ Ｐ明朝" w:hint="eastAsia"/>
          <w:sz w:val="22"/>
          <w:szCs w:val="22"/>
        </w:rPr>
        <w:t>は許されない。国の責務である</w:t>
      </w:r>
      <w:r w:rsidR="00824EB5" w:rsidRPr="006F4504">
        <w:rPr>
          <w:rFonts w:ascii="ＭＳ Ｐ明朝" w:eastAsia="ＭＳ Ｐ明朝" w:hAnsi="ＭＳ Ｐ明朝" w:hint="eastAsia"/>
          <w:sz w:val="22"/>
          <w:szCs w:val="22"/>
        </w:rPr>
        <w:t>恒久</w:t>
      </w:r>
      <w:r w:rsidR="00A1078A" w:rsidRPr="006F4504">
        <w:rPr>
          <w:rFonts w:ascii="ＭＳ Ｐ明朝" w:eastAsia="ＭＳ Ｐ明朝" w:hAnsi="ＭＳ Ｐ明朝" w:hint="eastAsia"/>
          <w:sz w:val="22"/>
          <w:szCs w:val="22"/>
        </w:rPr>
        <w:t>地策</w:t>
      </w:r>
      <w:r w:rsidR="00824EB5" w:rsidRPr="006F4504">
        <w:rPr>
          <w:rFonts w:ascii="ＭＳ Ｐ明朝" w:eastAsia="ＭＳ Ｐ明朝" w:hAnsi="ＭＳ Ｐ明朝" w:hint="eastAsia"/>
          <w:sz w:val="22"/>
          <w:szCs w:val="22"/>
        </w:rPr>
        <w:t>に不安をきたすことのないよう、</w:t>
      </w:r>
      <w:r w:rsidR="00F73760" w:rsidRPr="006F4504">
        <w:rPr>
          <w:rFonts w:ascii="ＭＳ Ｐ明朝" w:eastAsia="ＭＳ Ｐ明朝" w:hAnsi="ＭＳ Ｐ明朝" w:hint="eastAsia"/>
          <w:sz w:val="22"/>
          <w:szCs w:val="22"/>
        </w:rPr>
        <w:t>国は、特段の措置をもって消費税の目減りに対する予算措置を講じられたい。</w:t>
      </w:r>
    </w:p>
    <w:p w14:paraId="6283A11A" w14:textId="58C2AB8A" w:rsidR="006A5223" w:rsidRPr="006F4504" w:rsidRDefault="007D3F2D" w:rsidP="00AF4088">
      <w:pPr>
        <w:pStyle w:val="a5"/>
        <w:numPr>
          <w:ilvl w:val="0"/>
          <w:numId w:val="43"/>
        </w:numPr>
        <w:rPr>
          <w:rFonts w:ascii="ＭＳ Ｐ明朝" w:eastAsia="ＭＳ Ｐ明朝" w:hAnsi="ＭＳ Ｐ明朝"/>
          <w:sz w:val="22"/>
          <w:szCs w:val="22"/>
        </w:rPr>
      </w:pPr>
      <w:r w:rsidRPr="006F4504">
        <w:rPr>
          <w:rFonts w:ascii="ＭＳ Ｐ明朝" w:eastAsia="ＭＳ Ｐ明朝" w:hAnsi="ＭＳ Ｐ明朝"/>
          <w:sz w:val="22"/>
          <w:szCs w:val="22"/>
        </w:rPr>
        <w:t>ＨＩＶ</w:t>
      </w:r>
      <w:r w:rsidR="00F73760" w:rsidRPr="006F4504">
        <w:rPr>
          <w:rFonts w:ascii="ＭＳ Ｐ明朝" w:eastAsia="ＭＳ Ｐ明朝" w:hAnsi="ＭＳ Ｐ明朝" w:hint="eastAsia"/>
          <w:sz w:val="22"/>
          <w:szCs w:val="22"/>
        </w:rPr>
        <w:t>感染被害に関わる</w:t>
      </w:r>
      <w:r w:rsidR="00776F1D" w:rsidRPr="006F4504">
        <w:rPr>
          <w:rFonts w:ascii="ＭＳ Ｐ明朝" w:eastAsia="ＭＳ Ｐ明朝" w:hAnsi="ＭＳ Ｐ明朝" w:hint="eastAsia"/>
          <w:sz w:val="22"/>
          <w:szCs w:val="22"/>
        </w:rPr>
        <w:t>資料等々資料整理費用の予算化</w:t>
      </w:r>
    </w:p>
    <w:p w14:paraId="6BA1718D" w14:textId="4BEC8394" w:rsidR="00776F1D" w:rsidRPr="006F4504" w:rsidRDefault="00776F1D" w:rsidP="003C6113">
      <w:pPr>
        <w:pStyle w:val="a5"/>
        <w:ind w:firstLineChars="129" w:firstLine="284"/>
        <w:rPr>
          <w:rFonts w:ascii="ＭＳ Ｐ明朝" w:eastAsia="ＭＳ Ｐ明朝" w:hAnsi="ＭＳ Ｐ明朝"/>
          <w:sz w:val="22"/>
          <w:szCs w:val="22"/>
        </w:rPr>
      </w:pPr>
      <w:r w:rsidRPr="006F4504">
        <w:rPr>
          <w:rFonts w:ascii="ＭＳ Ｐ明朝" w:eastAsia="ＭＳ Ｐ明朝" w:hAnsi="ＭＳ Ｐ明朝" w:hint="eastAsia"/>
          <w:sz w:val="22"/>
          <w:szCs w:val="22"/>
        </w:rPr>
        <w:t>被害者の原疾患である血友病関係や、被害発生から現在までの多様な経緯に関わる資料は、</w:t>
      </w:r>
      <w:r w:rsidR="008D1E26" w:rsidRPr="006F4504">
        <w:rPr>
          <w:rFonts w:ascii="ＭＳ Ｐ明朝" w:eastAsia="ＭＳ Ｐ明朝" w:hAnsi="ＭＳ Ｐ明朝" w:hint="eastAsia"/>
          <w:sz w:val="22"/>
          <w:szCs w:val="22"/>
        </w:rPr>
        <w:t>50年以上の</w:t>
      </w:r>
      <w:r w:rsidR="00BE60E9" w:rsidRPr="006F4504">
        <w:rPr>
          <w:rFonts w:ascii="ＭＳ Ｐ明朝" w:eastAsia="ＭＳ Ｐ明朝" w:hAnsi="ＭＳ Ｐ明朝" w:hint="eastAsia"/>
          <w:sz w:val="22"/>
          <w:szCs w:val="22"/>
        </w:rPr>
        <w:t>経過資料となる。特に血友病、エイズに関しての資料は</w:t>
      </w:r>
      <w:r w:rsidR="0065609D" w:rsidRPr="006F4504">
        <w:rPr>
          <w:rFonts w:ascii="ＭＳ Ｐ明朝" w:eastAsia="ＭＳ Ｐ明朝" w:hAnsi="ＭＳ Ｐ明朝" w:hint="eastAsia"/>
          <w:sz w:val="22"/>
          <w:szCs w:val="22"/>
        </w:rPr>
        <w:t>関連</w:t>
      </w:r>
      <w:r w:rsidR="00BE60E9" w:rsidRPr="006F4504">
        <w:rPr>
          <w:rFonts w:ascii="ＭＳ Ｐ明朝" w:eastAsia="ＭＳ Ｐ明朝" w:hAnsi="ＭＳ Ｐ明朝" w:hint="eastAsia"/>
          <w:sz w:val="22"/>
          <w:szCs w:val="22"/>
        </w:rPr>
        <w:t>団体も含めた資料などが多数を占めている。</w:t>
      </w:r>
      <w:r w:rsidR="005632A4" w:rsidRPr="006F4504">
        <w:rPr>
          <w:rFonts w:ascii="ＭＳ Ｐ明朝" w:eastAsia="ＭＳ Ｐ明朝" w:hAnsi="ＭＳ Ｐ明朝" w:hint="eastAsia"/>
          <w:sz w:val="22"/>
          <w:szCs w:val="22"/>
        </w:rPr>
        <w:t>早急に</w:t>
      </w:r>
      <w:r w:rsidR="00871772" w:rsidRPr="006F4504">
        <w:rPr>
          <w:rFonts w:ascii="ＭＳ Ｐ明朝" w:eastAsia="ＭＳ Ｐ明朝" w:hAnsi="ＭＳ Ｐ明朝" w:hint="eastAsia"/>
          <w:sz w:val="22"/>
          <w:szCs w:val="22"/>
        </w:rPr>
        <w:t>薬害エイズ資料</w:t>
      </w:r>
      <w:r w:rsidR="006E3487" w:rsidRPr="006F4504">
        <w:rPr>
          <w:rFonts w:ascii="ＭＳ Ｐ明朝" w:eastAsia="ＭＳ Ｐ明朝" w:hAnsi="ＭＳ Ｐ明朝" w:hint="eastAsia"/>
          <w:sz w:val="22"/>
          <w:szCs w:val="22"/>
        </w:rPr>
        <w:t>の</w:t>
      </w:r>
      <w:r w:rsidR="00B8744B" w:rsidRPr="006F4504">
        <w:rPr>
          <w:rFonts w:ascii="ＭＳ Ｐ明朝" w:eastAsia="ＭＳ Ｐ明朝" w:hAnsi="ＭＳ Ｐ明朝" w:hint="eastAsia"/>
          <w:sz w:val="22"/>
          <w:szCs w:val="22"/>
        </w:rPr>
        <w:t>整理・調査・</w:t>
      </w:r>
      <w:r w:rsidR="00A656D3" w:rsidRPr="006F4504">
        <w:rPr>
          <w:rFonts w:ascii="ＭＳ Ｐ明朝" w:eastAsia="ＭＳ Ｐ明朝" w:hAnsi="ＭＳ Ｐ明朝" w:hint="eastAsia"/>
          <w:sz w:val="22"/>
          <w:szCs w:val="22"/>
        </w:rPr>
        <w:t>図書整理の人的確保など</w:t>
      </w:r>
      <w:r w:rsidR="00DA740F" w:rsidRPr="006F4504">
        <w:rPr>
          <w:rFonts w:ascii="ＭＳ Ｐ明朝" w:eastAsia="ＭＳ Ｐ明朝" w:hAnsi="ＭＳ Ｐ明朝" w:hint="eastAsia"/>
          <w:sz w:val="22"/>
          <w:szCs w:val="22"/>
        </w:rPr>
        <w:t>薬害資料館との連携も含め</w:t>
      </w:r>
      <w:r w:rsidR="00871772" w:rsidRPr="006F4504">
        <w:rPr>
          <w:rFonts w:ascii="ＭＳ Ｐ明朝" w:eastAsia="ＭＳ Ｐ明朝" w:hAnsi="ＭＳ Ｐ明朝" w:hint="eastAsia"/>
          <w:sz w:val="22"/>
          <w:szCs w:val="22"/>
        </w:rPr>
        <w:t>必要な</w:t>
      </w:r>
      <w:r w:rsidR="00BE60E9" w:rsidRPr="006F4504">
        <w:rPr>
          <w:rFonts w:ascii="ＭＳ Ｐ明朝" w:eastAsia="ＭＳ Ｐ明朝" w:hAnsi="ＭＳ Ｐ明朝" w:hint="eastAsia"/>
          <w:sz w:val="22"/>
          <w:szCs w:val="22"/>
        </w:rPr>
        <w:t>予算措置を</w:t>
      </w:r>
      <w:r w:rsidR="0065609D" w:rsidRPr="006F4504">
        <w:rPr>
          <w:rFonts w:ascii="ＭＳ Ｐ明朝" w:eastAsia="ＭＳ Ｐ明朝" w:hAnsi="ＭＳ Ｐ明朝" w:hint="eastAsia"/>
          <w:sz w:val="22"/>
          <w:szCs w:val="22"/>
        </w:rPr>
        <w:t>講じ</w:t>
      </w:r>
      <w:r w:rsidR="00BE60E9" w:rsidRPr="006F4504">
        <w:rPr>
          <w:rFonts w:ascii="ＭＳ Ｐ明朝" w:eastAsia="ＭＳ Ｐ明朝" w:hAnsi="ＭＳ Ｐ明朝" w:hint="eastAsia"/>
          <w:sz w:val="22"/>
          <w:szCs w:val="22"/>
        </w:rPr>
        <w:t>られたい。</w:t>
      </w:r>
    </w:p>
    <w:p w14:paraId="5D45D556" w14:textId="77777777" w:rsidR="006B2215" w:rsidRPr="006F4504" w:rsidRDefault="006B2215">
      <w:pPr>
        <w:pStyle w:val="a5"/>
        <w:rPr>
          <w:rFonts w:ascii="ＭＳ Ｐ明朝" w:eastAsia="ＭＳ Ｐ明朝" w:hAnsi="ＭＳ Ｐ明朝"/>
          <w:sz w:val="22"/>
          <w:szCs w:val="22"/>
        </w:rPr>
      </w:pPr>
    </w:p>
    <w:p w14:paraId="2B92D7D3" w14:textId="604FB11B" w:rsidR="00780995" w:rsidRPr="006F4504" w:rsidRDefault="002E4BAD">
      <w:pPr>
        <w:pStyle w:val="a5"/>
        <w:rPr>
          <w:rFonts w:ascii="ＭＳ Ｐ明朝" w:eastAsia="ＭＳ Ｐ明朝" w:hAnsi="ＭＳ Ｐ明朝"/>
          <w:sz w:val="22"/>
          <w:szCs w:val="22"/>
        </w:rPr>
      </w:pPr>
      <w:r w:rsidRPr="006F4504">
        <w:rPr>
          <w:rFonts w:ascii="ＭＳ Ｐ明朝" w:eastAsia="ＭＳ Ｐ明朝" w:hAnsi="ＭＳ Ｐ明朝" w:hint="eastAsia"/>
          <w:sz w:val="22"/>
          <w:szCs w:val="22"/>
        </w:rPr>
        <w:t>Ⅴ</w:t>
      </w:r>
      <w:r w:rsidR="009838D5" w:rsidRPr="006F4504">
        <w:rPr>
          <w:rFonts w:ascii="ＭＳ Ｐ明朝" w:eastAsia="ＭＳ Ｐ明朝" w:hAnsi="ＭＳ Ｐ明朝" w:hint="eastAsia"/>
          <w:sz w:val="22"/>
          <w:szCs w:val="22"/>
        </w:rPr>
        <w:t>．</w:t>
      </w:r>
      <w:r w:rsidR="00780995" w:rsidRPr="006F4504">
        <w:rPr>
          <w:rFonts w:ascii="ＭＳ Ｐ明朝" w:eastAsia="ＭＳ Ｐ明朝" w:hAnsi="ＭＳ Ｐ明朝" w:hint="eastAsia"/>
          <w:sz w:val="22"/>
          <w:szCs w:val="22"/>
        </w:rPr>
        <w:t>血友病薬害被害者手帳と恒久対策</w:t>
      </w:r>
    </w:p>
    <w:p w14:paraId="3B6E8AF3" w14:textId="4C5A86A5" w:rsidR="00780995" w:rsidRPr="006F4504" w:rsidRDefault="00780995">
      <w:pPr>
        <w:pStyle w:val="a5"/>
        <w:rPr>
          <w:rFonts w:ascii="ＭＳ Ｐ明朝" w:eastAsia="ＭＳ Ｐ明朝" w:hAnsi="ＭＳ Ｐ明朝"/>
          <w:sz w:val="22"/>
          <w:szCs w:val="22"/>
        </w:rPr>
      </w:pPr>
      <w:r w:rsidRPr="006F4504">
        <w:rPr>
          <w:rFonts w:ascii="ＭＳ Ｐ明朝" w:eastAsia="ＭＳ Ｐ明朝" w:hAnsi="ＭＳ Ｐ明朝" w:hint="eastAsia"/>
          <w:sz w:val="22"/>
          <w:szCs w:val="22"/>
        </w:rPr>
        <w:t xml:space="preserve">　平成28年3月、血友病薬害被害者が恒久対策として</w:t>
      </w:r>
      <w:r w:rsidR="00F566AE" w:rsidRPr="006F4504">
        <w:rPr>
          <w:rFonts w:ascii="ＭＳ Ｐ明朝" w:eastAsia="ＭＳ Ｐ明朝" w:hAnsi="ＭＳ Ｐ明朝" w:hint="eastAsia"/>
          <w:sz w:val="22"/>
          <w:szCs w:val="22"/>
        </w:rPr>
        <w:t>和解時からこれまで積み重ねられた</w:t>
      </w:r>
      <w:r w:rsidRPr="006F4504">
        <w:rPr>
          <w:rFonts w:ascii="ＭＳ Ｐ明朝" w:eastAsia="ＭＳ Ｐ明朝" w:hAnsi="ＭＳ Ｐ明朝" w:hint="eastAsia"/>
          <w:sz w:val="22"/>
          <w:szCs w:val="22"/>
        </w:rPr>
        <w:t>活用できる</w:t>
      </w:r>
      <w:r w:rsidR="00F566AE" w:rsidRPr="006F4504">
        <w:rPr>
          <w:rFonts w:ascii="ＭＳ Ｐ明朝" w:eastAsia="ＭＳ Ｐ明朝" w:hAnsi="ＭＳ Ｐ明朝" w:hint="eastAsia"/>
          <w:sz w:val="22"/>
          <w:szCs w:val="22"/>
        </w:rPr>
        <w:t>医療、福祉、生活面での制度について、</w:t>
      </w:r>
      <w:r w:rsidR="00194D5E" w:rsidRPr="006F4504">
        <w:rPr>
          <w:rFonts w:ascii="ＭＳ Ｐ明朝" w:eastAsia="ＭＳ Ｐ明朝" w:hAnsi="ＭＳ Ｐ明朝" w:hint="eastAsia"/>
          <w:sz w:val="22"/>
          <w:szCs w:val="22"/>
        </w:rPr>
        <w:t>円滑に恒久対策が医療、福祉等の生活に関わる関係機関での手続きが済むよう、</w:t>
      </w:r>
      <w:r w:rsidR="00DD397C" w:rsidRPr="006F4504">
        <w:rPr>
          <w:rFonts w:ascii="ＭＳ Ｐ明朝" w:eastAsia="ＭＳ Ｐ明朝" w:hAnsi="ＭＳ Ｐ明朝" w:hint="eastAsia"/>
          <w:sz w:val="22"/>
          <w:szCs w:val="22"/>
        </w:rPr>
        <w:t>とりあえずガイド的に</w:t>
      </w:r>
      <w:r w:rsidR="00F566AE" w:rsidRPr="006F4504">
        <w:rPr>
          <w:rFonts w:ascii="ＭＳ Ｐ明朝" w:eastAsia="ＭＳ Ｐ明朝" w:hAnsi="ＭＳ Ｐ明朝" w:hint="eastAsia"/>
          <w:sz w:val="22"/>
          <w:szCs w:val="22"/>
        </w:rPr>
        <w:t>網羅的に記載されている「血友病薬害被害者手帳」が厚生労働省により交付された。</w:t>
      </w:r>
      <w:r w:rsidR="002373E5" w:rsidRPr="006F4504">
        <w:rPr>
          <w:rFonts w:ascii="ＭＳ Ｐ明朝" w:eastAsia="ＭＳ Ｐ明朝" w:hAnsi="ＭＳ Ｐ明朝" w:hint="eastAsia"/>
          <w:sz w:val="22"/>
          <w:szCs w:val="22"/>
        </w:rPr>
        <w:t>交付して</w:t>
      </w:r>
      <w:r w:rsidR="001A4555" w:rsidRPr="006F4504">
        <w:rPr>
          <w:rFonts w:ascii="ＭＳ Ｐ明朝" w:eastAsia="ＭＳ Ｐ明朝" w:hAnsi="ＭＳ Ｐ明朝" w:hint="eastAsia"/>
          <w:sz w:val="22"/>
          <w:szCs w:val="22"/>
        </w:rPr>
        <w:t>3</w:t>
      </w:r>
      <w:r w:rsidR="002373E5" w:rsidRPr="006F4504">
        <w:rPr>
          <w:rFonts w:ascii="ＭＳ Ｐ明朝" w:eastAsia="ＭＳ Ｐ明朝" w:hAnsi="ＭＳ Ｐ明朝" w:hint="eastAsia"/>
          <w:sz w:val="22"/>
          <w:szCs w:val="22"/>
        </w:rPr>
        <w:t>年</w:t>
      </w:r>
      <w:r w:rsidR="006630A9" w:rsidRPr="006F4504">
        <w:rPr>
          <w:rFonts w:ascii="ＭＳ Ｐ明朝" w:eastAsia="ＭＳ Ｐ明朝" w:hAnsi="ＭＳ Ｐ明朝" w:hint="eastAsia"/>
          <w:sz w:val="22"/>
          <w:szCs w:val="22"/>
        </w:rPr>
        <w:t>が経過し</w:t>
      </w:r>
      <w:r w:rsidR="004C4B64" w:rsidRPr="006F4504">
        <w:rPr>
          <w:rFonts w:ascii="ＭＳ Ｐ明朝" w:eastAsia="ＭＳ Ｐ明朝" w:hAnsi="ＭＳ Ｐ明朝" w:hint="eastAsia"/>
          <w:sz w:val="22"/>
          <w:szCs w:val="22"/>
        </w:rPr>
        <w:t>、救済に関わる制度利用手引き手帳としては周知され</w:t>
      </w:r>
      <w:r w:rsidR="00DD397C" w:rsidRPr="006F4504">
        <w:rPr>
          <w:rFonts w:ascii="ＭＳ Ｐ明朝" w:eastAsia="ＭＳ Ｐ明朝" w:hAnsi="ＭＳ Ｐ明朝" w:hint="eastAsia"/>
          <w:sz w:val="22"/>
          <w:szCs w:val="22"/>
        </w:rPr>
        <w:t>てはいると考えられるが、</w:t>
      </w:r>
      <w:r w:rsidR="00547487" w:rsidRPr="006F4504">
        <w:rPr>
          <w:rFonts w:ascii="ＭＳ Ｐ明朝" w:eastAsia="ＭＳ Ｐ明朝" w:hAnsi="ＭＳ Ｐ明朝" w:hint="eastAsia"/>
          <w:sz w:val="22"/>
          <w:szCs w:val="22"/>
        </w:rPr>
        <w:t>しかし、</w:t>
      </w:r>
      <w:r w:rsidR="004C4B64" w:rsidRPr="006F4504">
        <w:rPr>
          <w:rFonts w:ascii="ＭＳ Ｐ明朝" w:eastAsia="ＭＳ Ｐ明朝" w:hAnsi="ＭＳ Ｐ明朝" w:hint="eastAsia"/>
          <w:sz w:val="22"/>
          <w:szCs w:val="22"/>
        </w:rPr>
        <w:t>具体的制度利用</w:t>
      </w:r>
      <w:r w:rsidR="006E3BEA" w:rsidRPr="006F4504">
        <w:rPr>
          <w:rFonts w:ascii="ＭＳ Ｐ明朝" w:eastAsia="ＭＳ Ｐ明朝" w:hAnsi="ＭＳ Ｐ明朝" w:hint="eastAsia"/>
          <w:sz w:val="22"/>
          <w:szCs w:val="22"/>
        </w:rPr>
        <w:t>にあたっては</w:t>
      </w:r>
      <w:r w:rsidR="004C4B64" w:rsidRPr="006F4504">
        <w:rPr>
          <w:rFonts w:ascii="ＭＳ Ｐ明朝" w:eastAsia="ＭＳ Ｐ明朝" w:hAnsi="ＭＳ Ｐ明朝" w:hint="eastAsia"/>
          <w:sz w:val="22"/>
          <w:szCs w:val="22"/>
        </w:rPr>
        <w:t>、救済に携わる関係者において、</w:t>
      </w:r>
      <w:r w:rsidR="00547487" w:rsidRPr="006F4504">
        <w:rPr>
          <w:rFonts w:ascii="ＭＳ Ｐ明朝" w:eastAsia="ＭＳ Ｐ明朝" w:hAnsi="ＭＳ Ｐ明朝" w:hint="eastAsia"/>
          <w:sz w:val="22"/>
          <w:szCs w:val="22"/>
        </w:rPr>
        <w:t>具体的な対応に詳細</w:t>
      </w:r>
      <w:r w:rsidR="004C4B64" w:rsidRPr="006F4504">
        <w:rPr>
          <w:rFonts w:ascii="ＭＳ Ｐ明朝" w:eastAsia="ＭＳ Ｐ明朝" w:hAnsi="ＭＳ Ｐ明朝" w:hint="eastAsia"/>
          <w:sz w:val="22"/>
          <w:szCs w:val="22"/>
        </w:rPr>
        <w:t>な記述がなく運用が明確ではないなど、</w:t>
      </w:r>
      <w:r w:rsidR="00DD397C" w:rsidRPr="006F4504">
        <w:rPr>
          <w:rFonts w:ascii="ＭＳ Ｐ明朝" w:eastAsia="ＭＳ Ｐ明朝" w:hAnsi="ＭＳ Ｐ明朝" w:hint="eastAsia"/>
          <w:sz w:val="22"/>
          <w:szCs w:val="22"/>
        </w:rPr>
        <w:t>被害者に説明や</w:t>
      </w:r>
      <w:r w:rsidR="004C4B64" w:rsidRPr="006F4504">
        <w:rPr>
          <w:rFonts w:ascii="ＭＳ Ｐ明朝" w:eastAsia="ＭＳ Ｐ明朝" w:hAnsi="ＭＳ Ｐ明朝" w:hint="eastAsia"/>
          <w:sz w:val="22"/>
          <w:szCs w:val="22"/>
        </w:rPr>
        <w:t>より具体的記述を求められるところがある。</w:t>
      </w:r>
      <w:r w:rsidR="00DD397C" w:rsidRPr="006F4504">
        <w:rPr>
          <w:rFonts w:ascii="ＭＳ Ｐ明朝" w:eastAsia="ＭＳ Ｐ明朝" w:hAnsi="ＭＳ Ｐ明朝" w:hint="eastAsia"/>
          <w:sz w:val="22"/>
          <w:szCs w:val="22"/>
        </w:rPr>
        <w:t>こうした関係機関と理解なき対応は論外のことであり、</w:t>
      </w:r>
      <w:r w:rsidR="004C4B64" w:rsidRPr="006F4504">
        <w:rPr>
          <w:rFonts w:ascii="ＭＳ Ｐ明朝" w:eastAsia="ＭＳ Ｐ明朝" w:hAnsi="ＭＳ Ｐ明朝" w:hint="eastAsia"/>
          <w:sz w:val="22"/>
          <w:szCs w:val="22"/>
        </w:rPr>
        <w:t>厚労省内でも問い合わせに適切な</w:t>
      </w:r>
      <w:r w:rsidR="000677A1" w:rsidRPr="006F4504">
        <w:rPr>
          <w:rFonts w:ascii="ＭＳ Ｐ明朝" w:eastAsia="ＭＳ Ｐ明朝" w:hAnsi="ＭＳ Ｐ明朝" w:hint="eastAsia"/>
          <w:sz w:val="22"/>
          <w:szCs w:val="22"/>
        </w:rPr>
        <w:t>指導</w:t>
      </w:r>
      <w:r w:rsidR="00DD397C" w:rsidRPr="006F4504">
        <w:rPr>
          <w:rFonts w:ascii="ＭＳ Ｐ明朝" w:eastAsia="ＭＳ Ｐ明朝" w:hAnsi="ＭＳ Ｐ明朝" w:hint="eastAsia"/>
          <w:sz w:val="22"/>
          <w:szCs w:val="22"/>
        </w:rPr>
        <w:t>や説明ができていないなどの対応も被害者救済としては的を</w:t>
      </w:r>
      <w:r w:rsidR="000062A1" w:rsidRPr="006F4504">
        <w:rPr>
          <w:rFonts w:ascii="ＭＳ Ｐ明朝" w:eastAsia="ＭＳ Ｐ明朝" w:hAnsi="ＭＳ Ｐ明朝" w:hint="eastAsia"/>
          <w:sz w:val="22"/>
          <w:szCs w:val="22"/>
        </w:rPr>
        <w:t>射て</w:t>
      </w:r>
      <w:r w:rsidR="00DD397C" w:rsidRPr="006F4504">
        <w:rPr>
          <w:rFonts w:ascii="ＭＳ Ｐ明朝" w:eastAsia="ＭＳ Ｐ明朝" w:hAnsi="ＭＳ Ｐ明朝" w:hint="eastAsia"/>
          <w:sz w:val="22"/>
          <w:szCs w:val="22"/>
        </w:rPr>
        <w:t>いない</w:t>
      </w:r>
      <w:r w:rsidR="004C4B64" w:rsidRPr="006F4504">
        <w:rPr>
          <w:rFonts w:ascii="ＭＳ Ｐ明朝" w:eastAsia="ＭＳ Ｐ明朝" w:hAnsi="ＭＳ Ｐ明朝" w:hint="eastAsia"/>
          <w:sz w:val="22"/>
          <w:szCs w:val="22"/>
        </w:rPr>
        <w:t>。</w:t>
      </w:r>
      <w:r w:rsidR="00DD397C" w:rsidRPr="006F4504">
        <w:rPr>
          <w:rFonts w:ascii="ＭＳ Ｐ明朝" w:eastAsia="ＭＳ Ｐ明朝" w:hAnsi="ＭＳ Ｐ明朝" w:hint="eastAsia"/>
          <w:sz w:val="22"/>
          <w:szCs w:val="22"/>
        </w:rPr>
        <w:t>こうした周知のなさや、厚生労働省担当職員の理解の不足などから、</w:t>
      </w:r>
      <w:r w:rsidR="006F61BE" w:rsidRPr="006F4504">
        <w:rPr>
          <w:rFonts w:ascii="ＭＳ Ｐ明朝" w:eastAsia="ＭＳ Ｐ明朝" w:hAnsi="ＭＳ Ｐ明朝" w:hint="eastAsia"/>
          <w:sz w:val="22"/>
          <w:szCs w:val="22"/>
        </w:rPr>
        <w:t>不明確な</w:t>
      </w:r>
      <w:r w:rsidR="004C4B64" w:rsidRPr="006F4504">
        <w:rPr>
          <w:rFonts w:ascii="ＭＳ Ｐ明朝" w:eastAsia="ＭＳ Ｐ明朝" w:hAnsi="ＭＳ Ｐ明朝" w:hint="eastAsia"/>
          <w:sz w:val="22"/>
          <w:szCs w:val="22"/>
        </w:rPr>
        <w:t>個所がないよう</w:t>
      </w:r>
      <w:r w:rsidR="000062A1" w:rsidRPr="006F4504">
        <w:rPr>
          <w:rFonts w:ascii="ＭＳ Ｐ明朝" w:eastAsia="ＭＳ Ｐ明朝" w:hAnsi="ＭＳ Ｐ明朝" w:hint="eastAsia"/>
          <w:sz w:val="22"/>
          <w:szCs w:val="22"/>
        </w:rPr>
        <w:t>、当該手帳に、より実効性のある記述とその裏付けとなる制度確立</w:t>
      </w:r>
      <w:r w:rsidR="00DD397C" w:rsidRPr="006F4504">
        <w:rPr>
          <w:rFonts w:ascii="ＭＳ Ｐ明朝" w:eastAsia="ＭＳ Ｐ明朝" w:hAnsi="ＭＳ Ｐ明朝" w:hint="eastAsia"/>
          <w:sz w:val="22"/>
          <w:szCs w:val="22"/>
        </w:rPr>
        <w:t>を強く要求する。</w:t>
      </w:r>
      <w:r w:rsidR="007C207A" w:rsidRPr="006F4504">
        <w:rPr>
          <w:rFonts w:ascii="ＭＳ Ｐ明朝" w:eastAsia="ＭＳ Ｐ明朝" w:hAnsi="ＭＳ Ｐ明朝" w:hint="eastAsia"/>
          <w:sz w:val="22"/>
          <w:szCs w:val="22"/>
        </w:rPr>
        <w:t>「血友病薬害被害者手帳」の</w:t>
      </w:r>
      <w:r w:rsidR="00FA0B02" w:rsidRPr="006F4504">
        <w:rPr>
          <w:rFonts w:ascii="ＭＳ Ｐ明朝" w:eastAsia="ＭＳ Ｐ明朝" w:hAnsi="ＭＳ Ｐ明朝" w:hint="eastAsia"/>
          <w:sz w:val="22"/>
          <w:szCs w:val="22"/>
        </w:rPr>
        <w:t>位置づけ</w:t>
      </w:r>
      <w:r w:rsidR="00DD397C" w:rsidRPr="006F4504">
        <w:rPr>
          <w:rFonts w:ascii="ＭＳ Ｐ明朝" w:eastAsia="ＭＳ Ｐ明朝" w:hAnsi="ＭＳ Ｐ明朝" w:hint="eastAsia"/>
          <w:sz w:val="22"/>
          <w:szCs w:val="22"/>
        </w:rPr>
        <w:t>の法整備</w:t>
      </w:r>
      <w:r w:rsidR="00FA0B02" w:rsidRPr="006F4504">
        <w:rPr>
          <w:rFonts w:ascii="ＭＳ Ｐ明朝" w:eastAsia="ＭＳ Ｐ明朝" w:hAnsi="ＭＳ Ｐ明朝" w:hint="eastAsia"/>
          <w:sz w:val="22"/>
          <w:szCs w:val="22"/>
        </w:rPr>
        <w:t>と</w:t>
      </w:r>
      <w:r w:rsidR="00DD397C" w:rsidRPr="006F4504">
        <w:rPr>
          <w:rFonts w:ascii="ＭＳ Ｐ明朝" w:eastAsia="ＭＳ Ｐ明朝" w:hAnsi="ＭＳ Ｐ明朝" w:hint="eastAsia"/>
          <w:sz w:val="22"/>
          <w:szCs w:val="22"/>
        </w:rPr>
        <w:t>、</w:t>
      </w:r>
      <w:r w:rsidR="00FA0B02" w:rsidRPr="006F4504">
        <w:rPr>
          <w:rFonts w:ascii="ＭＳ Ｐ明朝" w:eastAsia="ＭＳ Ｐ明朝" w:hAnsi="ＭＳ Ｐ明朝" w:hint="eastAsia"/>
          <w:sz w:val="22"/>
          <w:szCs w:val="22"/>
        </w:rPr>
        <w:t>手帳を見せれば救済に即結びつくようなものとして</w:t>
      </w:r>
      <w:r w:rsidR="000062A1" w:rsidRPr="006F4504">
        <w:rPr>
          <w:rFonts w:ascii="ＭＳ Ｐ明朝" w:eastAsia="ＭＳ Ｐ明朝" w:hAnsi="ＭＳ Ｐ明朝" w:hint="eastAsia"/>
          <w:sz w:val="22"/>
          <w:szCs w:val="22"/>
        </w:rPr>
        <w:t>抜本的</w:t>
      </w:r>
      <w:r w:rsidR="007C207A" w:rsidRPr="006F4504">
        <w:rPr>
          <w:rFonts w:ascii="ＭＳ Ｐ明朝" w:eastAsia="ＭＳ Ｐ明朝" w:hAnsi="ＭＳ Ｐ明朝" w:hint="eastAsia"/>
          <w:sz w:val="22"/>
          <w:szCs w:val="22"/>
        </w:rPr>
        <w:t>見直</w:t>
      </w:r>
      <w:r w:rsidR="006F61BE" w:rsidRPr="006F4504">
        <w:rPr>
          <w:rFonts w:ascii="ＭＳ Ｐ明朝" w:eastAsia="ＭＳ Ｐ明朝" w:hAnsi="ＭＳ Ｐ明朝" w:hint="eastAsia"/>
          <w:sz w:val="22"/>
          <w:szCs w:val="22"/>
        </w:rPr>
        <w:t>しを</w:t>
      </w:r>
      <w:r w:rsidR="00DD397C" w:rsidRPr="006F4504">
        <w:rPr>
          <w:rFonts w:ascii="ＭＳ Ｐ明朝" w:eastAsia="ＭＳ Ｐ明朝" w:hAnsi="ＭＳ Ｐ明朝" w:hint="eastAsia"/>
          <w:sz w:val="22"/>
          <w:szCs w:val="22"/>
        </w:rPr>
        <w:t>要求する。</w:t>
      </w:r>
    </w:p>
    <w:p w14:paraId="1AD56931" w14:textId="77777777" w:rsidR="008A310C" w:rsidRPr="006F4504" w:rsidRDefault="008A310C">
      <w:pPr>
        <w:pStyle w:val="a5"/>
        <w:rPr>
          <w:rFonts w:ascii="ＭＳ Ｐ明朝" w:eastAsia="ＭＳ Ｐ明朝" w:hAnsi="ＭＳ Ｐ明朝"/>
          <w:sz w:val="22"/>
          <w:szCs w:val="22"/>
        </w:rPr>
      </w:pPr>
    </w:p>
    <w:p w14:paraId="29BFB87A" w14:textId="004E5F9A" w:rsidR="00FA0B02" w:rsidRPr="006F4504" w:rsidRDefault="002E4BAD" w:rsidP="002E4BAD">
      <w:pPr>
        <w:pStyle w:val="a8"/>
        <w:ind w:left="0" w:firstLine="0"/>
        <w:rPr>
          <w:rFonts w:ascii="ＭＳ Ｐ明朝" w:eastAsia="ＭＳ Ｐ明朝" w:hAnsi="ＭＳ Ｐ明朝"/>
          <w:sz w:val="22"/>
          <w:szCs w:val="22"/>
        </w:rPr>
      </w:pPr>
      <w:r w:rsidRPr="006F4504">
        <w:rPr>
          <w:rFonts w:ascii="ＭＳ Ｐ明朝" w:eastAsia="ＭＳ Ｐ明朝" w:hAnsi="ＭＳ Ｐ明朝" w:hint="eastAsia"/>
          <w:sz w:val="22"/>
          <w:szCs w:val="22"/>
        </w:rPr>
        <w:t>Ⅵ</w:t>
      </w:r>
      <w:r w:rsidR="000677A1" w:rsidRPr="006F4504">
        <w:rPr>
          <w:rFonts w:ascii="ＭＳ Ｐ明朝" w:eastAsia="ＭＳ Ｐ明朝" w:hAnsi="ＭＳ Ｐ明朝" w:hint="eastAsia"/>
          <w:sz w:val="22"/>
          <w:szCs w:val="22"/>
        </w:rPr>
        <w:t>．</w:t>
      </w:r>
      <w:r w:rsidR="00FA0B02" w:rsidRPr="006F4504">
        <w:rPr>
          <w:rFonts w:ascii="ＭＳ Ｐ明朝" w:eastAsia="ＭＳ Ｐ明朝" w:hAnsi="ＭＳ Ｐ明朝" w:hint="eastAsia"/>
          <w:sz w:val="22"/>
          <w:szCs w:val="22"/>
        </w:rPr>
        <w:t>医療・介護</w:t>
      </w:r>
      <w:r w:rsidR="00E66F22" w:rsidRPr="006F4504">
        <w:rPr>
          <w:rFonts w:ascii="ＭＳ Ｐ明朝" w:eastAsia="ＭＳ Ｐ明朝" w:hAnsi="ＭＳ Ｐ明朝" w:hint="eastAsia"/>
          <w:sz w:val="22"/>
          <w:szCs w:val="22"/>
        </w:rPr>
        <w:t>等の生活</w:t>
      </w:r>
      <w:r w:rsidR="00FA0B02" w:rsidRPr="006F4504">
        <w:rPr>
          <w:rFonts w:ascii="ＭＳ Ｐ明朝" w:eastAsia="ＭＳ Ｐ明朝" w:hAnsi="ＭＳ Ｐ明朝" w:hint="eastAsia"/>
          <w:sz w:val="22"/>
          <w:szCs w:val="22"/>
        </w:rPr>
        <w:t>に関しての恒久対策</w:t>
      </w:r>
    </w:p>
    <w:p w14:paraId="676DD227" w14:textId="49BBC460" w:rsidR="00B4349F" w:rsidRPr="006F4504" w:rsidRDefault="00B4349F" w:rsidP="00091061">
      <w:pPr>
        <w:pStyle w:val="a8"/>
        <w:ind w:left="0" w:firstLineChars="100" w:firstLine="220"/>
        <w:rPr>
          <w:rFonts w:ascii="ＭＳ Ｐ明朝" w:eastAsia="ＭＳ Ｐ明朝" w:hAnsi="ＭＳ Ｐ明朝"/>
          <w:sz w:val="22"/>
          <w:szCs w:val="22"/>
        </w:rPr>
      </w:pPr>
      <w:r w:rsidRPr="006F4504">
        <w:rPr>
          <w:rFonts w:ascii="ＭＳ Ｐ明朝" w:eastAsia="ＭＳ Ｐ明朝" w:hAnsi="ＭＳ Ｐ明朝" w:hint="eastAsia"/>
          <w:sz w:val="22"/>
          <w:szCs w:val="22"/>
        </w:rPr>
        <w:t>国の加害責任に基づく原状回復医療に、</w:t>
      </w:r>
      <w:r w:rsidR="00785295" w:rsidRPr="006F4504">
        <w:rPr>
          <w:rFonts w:ascii="ＭＳ Ｐ明朝" w:eastAsia="ＭＳ Ｐ明朝" w:hAnsi="ＭＳ Ｐ明朝" w:hint="eastAsia"/>
          <w:sz w:val="22"/>
          <w:szCs w:val="22"/>
        </w:rPr>
        <w:t>厚生労働省は</w:t>
      </w:r>
      <w:r w:rsidR="00F76CC9" w:rsidRPr="006F4504">
        <w:rPr>
          <w:rFonts w:ascii="ＭＳ Ｐ明朝" w:eastAsia="ＭＳ Ｐ明朝" w:hAnsi="ＭＳ Ｐ明朝" w:hint="eastAsia"/>
          <w:sz w:val="22"/>
          <w:szCs w:val="22"/>
        </w:rPr>
        <w:t>省</w:t>
      </w:r>
      <w:r w:rsidR="00785295" w:rsidRPr="006F4504">
        <w:rPr>
          <w:rFonts w:ascii="ＭＳ Ｐ明朝" w:eastAsia="ＭＳ Ｐ明朝" w:hAnsi="ＭＳ Ｐ明朝" w:hint="eastAsia"/>
          <w:sz w:val="22"/>
          <w:szCs w:val="22"/>
        </w:rPr>
        <w:t>全体としての救済の責務が徹底されていない。</w:t>
      </w:r>
      <w:r w:rsidRPr="006F4504">
        <w:rPr>
          <w:rFonts w:ascii="ＭＳ Ｐ明朝" w:eastAsia="ＭＳ Ｐ明朝" w:hAnsi="ＭＳ Ｐ明朝" w:hint="eastAsia"/>
          <w:sz w:val="22"/>
          <w:szCs w:val="22"/>
        </w:rPr>
        <w:t>医療保険上また、介護福祉上の医療福祉における既定の制約の中で我慢</w:t>
      </w:r>
      <w:r w:rsidR="00785295" w:rsidRPr="006F4504">
        <w:rPr>
          <w:rFonts w:ascii="ＭＳ Ｐ明朝" w:eastAsia="ＭＳ Ｐ明朝" w:hAnsi="ＭＳ Ｐ明朝" w:hint="eastAsia"/>
          <w:sz w:val="22"/>
          <w:szCs w:val="22"/>
        </w:rPr>
        <w:t>させる責務を負わない</w:t>
      </w:r>
      <w:r w:rsidRPr="006F4504">
        <w:rPr>
          <w:rFonts w:ascii="ＭＳ Ｐ明朝" w:eastAsia="ＭＳ Ｐ明朝" w:hAnsi="ＭＳ Ｐ明朝" w:hint="eastAsia"/>
          <w:sz w:val="22"/>
          <w:szCs w:val="22"/>
        </w:rPr>
        <w:t>スタンス</w:t>
      </w:r>
      <w:r w:rsidR="00785295" w:rsidRPr="006F4504">
        <w:rPr>
          <w:rFonts w:ascii="ＭＳ Ｐ明朝" w:eastAsia="ＭＳ Ｐ明朝" w:hAnsi="ＭＳ Ｐ明朝" w:hint="eastAsia"/>
          <w:sz w:val="22"/>
          <w:szCs w:val="22"/>
        </w:rPr>
        <w:t>は被害者を蹂躙し、蔑ろにした対応に強い怒りが噴出している。</w:t>
      </w:r>
      <w:r w:rsidRPr="006F4504">
        <w:rPr>
          <w:rFonts w:ascii="ＭＳ Ｐ明朝" w:eastAsia="ＭＳ Ｐ明朝" w:hAnsi="ＭＳ Ｐ明朝" w:hint="eastAsia"/>
          <w:sz w:val="22"/>
          <w:szCs w:val="22"/>
        </w:rPr>
        <w:t>国は</w:t>
      </w:r>
      <w:r w:rsidR="00785295" w:rsidRPr="006F4504">
        <w:rPr>
          <w:rFonts w:ascii="ＭＳ Ｐ明朝" w:eastAsia="ＭＳ Ｐ明朝" w:hAnsi="ＭＳ Ｐ明朝" w:hint="eastAsia"/>
          <w:sz w:val="22"/>
          <w:szCs w:val="22"/>
        </w:rPr>
        <w:t>個別救済を決定していることも踏まえ、被害者の命を守りきるという趣旨の歴代大臣の発言を真摯に実行し、被害者の現状の変化等々に、個別</w:t>
      </w:r>
      <w:r w:rsidRPr="006F4504">
        <w:rPr>
          <w:rFonts w:ascii="ＭＳ Ｐ明朝" w:eastAsia="ＭＳ Ｐ明朝" w:hAnsi="ＭＳ Ｐ明朝" w:hint="eastAsia"/>
          <w:sz w:val="22"/>
          <w:szCs w:val="22"/>
        </w:rPr>
        <w:t>救済に最適且つ最善の制度活用・制度設計をもって「被害者の命を守る」「安心して長期療養ができる」環境</w:t>
      </w:r>
      <w:r w:rsidR="000677A1" w:rsidRPr="006F4504">
        <w:rPr>
          <w:rFonts w:ascii="ＭＳ Ｐ明朝" w:eastAsia="ＭＳ Ｐ明朝" w:hAnsi="ＭＳ Ｐ明朝" w:hint="eastAsia"/>
          <w:sz w:val="22"/>
          <w:szCs w:val="22"/>
        </w:rPr>
        <w:t>を逐次</w:t>
      </w:r>
      <w:r w:rsidRPr="006F4504">
        <w:rPr>
          <w:rFonts w:ascii="ＭＳ Ｐ明朝" w:eastAsia="ＭＳ Ｐ明朝" w:hAnsi="ＭＳ Ｐ明朝" w:hint="eastAsia"/>
          <w:sz w:val="22"/>
          <w:szCs w:val="22"/>
        </w:rPr>
        <w:t>整備していくのが責務である。和解</w:t>
      </w:r>
      <w:r w:rsidR="00091061" w:rsidRPr="006F4504">
        <w:rPr>
          <w:rFonts w:ascii="ＭＳ Ｐ明朝" w:eastAsia="ＭＳ Ｐ明朝" w:hAnsi="ＭＳ Ｐ明朝" w:hint="eastAsia"/>
          <w:sz w:val="22"/>
          <w:szCs w:val="22"/>
        </w:rPr>
        <w:t>から２３年、被害者の健康状態の悪化、生活状況の悪化という</w:t>
      </w:r>
      <w:r w:rsidR="00F76CC9" w:rsidRPr="006F4504">
        <w:rPr>
          <w:rFonts w:ascii="ＭＳ Ｐ明朝" w:eastAsia="ＭＳ Ｐ明朝" w:hAnsi="ＭＳ Ｐ明朝" w:hint="eastAsia"/>
          <w:sz w:val="22"/>
          <w:szCs w:val="22"/>
        </w:rPr>
        <w:t>現状</w:t>
      </w:r>
      <w:r w:rsidR="00091061" w:rsidRPr="006F4504">
        <w:rPr>
          <w:rFonts w:ascii="ＭＳ Ｐ明朝" w:eastAsia="ＭＳ Ｐ明朝" w:hAnsi="ＭＳ Ｐ明朝" w:hint="eastAsia"/>
          <w:sz w:val="22"/>
          <w:szCs w:val="22"/>
        </w:rPr>
        <w:t>から、新たな救済の実情を踏まえ</w:t>
      </w:r>
      <w:r w:rsidRPr="006F4504">
        <w:rPr>
          <w:rFonts w:ascii="ＭＳ Ｐ明朝" w:eastAsia="ＭＳ Ｐ明朝" w:hAnsi="ＭＳ Ｐ明朝" w:hint="eastAsia"/>
          <w:sz w:val="22"/>
          <w:szCs w:val="22"/>
        </w:rPr>
        <w:t>、改めて</w:t>
      </w:r>
      <w:r w:rsidR="0076751F" w:rsidRPr="006F4504">
        <w:rPr>
          <w:rFonts w:ascii="ＭＳ Ｐ明朝" w:eastAsia="ＭＳ Ｐ明朝" w:hAnsi="ＭＳ Ｐ明朝" w:hint="eastAsia"/>
          <w:sz w:val="22"/>
          <w:szCs w:val="22"/>
        </w:rPr>
        <w:t>厚生労働省は担当者をはじめ省全体で共有</w:t>
      </w:r>
      <w:r w:rsidR="006F61BE" w:rsidRPr="006F4504">
        <w:rPr>
          <w:rFonts w:ascii="ＭＳ Ｐ明朝" w:eastAsia="ＭＳ Ｐ明朝" w:hAnsi="ＭＳ Ｐ明朝" w:hint="eastAsia"/>
          <w:sz w:val="22"/>
          <w:szCs w:val="22"/>
        </w:rPr>
        <w:t>し、</w:t>
      </w:r>
      <w:r w:rsidR="00723A79" w:rsidRPr="006F4504">
        <w:rPr>
          <w:rFonts w:ascii="ＭＳ Ｐ明朝" w:eastAsia="ＭＳ Ｐ明朝" w:hAnsi="ＭＳ Ｐ明朝" w:hint="eastAsia"/>
          <w:sz w:val="22"/>
          <w:szCs w:val="22"/>
        </w:rPr>
        <w:t>迅速な</w:t>
      </w:r>
      <w:r w:rsidR="006F61BE" w:rsidRPr="006F4504">
        <w:rPr>
          <w:rFonts w:ascii="ＭＳ Ｐ明朝" w:eastAsia="ＭＳ Ｐ明朝" w:hAnsi="ＭＳ Ｐ明朝" w:hint="eastAsia"/>
          <w:sz w:val="22"/>
          <w:szCs w:val="22"/>
        </w:rPr>
        <w:t>対応を</w:t>
      </w:r>
      <w:r w:rsidR="00466C05" w:rsidRPr="006F4504">
        <w:rPr>
          <w:rFonts w:ascii="ＭＳ Ｐ明朝" w:eastAsia="ＭＳ Ｐ明朝" w:hAnsi="ＭＳ Ｐ明朝" w:hint="eastAsia"/>
          <w:sz w:val="22"/>
          <w:szCs w:val="22"/>
        </w:rPr>
        <w:t>要求する</w:t>
      </w:r>
      <w:r w:rsidR="0076751F" w:rsidRPr="006F4504">
        <w:rPr>
          <w:rFonts w:ascii="ＭＳ Ｐ明朝" w:eastAsia="ＭＳ Ｐ明朝" w:hAnsi="ＭＳ Ｐ明朝" w:hint="eastAsia"/>
          <w:sz w:val="22"/>
          <w:szCs w:val="22"/>
        </w:rPr>
        <w:t>。</w:t>
      </w:r>
    </w:p>
    <w:p w14:paraId="2569BE5C" w14:textId="49CB680F" w:rsidR="00925D0A" w:rsidRPr="006F4504" w:rsidRDefault="00C72799" w:rsidP="0072106C">
      <w:pPr>
        <w:pStyle w:val="a8"/>
        <w:ind w:left="0" w:firstLine="0"/>
        <w:rPr>
          <w:rFonts w:ascii="ＭＳ 明朝" w:hAnsi="ＭＳ 明朝"/>
          <w:sz w:val="22"/>
          <w:szCs w:val="22"/>
        </w:rPr>
      </w:pPr>
      <w:r w:rsidRPr="006F4504">
        <w:rPr>
          <w:rFonts w:ascii="ＭＳ 明朝" w:hAnsi="ＭＳ 明朝" w:hint="eastAsia"/>
          <w:sz w:val="22"/>
          <w:szCs w:val="22"/>
        </w:rPr>
        <w:t>（１）</w:t>
      </w:r>
      <w:r w:rsidR="00925D0A" w:rsidRPr="006F4504">
        <w:rPr>
          <w:rFonts w:ascii="ＭＳ 明朝" w:hAnsi="ＭＳ 明朝" w:hint="eastAsia"/>
          <w:sz w:val="22"/>
          <w:szCs w:val="22"/>
        </w:rPr>
        <w:t>エイズ治療・研究開発センター</w:t>
      </w:r>
      <w:r w:rsidR="00A12636" w:rsidRPr="006F4504">
        <w:rPr>
          <w:rFonts w:ascii="ＭＳ 明朝" w:hAnsi="ＭＳ 明朝" w:hint="eastAsia"/>
          <w:sz w:val="22"/>
          <w:szCs w:val="22"/>
        </w:rPr>
        <w:t>（</w:t>
      </w:r>
      <w:r w:rsidR="007061A0" w:rsidRPr="006F4504">
        <w:rPr>
          <w:rFonts w:ascii="ＭＳ 明朝" w:hAnsi="ＭＳ 明朝" w:hint="eastAsia"/>
          <w:sz w:val="22"/>
          <w:szCs w:val="22"/>
        </w:rPr>
        <w:t>ACC</w:t>
      </w:r>
      <w:r w:rsidR="007061A0" w:rsidRPr="006F4504">
        <w:rPr>
          <w:rFonts w:ascii="ＭＳ 明朝" w:hAnsi="ＭＳ 明朝"/>
          <w:sz w:val="22"/>
          <w:szCs w:val="22"/>
        </w:rPr>
        <w:t>）</w:t>
      </w:r>
      <w:r w:rsidR="00925D0A" w:rsidRPr="006F4504">
        <w:rPr>
          <w:rFonts w:ascii="ＭＳ 明朝" w:hAnsi="ＭＳ 明朝" w:hint="eastAsia"/>
          <w:sz w:val="22"/>
          <w:szCs w:val="22"/>
        </w:rPr>
        <w:t>に関わる要求</w:t>
      </w:r>
    </w:p>
    <w:p w14:paraId="6B3DAC4A" w14:textId="2BBB003D" w:rsidR="002F6985" w:rsidRPr="006F4504" w:rsidRDefault="00603788" w:rsidP="00925D0A">
      <w:pPr>
        <w:pStyle w:val="a8"/>
        <w:ind w:left="0" w:firstLine="0"/>
        <w:rPr>
          <w:rFonts w:ascii="ＭＳ 明朝" w:hAnsi="ＭＳ 明朝"/>
          <w:sz w:val="22"/>
          <w:szCs w:val="22"/>
        </w:rPr>
      </w:pPr>
      <w:r w:rsidRPr="006F4504">
        <w:rPr>
          <w:rFonts w:ascii="ＭＳ 明朝" w:hAnsi="ＭＳ 明朝" w:hint="eastAsia"/>
          <w:sz w:val="22"/>
          <w:szCs w:val="22"/>
        </w:rPr>
        <w:t>Ａ）</w:t>
      </w:r>
      <w:r w:rsidR="006F61BE" w:rsidRPr="006F4504">
        <w:rPr>
          <w:rFonts w:ascii="ＭＳ 明朝" w:hAnsi="ＭＳ 明朝" w:hint="eastAsia"/>
          <w:sz w:val="22"/>
          <w:szCs w:val="22"/>
        </w:rPr>
        <w:t>エイズ治療・研究開発センター</w:t>
      </w:r>
      <w:r w:rsidR="007061A0" w:rsidRPr="006F4504">
        <w:rPr>
          <w:rFonts w:ascii="ＭＳ 明朝" w:hAnsi="ＭＳ 明朝" w:hint="eastAsia"/>
          <w:sz w:val="22"/>
          <w:szCs w:val="22"/>
        </w:rPr>
        <w:t>（ACC</w:t>
      </w:r>
      <w:r w:rsidR="007061A0" w:rsidRPr="006F4504">
        <w:rPr>
          <w:rFonts w:ascii="ＭＳ 明朝" w:hAnsi="ＭＳ 明朝"/>
          <w:sz w:val="22"/>
          <w:szCs w:val="22"/>
        </w:rPr>
        <w:t>）</w:t>
      </w:r>
      <w:r w:rsidR="00C13F1B" w:rsidRPr="006F4504">
        <w:rPr>
          <w:rFonts w:ascii="ＭＳ 明朝" w:hAnsi="ＭＳ 明朝" w:hint="eastAsia"/>
          <w:sz w:val="22"/>
          <w:szCs w:val="22"/>
        </w:rPr>
        <w:t>の改善</w:t>
      </w:r>
      <w:r w:rsidR="00FA2D39" w:rsidRPr="006F4504">
        <w:rPr>
          <w:rFonts w:ascii="ＭＳ 明朝" w:hAnsi="ＭＳ 明朝" w:hint="eastAsia"/>
          <w:sz w:val="22"/>
          <w:szCs w:val="22"/>
        </w:rPr>
        <w:t>と外来看護師とケア支援室</w:t>
      </w:r>
      <w:r w:rsidR="00135B5A" w:rsidRPr="006F4504">
        <w:rPr>
          <w:rFonts w:ascii="ＭＳ 明朝" w:hAnsi="ＭＳ 明朝" w:hint="eastAsia"/>
          <w:sz w:val="22"/>
          <w:szCs w:val="22"/>
        </w:rPr>
        <w:t>の</w:t>
      </w:r>
      <w:r w:rsidR="001C7FAC" w:rsidRPr="006F4504">
        <w:rPr>
          <w:rFonts w:ascii="ＭＳ 明朝" w:hAnsi="ＭＳ 明朝" w:hint="eastAsia"/>
          <w:sz w:val="22"/>
          <w:szCs w:val="22"/>
        </w:rPr>
        <w:t>積極的な患者対応、医師のACC運営と機能についての認識</w:t>
      </w:r>
      <w:r w:rsidR="002F6985" w:rsidRPr="006F4504">
        <w:rPr>
          <w:rFonts w:ascii="ＭＳ 明朝" w:hAnsi="ＭＳ 明朝" w:hint="eastAsia"/>
          <w:sz w:val="22"/>
          <w:szCs w:val="22"/>
        </w:rPr>
        <w:t>教育の徹底を求める。</w:t>
      </w:r>
    </w:p>
    <w:p w14:paraId="29123A98" w14:textId="71827C22" w:rsidR="00714235" w:rsidRPr="006F4504" w:rsidRDefault="00336D85" w:rsidP="00336D85">
      <w:pPr>
        <w:pStyle w:val="a8"/>
        <w:ind w:left="0" w:firstLine="0"/>
        <w:rPr>
          <w:rFonts w:ascii="ＭＳ 明朝" w:hAnsi="ＭＳ 明朝"/>
          <w:sz w:val="22"/>
          <w:szCs w:val="22"/>
        </w:rPr>
      </w:pPr>
      <w:r w:rsidRPr="006F4504">
        <w:rPr>
          <w:rFonts w:ascii="ＭＳ 明朝" w:hAnsi="ＭＳ 明朝" w:hint="eastAsia"/>
          <w:sz w:val="22"/>
          <w:szCs w:val="22"/>
        </w:rPr>
        <w:t>①</w:t>
      </w:r>
      <w:r w:rsidR="00714235" w:rsidRPr="006F4504">
        <w:rPr>
          <w:rFonts w:ascii="ＭＳ 明朝" w:hAnsi="ＭＳ 明朝" w:hint="eastAsia"/>
          <w:sz w:val="22"/>
          <w:szCs w:val="22"/>
        </w:rPr>
        <w:t>研究費や補助金、</w:t>
      </w:r>
      <w:r w:rsidR="008010C2" w:rsidRPr="006F4504">
        <w:rPr>
          <w:rFonts w:ascii="ＭＳ 明朝" w:hAnsi="ＭＳ 明朝" w:hint="eastAsia"/>
          <w:sz w:val="22"/>
          <w:szCs w:val="22"/>
        </w:rPr>
        <w:t>運営費交付金の会計は、ACC事務職（</w:t>
      </w:r>
      <w:r w:rsidR="00521DDE" w:rsidRPr="006F4504">
        <w:rPr>
          <w:rFonts w:ascii="ＭＳ 明朝" w:hAnsi="ＭＳ 明朝" w:hint="eastAsia"/>
          <w:sz w:val="22"/>
          <w:szCs w:val="22"/>
        </w:rPr>
        <w:t>救済医療室か情報室事務担当）</w:t>
      </w:r>
      <w:r w:rsidR="008010C2" w:rsidRPr="006F4504">
        <w:rPr>
          <w:rFonts w:ascii="ＭＳ 明朝" w:hAnsi="ＭＳ 明朝" w:hint="eastAsia"/>
          <w:sz w:val="22"/>
          <w:szCs w:val="22"/>
        </w:rPr>
        <w:t>が担当し</w:t>
      </w:r>
      <w:r w:rsidR="00521DDE" w:rsidRPr="006F4504">
        <w:rPr>
          <w:rFonts w:ascii="ＭＳ 明朝" w:hAnsi="ＭＳ 明朝" w:hint="eastAsia"/>
          <w:sz w:val="22"/>
          <w:szCs w:val="22"/>
        </w:rPr>
        <w:t>、透明性、</w:t>
      </w:r>
      <w:r w:rsidR="0033234F" w:rsidRPr="006F4504">
        <w:rPr>
          <w:rFonts w:ascii="ＭＳ 明朝" w:hAnsi="ＭＳ 明朝" w:hint="eastAsia"/>
          <w:sz w:val="22"/>
          <w:szCs w:val="22"/>
        </w:rPr>
        <w:t>効果的運営への割り当てなど</w:t>
      </w:r>
      <w:r w:rsidR="00F47077" w:rsidRPr="006F4504">
        <w:rPr>
          <w:rFonts w:ascii="ＭＳ 明朝" w:hAnsi="ＭＳ 明朝" w:hint="eastAsia"/>
          <w:sz w:val="22"/>
          <w:szCs w:val="22"/>
        </w:rPr>
        <w:t>の</w:t>
      </w:r>
      <w:r w:rsidR="009C028D" w:rsidRPr="006F4504">
        <w:rPr>
          <w:rFonts w:ascii="ＭＳ 明朝" w:hAnsi="ＭＳ 明朝" w:hint="eastAsia"/>
          <w:sz w:val="22"/>
          <w:szCs w:val="22"/>
        </w:rPr>
        <w:t>新たな</w:t>
      </w:r>
      <w:r w:rsidR="00F47077" w:rsidRPr="006F4504">
        <w:rPr>
          <w:rFonts w:ascii="ＭＳ 明朝" w:hAnsi="ＭＳ 明朝" w:hint="eastAsia"/>
          <w:sz w:val="22"/>
          <w:szCs w:val="22"/>
        </w:rPr>
        <w:t>体制を構築されたい</w:t>
      </w:r>
      <w:r w:rsidR="009C028D" w:rsidRPr="006F4504">
        <w:rPr>
          <w:rFonts w:ascii="ＭＳ 明朝" w:hAnsi="ＭＳ 明朝" w:hint="eastAsia"/>
          <w:sz w:val="22"/>
          <w:szCs w:val="22"/>
        </w:rPr>
        <w:t>。</w:t>
      </w:r>
    </w:p>
    <w:p w14:paraId="4D21B035" w14:textId="61F94705" w:rsidR="003E670C" w:rsidRPr="006F4504" w:rsidRDefault="00336D85" w:rsidP="00336D85">
      <w:pPr>
        <w:pStyle w:val="a8"/>
        <w:ind w:left="0" w:firstLine="0"/>
        <w:rPr>
          <w:rFonts w:ascii="ＭＳ 明朝" w:hAnsi="ＭＳ 明朝"/>
          <w:sz w:val="22"/>
          <w:szCs w:val="22"/>
        </w:rPr>
      </w:pPr>
      <w:r w:rsidRPr="006F4504">
        <w:rPr>
          <w:rFonts w:ascii="ＭＳ 明朝" w:hAnsi="ＭＳ 明朝" w:hint="eastAsia"/>
          <w:sz w:val="22"/>
          <w:szCs w:val="22"/>
        </w:rPr>
        <w:t>②</w:t>
      </w:r>
      <w:r w:rsidR="003E670C" w:rsidRPr="006F4504">
        <w:rPr>
          <w:rFonts w:ascii="ＭＳ 明朝" w:hAnsi="ＭＳ 明朝" w:hint="eastAsia"/>
          <w:sz w:val="22"/>
          <w:szCs w:val="22"/>
        </w:rPr>
        <w:t>外来看護師及び</w:t>
      </w:r>
      <w:r w:rsidR="00AF1F66" w:rsidRPr="006F4504">
        <w:rPr>
          <w:rFonts w:ascii="ＭＳ 明朝" w:hAnsi="ＭＳ 明朝" w:hint="eastAsia"/>
          <w:sz w:val="22"/>
          <w:szCs w:val="22"/>
        </w:rPr>
        <w:t>調整職、一般対応</w:t>
      </w:r>
      <w:r w:rsidR="003E670C" w:rsidRPr="006F4504">
        <w:rPr>
          <w:rFonts w:ascii="ＭＳ 明朝" w:hAnsi="ＭＳ 明朝" w:hint="eastAsia"/>
          <w:sz w:val="22"/>
          <w:szCs w:val="22"/>
        </w:rPr>
        <w:t>コーディネー</w:t>
      </w:r>
      <w:r w:rsidR="00AF1F66" w:rsidRPr="006F4504">
        <w:rPr>
          <w:rFonts w:ascii="ＭＳ 明朝" w:hAnsi="ＭＳ 明朝" w:hint="eastAsia"/>
          <w:sz w:val="22"/>
          <w:szCs w:val="22"/>
        </w:rPr>
        <w:t>タ</w:t>
      </w:r>
      <w:r w:rsidR="003E670C" w:rsidRPr="006F4504">
        <w:rPr>
          <w:rFonts w:ascii="ＭＳ 明朝" w:hAnsi="ＭＳ 明朝" w:hint="eastAsia"/>
          <w:sz w:val="22"/>
          <w:szCs w:val="22"/>
        </w:rPr>
        <w:t>ーナース</w:t>
      </w:r>
      <w:r w:rsidR="00AF1F66" w:rsidRPr="006F4504">
        <w:rPr>
          <w:rFonts w:ascii="ＭＳ 明朝" w:hAnsi="ＭＳ 明朝" w:hint="eastAsia"/>
          <w:sz w:val="22"/>
          <w:szCs w:val="22"/>
        </w:rPr>
        <w:t>（CN）</w:t>
      </w:r>
      <w:r w:rsidR="003E670C" w:rsidRPr="006F4504">
        <w:rPr>
          <w:rFonts w:ascii="ＭＳ 明朝" w:hAnsi="ＭＳ 明朝" w:hint="eastAsia"/>
          <w:sz w:val="22"/>
          <w:szCs w:val="22"/>
        </w:rPr>
        <w:t>等の詰めている</w:t>
      </w:r>
      <w:r w:rsidR="005409E3" w:rsidRPr="006F4504">
        <w:rPr>
          <w:rFonts w:ascii="ＭＳ 明朝" w:hAnsi="ＭＳ 明朝" w:hint="eastAsia"/>
          <w:sz w:val="22"/>
          <w:szCs w:val="22"/>
        </w:rPr>
        <w:t>ケア支援室スタッフについて、</w:t>
      </w:r>
      <w:r w:rsidR="00374EC8" w:rsidRPr="006F4504">
        <w:rPr>
          <w:rFonts w:ascii="ＭＳ 明朝" w:hAnsi="ＭＳ 明朝" w:hint="eastAsia"/>
          <w:sz w:val="22"/>
          <w:szCs w:val="22"/>
        </w:rPr>
        <w:t>外来看護師</w:t>
      </w:r>
      <w:r w:rsidR="005409E3" w:rsidRPr="006F4504">
        <w:rPr>
          <w:rFonts w:ascii="ＭＳ 明朝" w:hAnsi="ＭＳ 明朝" w:hint="eastAsia"/>
          <w:sz w:val="22"/>
          <w:szCs w:val="22"/>
        </w:rPr>
        <w:t>のより</w:t>
      </w:r>
      <w:r w:rsidR="00374EC8" w:rsidRPr="006F4504">
        <w:rPr>
          <w:rFonts w:ascii="ＭＳ 明朝" w:hAnsi="ＭＳ 明朝" w:hint="eastAsia"/>
          <w:sz w:val="22"/>
          <w:szCs w:val="22"/>
        </w:rPr>
        <w:t>専門性を得ている能力を幅広く、かつ積極的に外来患者の対応に当</w:t>
      </w:r>
      <w:r w:rsidR="00E504F3" w:rsidRPr="006F4504">
        <w:rPr>
          <w:rFonts w:ascii="ＭＳ 明朝" w:hAnsi="ＭＳ 明朝" w:hint="eastAsia"/>
          <w:sz w:val="22"/>
          <w:szCs w:val="22"/>
        </w:rPr>
        <w:t>て</w:t>
      </w:r>
      <w:r w:rsidR="00374EC8" w:rsidRPr="006F4504">
        <w:rPr>
          <w:rFonts w:ascii="ＭＳ 明朝" w:hAnsi="ＭＳ 明朝" w:hint="eastAsia"/>
          <w:sz w:val="22"/>
          <w:szCs w:val="22"/>
        </w:rPr>
        <w:t>ることを要求する</w:t>
      </w:r>
      <w:r w:rsidR="00BC2485" w:rsidRPr="006F4504">
        <w:rPr>
          <w:rFonts w:ascii="ＭＳ 明朝" w:hAnsi="ＭＳ 明朝" w:hint="eastAsia"/>
          <w:sz w:val="22"/>
          <w:szCs w:val="22"/>
        </w:rPr>
        <w:t>。</w:t>
      </w:r>
    </w:p>
    <w:p w14:paraId="6FA3A67B" w14:textId="77777777" w:rsidR="005678E2" w:rsidRPr="006F4504" w:rsidRDefault="00B44A4A" w:rsidP="009C028D">
      <w:pPr>
        <w:pStyle w:val="a8"/>
        <w:ind w:left="0" w:firstLine="0"/>
        <w:rPr>
          <w:rFonts w:ascii="ＭＳ 明朝" w:hAnsi="ＭＳ 明朝"/>
          <w:sz w:val="22"/>
          <w:szCs w:val="22"/>
        </w:rPr>
      </w:pPr>
      <w:r w:rsidRPr="006F4504">
        <w:rPr>
          <w:rFonts w:ascii="ＭＳ 明朝" w:hAnsi="ＭＳ 明朝" w:hint="eastAsia"/>
          <w:sz w:val="22"/>
          <w:szCs w:val="22"/>
        </w:rPr>
        <w:t>③</w:t>
      </w:r>
      <w:r w:rsidR="005678E2" w:rsidRPr="006F4504">
        <w:rPr>
          <w:rFonts w:ascii="ＭＳ 明朝" w:hAnsi="ＭＳ 明朝" w:hint="eastAsia"/>
          <w:sz w:val="22"/>
          <w:szCs w:val="22"/>
        </w:rPr>
        <w:t>ACC医師への教育と対応の要望</w:t>
      </w:r>
    </w:p>
    <w:p w14:paraId="04C2062C" w14:textId="77777777" w:rsidR="00707F9E" w:rsidRPr="006F4504" w:rsidRDefault="00583A6B" w:rsidP="00FA03BB">
      <w:pPr>
        <w:pStyle w:val="a8"/>
        <w:ind w:left="0" w:firstLineChars="100" w:firstLine="220"/>
        <w:rPr>
          <w:rFonts w:ascii="ＭＳ 明朝" w:hAnsi="ＭＳ 明朝"/>
          <w:sz w:val="22"/>
          <w:szCs w:val="22"/>
        </w:rPr>
      </w:pPr>
      <w:r w:rsidRPr="006F4504">
        <w:rPr>
          <w:rFonts w:ascii="ＭＳ 明朝" w:hAnsi="ＭＳ 明朝" w:hint="eastAsia"/>
          <w:sz w:val="22"/>
          <w:szCs w:val="22"/>
        </w:rPr>
        <w:t>ACC医師のACC設立の経緯や精神等々のほか、ACCの位置づけや</w:t>
      </w:r>
      <w:r w:rsidR="00927B63" w:rsidRPr="006F4504">
        <w:rPr>
          <w:rFonts w:ascii="ＭＳ 明朝" w:hAnsi="ＭＳ 明朝" w:hint="eastAsia"/>
          <w:sz w:val="22"/>
          <w:szCs w:val="22"/>
        </w:rPr>
        <w:t>運営及び機能についての認識の教育を徹底されたい。</w:t>
      </w:r>
    </w:p>
    <w:p w14:paraId="3DE8A7A4" w14:textId="47EC3B09" w:rsidR="00592BBE" w:rsidRPr="006F4504" w:rsidRDefault="005678E2" w:rsidP="00FA03BB">
      <w:pPr>
        <w:pStyle w:val="a8"/>
        <w:ind w:left="0" w:firstLineChars="100" w:firstLine="220"/>
        <w:rPr>
          <w:rFonts w:ascii="ＭＳ 明朝" w:hAnsi="ＭＳ 明朝"/>
          <w:sz w:val="22"/>
          <w:szCs w:val="22"/>
        </w:rPr>
      </w:pPr>
      <w:r w:rsidRPr="006F4504">
        <w:rPr>
          <w:rFonts w:ascii="ＭＳ 明朝" w:hAnsi="ＭＳ 明朝" w:hint="eastAsia"/>
          <w:sz w:val="22"/>
          <w:szCs w:val="22"/>
        </w:rPr>
        <w:t>また、</w:t>
      </w:r>
      <w:r w:rsidR="00C51B03" w:rsidRPr="006F4504">
        <w:rPr>
          <w:rFonts w:ascii="ＭＳ 明朝" w:hAnsi="ＭＳ 明朝" w:hint="eastAsia"/>
          <w:sz w:val="22"/>
          <w:szCs w:val="22"/>
        </w:rPr>
        <w:t>医師という優位</w:t>
      </w:r>
      <w:r w:rsidR="00803516" w:rsidRPr="006F4504">
        <w:rPr>
          <w:rFonts w:ascii="ＭＳ 明朝" w:hAnsi="ＭＳ 明朝" w:hint="eastAsia"/>
          <w:sz w:val="22"/>
          <w:szCs w:val="22"/>
        </w:rPr>
        <w:t>な</w:t>
      </w:r>
      <w:r w:rsidR="00C51B03" w:rsidRPr="006F4504">
        <w:rPr>
          <w:rFonts w:ascii="ＭＳ 明朝" w:hAnsi="ＭＳ 明朝" w:hint="eastAsia"/>
          <w:sz w:val="22"/>
          <w:szCs w:val="22"/>
        </w:rPr>
        <w:t>立場など</w:t>
      </w:r>
      <w:r w:rsidR="00895761" w:rsidRPr="006F4504">
        <w:rPr>
          <w:rFonts w:ascii="ＭＳ 明朝" w:hAnsi="ＭＳ 明朝" w:hint="eastAsia"/>
          <w:sz w:val="22"/>
          <w:szCs w:val="22"/>
        </w:rPr>
        <w:t>を行使して</w:t>
      </w:r>
      <w:r w:rsidR="00C51B03" w:rsidRPr="006F4504">
        <w:rPr>
          <w:rFonts w:ascii="ＭＳ 明朝" w:hAnsi="ＭＳ 明朝" w:hint="eastAsia"/>
          <w:sz w:val="22"/>
          <w:szCs w:val="22"/>
        </w:rPr>
        <w:t>のパワーハラスメントが</w:t>
      </w:r>
      <w:r w:rsidR="00C8290D" w:rsidRPr="006F4504">
        <w:rPr>
          <w:rFonts w:ascii="ＭＳ 明朝" w:hAnsi="ＭＳ 明朝" w:hint="eastAsia"/>
          <w:sz w:val="22"/>
          <w:szCs w:val="22"/>
        </w:rPr>
        <w:t>起</w:t>
      </w:r>
      <w:r w:rsidR="008B103D" w:rsidRPr="006F4504">
        <w:rPr>
          <w:rFonts w:ascii="ＭＳ 明朝" w:hAnsi="ＭＳ 明朝" w:hint="eastAsia"/>
          <w:sz w:val="22"/>
          <w:szCs w:val="22"/>
        </w:rPr>
        <w:t>こりがち</w:t>
      </w:r>
      <w:r w:rsidR="00C8290D" w:rsidRPr="006F4504">
        <w:rPr>
          <w:rFonts w:ascii="ＭＳ 明朝" w:hAnsi="ＭＳ 明朝" w:hint="eastAsia"/>
          <w:sz w:val="22"/>
          <w:szCs w:val="22"/>
        </w:rPr>
        <w:t>と考えられるので</w:t>
      </w:r>
      <w:r w:rsidR="00C51B03" w:rsidRPr="006F4504">
        <w:rPr>
          <w:rFonts w:ascii="ＭＳ 明朝" w:hAnsi="ＭＳ 明朝" w:hint="eastAsia"/>
          <w:sz w:val="22"/>
          <w:szCs w:val="22"/>
        </w:rPr>
        <w:t>、看護師や</w:t>
      </w:r>
      <w:r w:rsidR="000F4310" w:rsidRPr="006F4504">
        <w:rPr>
          <w:rFonts w:ascii="ＭＳ 明朝" w:hAnsi="ＭＳ 明朝" w:hint="eastAsia"/>
          <w:sz w:val="22"/>
          <w:szCs w:val="22"/>
        </w:rPr>
        <w:t>コーディネーターナース、事務系職員等に</w:t>
      </w:r>
      <w:r w:rsidR="00895761" w:rsidRPr="006F4504">
        <w:rPr>
          <w:rFonts w:ascii="ＭＳ 明朝" w:hAnsi="ＭＳ 明朝" w:hint="eastAsia"/>
          <w:sz w:val="22"/>
          <w:szCs w:val="22"/>
        </w:rPr>
        <w:t>あった過去の経緯から、</w:t>
      </w:r>
      <w:r w:rsidR="00B02A94" w:rsidRPr="006F4504">
        <w:rPr>
          <w:rFonts w:ascii="ＭＳ 明朝" w:hAnsi="ＭＳ 明朝" w:hint="eastAsia"/>
          <w:sz w:val="22"/>
          <w:szCs w:val="22"/>
        </w:rPr>
        <w:t>研究開発</w:t>
      </w:r>
      <w:r w:rsidR="00895761" w:rsidRPr="006F4504">
        <w:rPr>
          <w:rFonts w:ascii="ＭＳ 明朝" w:hAnsi="ＭＳ 明朝" w:hint="eastAsia"/>
          <w:sz w:val="22"/>
          <w:szCs w:val="22"/>
        </w:rPr>
        <w:t>部長をはじめとし</w:t>
      </w:r>
      <w:r w:rsidR="00B02A94" w:rsidRPr="006F4504">
        <w:rPr>
          <w:rFonts w:ascii="ＭＳ 明朝" w:hAnsi="ＭＳ 明朝" w:hint="eastAsia"/>
          <w:sz w:val="22"/>
          <w:szCs w:val="22"/>
        </w:rPr>
        <w:t>た医師らの</w:t>
      </w:r>
      <w:r w:rsidR="008B103D" w:rsidRPr="006F4504">
        <w:rPr>
          <w:rFonts w:ascii="ＭＳ 明朝" w:hAnsi="ＭＳ 明朝" w:hint="eastAsia"/>
          <w:sz w:val="22"/>
          <w:szCs w:val="22"/>
        </w:rPr>
        <w:t>教育を</w:t>
      </w:r>
      <w:r w:rsidR="00FA03BB" w:rsidRPr="006F4504">
        <w:rPr>
          <w:rFonts w:ascii="ＭＳ 明朝" w:hAnsi="ＭＳ 明朝" w:hint="eastAsia"/>
          <w:sz w:val="22"/>
          <w:szCs w:val="22"/>
        </w:rPr>
        <w:t>徹底して</w:t>
      </w:r>
      <w:r w:rsidR="008B103D" w:rsidRPr="006F4504">
        <w:rPr>
          <w:rFonts w:ascii="ＭＳ 明朝" w:hAnsi="ＭＳ 明朝" w:hint="eastAsia"/>
          <w:sz w:val="22"/>
          <w:szCs w:val="22"/>
        </w:rPr>
        <w:t>務めるよう強く要望する。</w:t>
      </w:r>
    </w:p>
    <w:p w14:paraId="65B8751D" w14:textId="5B341A1B" w:rsidR="00286FE4" w:rsidRPr="006F4504" w:rsidRDefault="00286FE4" w:rsidP="00286FE4">
      <w:pPr>
        <w:pStyle w:val="a8"/>
        <w:ind w:left="0" w:firstLine="0"/>
        <w:rPr>
          <w:rFonts w:ascii="ＭＳ 明朝" w:hAnsi="ＭＳ 明朝"/>
          <w:sz w:val="22"/>
          <w:szCs w:val="22"/>
        </w:rPr>
      </w:pPr>
      <w:r w:rsidRPr="006F4504">
        <w:rPr>
          <w:rFonts w:ascii="ＭＳ 明朝" w:hAnsi="ＭＳ 明朝" w:hint="eastAsia"/>
          <w:sz w:val="22"/>
          <w:szCs w:val="22"/>
        </w:rPr>
        <w:t>④</w:t>
      </w:r>
      <w:r w:rsidR="007C1D85" w:rsidRPr="006F4504">
        <w:rPr>
          <w:rFonts w:ascii="ＭＳ 明朝" w:hAnsi="ＭＳ 明朝" w:hint="eastAsia"/>
          <w:sz w:val="22"/>
          <w:szCs w:val="22"/>
        </w:rPr>
        <w:t>ACC病棟の</w:t>
      </w:r>
      <w:r w:rsidR="004B748F" w:rsidRPr="006F4504">
        <w:rPr>
          <w:rFonts w:ascii="ＭＳ 明朝" w:hAnsi="ＭＳ 明朝" w:hint="eastAsia"/>
          <w:sz w:val="22"/>
          <w:szCs w:val="22"/>
        </w:rPr>
        <w:t>病室整備、ACC併設施設に関する要求</w:t>
      </w:r>
    </w:p>
    <w:p w14:paraId="78DA5612" w14:textId="7CA843D1" w:rsidR="004B6639" w:rsidRPr="006F4504" w:rsidRDefault="004B6639" w:rsidP="00286FE4">
      <w:pPr>
        <w:pStyle w:val="a8"/>
        <w:ind w:left="0" w:firstLine="0"/>
        <w:rPr>
          <w:rFonts w:ascii="ＭＳ 明朝" w:hAnsi="ＭＳ 明朝"/>
          <w:sz w:val="22"/>
          <w:szCs w:val="22"/>
        </w:rPr>
      </w:pPr>
      <w:r w:rsidRPr="006F4504">
        <w:rPr>
          <w:rFonts w:ascii="ＭＳ 明朝" w:hAnsi="ＭＳ 明朝" w:hint="eastAsia"/>
          <w:sz w:val="22"/>
          <w:szCs w:val="22"/>
        </w:rPr>
        <w:t xml:space="preserve">　この課題については、昨年の大臣</w:t>
      </w:r>
      <w:r w:rsidR="00B41738" w:rsidRPr="006F4504">
        <w:rPr>
          <w:rFonts w:ascii="ＭＳ 明朝" w:hAnsi="ＭＳ 明朝" w:hint="eastAsia"/>
          <w:sz w:val="22"/>
          <w:szCs w:val="22"/>
        </w:rPr>
        <w:t>協議</w:t>
      </w:r>
      <w:r w:rsidRPr="006F4504">
        <w:rPr>
          <w:rFonts w:ascii="ＭＳ 明朝" w:hAnsi="ＭＳ 明朝" w:hint="eastAsia"/>
          <w:sz w:val="22"/>
          <w:szCs w:val="22"/>
        </w:rPr>
        <w:t>で</w:t>
      </w:r>
      <w:r w:rsidR="00B41738" w:rsidRPr="006F4504">
        <w:rPr>
          <w:rFonts w:ascii="ＭＳ 明朝" w:hAnsi="ＭＳ 明朝" w:hint="eastAsia"/>
          <w:sz w:val="22"/>
          <w:szCs w:val="22"/>
        </w:rPr>
        <w:t>確認された「</w:t>
      </w:r>
      <w:r w:rsidRPr="006F4504">
        <w:rPr>
          <w:rFonts w:ascii="ＭＳ 明朝" w:hAnsi="ＭＳ 明朝" w:hint="eastAsia"/>
          <w:sz w:val="22"/>
          <w:szCs w:val="22"/>
        </w:rPr>
        <w:t>長期療養体制</w:t>
      </w:r>
      <w:r w:rsidR="00B41738" w:rsidRPr="006F4504">
        <w:rPr>
          <w:rFonts w:ascii="ＭＳ 明朝" w:hAnsi="ＭＳ 明朝" w:hint="eastAsia"/>
          <w:sz w:val="22"/>
          <w:szCs w:val="22"/>
        </w:rPr>
        <w:t>構築の会」において、具体的実現の検討が開始されている</w:t>
      </w:r>
      <w:r w:rsidR="00CB2B85" w:rsidRPr="006F4504">
        <w:rPr>
          <w:rFonts w:ascii="ＭＳ 明朝" w:hAnsi="ＭＳ 明朝" w:hint="eastAsia"/>
          <w:sz w:val="22"/>
          <w:szCs w:val="22"/>
        </w:rPr>
        <w:t>。内容についても大臣の認識のもとに、迅速かつ</w:t>
      </w:r>
      <w:r w:rsidR="00FC0C31" w:rsidRPr="006F4504">
        <w:rPr>
          <w:rFonts w:ascii="ＭＳ 明朝" w:hAnsi="ＭＳ 明朝" w:hint="eastAsia"/>
          <w:sz w:val="22"/>
          <w:szCs w:val="22"/>
        </w:rPr>
        <w:t>具体策を踏まえた実行を強く要望する。</w:t>
      </w:r>
    </w:p>
    <w:p w14:paraId="680EFC5B" w14:textId="54B06E97" w:rsidR="004B748F" w:rsidRPr="006F4504" w:rsidRDefault="00984701" w:rsidP="00984701">
      <w:pPr>
        <w:pStyle w:val="a8"/>
        <w:ind w:left="0" w:firstLine="0"/>
        <w:rPr>
          <w:rFonts w:ascii="ＭＳ 明朝" w:hAnsi="ＭＳ 明朝"/>
          <w:sz w:val="22"/>
          <w:szCs w:val="22"/>
        </w:rPr>
      </w:pPr>
      <w:r w:rsidRPr="006F4504">
        <w:rPr>
          <w:rFonts w:ascii="ＭＳ 明朝" w:hAnsi="ＭＳ 明朝" w:hint="eastAsia"/>
          <w:sz w:val="22"/>
          <w:szCs w:val="22"/>
        </w:rPr>
        <w:t>⑤</w:t>
      </w:r>
      <w:r w:rsidR="004B748F" w:rsidRPr="006F4504">
        <w:rPr>
          <w:rFonts w:ascii="ＭＳ 明朝" w:hAnsi="ＭＳ 明朝" w:hint="eastAsia"/>
          <w:sz w:val="22"/>
          <w:szCs w:val="22"/>
        </w:rPr>
        <w:t>ACC病棟に対する被害者、HIV感染者</w:t>
      </w:r>
      <w:r w:rsidR="004875DA" w:rsidRPr="006F4504">
        <w:rPr>
          <w:rFonts w:ascii="ＭＳ 明朝" w:hAnsi="ＭＳ 明朝" w:hint="eastAsia"/>
          <w:sz w:val="22"/>
          <w:szCs w:val="22"/>
        </w:rPr>
        <w:t>のための病棟設置の趣旨の徹底</w:t>
      </w:r>
    </w:p>
    <w:p w14:paraId="7F207B10" w14:textId="57EA7DD1" w:rsidR="00FA65CE" w:rsidRPr="006F4504" w:rsidRDefault="00FA65CE" w:rsidP="006F35D1">
      <w:pPr>
        <w:pStyle w:val="a8"/>
        <w:tabs>
          <w:tab w:val="left" w:pos="2694"/>
        </w:tabs>
        <w:ind w:left="0" w:firstLine="0"/>
        <w:rPr>
          <w:rFonts w:ascii="ＭＳ 明朝" w:hAnsi="ＭＳ 明朝" w:cs="ＭＳ 明朝"/>
          <w:sz w:val="22"/>
          <w:szCs w:val="22"/>
        </w:rPr>
      </w:pPr>
      <w:r w:rsidRPr="006F4504">
        <w:rPr>
          <w:rFonts w:ascii="ＭＳ 明朝" w:hAnsi="ＭＳ 明朝" w:hint="eastAsia"/>
          <w:sz w:val="22"/>
          <w:szCs w:val="22"/>
        </w:rPr>
        <w:t xml:space="preserve">　</w:t>
      </w:r>
      <w:r w:rsidR="00CF39DF" w:rsidRPr="006F4504">
        <w:rPr>
          <w:rFonts w:ascii="ＭＳ 明朝" w:hAnsi="ＭＳ 明朝" w:hint="eastAsia"/>
          <w:sz w:val="22"/>
          <w:szCs w:val="22"/>
        </w:rPr>
        <w:t>ACC病棟について、</w:t>
      </w:r>
      <w:r w:rsidR="00CF39DF" w:rsidRPr="006F4504">
        <w:rPr>
          <w:rFonts w:ascii="ＭＳ 明朝" w:hAnsi="ＭＳ 明朝" w:cs="ＭＳ 明朝" w:hint="eastAsia"/>
          <w:sz w:val="22"/>
          <w:szCs w:val="22"/>
        </w:rPr>
        <w:t>国立国際医療研究センターがACCの特別な位置づけを尊重せず、ベッド回転率の達成目標など、ACCスタッフへ無用な圧力をかけている節が見受けられる。また、救急時の一時的対応のみという約束のもとになされた一般患者のACC病棟受け入れが、近年増加、長期化しており、</w:t>
      </w:r>
      <w:r w:rsidR="00002CA1" w:rsidRPr="006F4504">
        <w:rPr>
          <w:rFonts w:ascii="ＭＳ 明朝" w:hAnsi="ＭＳ 明朝" w:cs="ＭＳ 明朝" w:hint="eastAsia"/>
          <w:sz w:val="22"/>
          <w:szCs w:val="22"/>
        </w:rPr>
        <w:t>被害者に必要な濃厚な医療が提供されなくなり、また</w:t>
      </w:r>
      <w:r w:rsidR="00CF39DF" w:rsidRPr="006F4504">
        <w:rPr>
          <w:rFonts w:ascii="ＭＳ 明朝" w:hAnsi="ＭＳ 明朝" w:cs="ＭＳ 明朝" w:hint="eastAsia"/>
          <w:sz w:val="22"/>
          <w:szCs w:val="22"/>
        </w:rPr>
        <w:t>被害者がACC病棟としてプライバシー等々</w:t>
      </w:r>
      <w:r w:rsidR="00A35E5F" w:rsidRPr="006F4504">
        <w:rPr>
          <w:rFonts w:ascii="ＭＳ 明朝" w:hAnsi="ＭＳ 明朝" w:cs="ＭＳ 明朝" w:hint="eastAsia"/>
          <w:sz w:val="22"/>
          <w:szCs w:val="22"/>
        </w:rPr>
        <w:t>心配せず、</w:t>
      </w:r>
      <w:r w:rsidR="00CF39DF" w:rsidRPr="006F4504">
        <w:rPr>
          <w:rFonts w:ascii="ＭＳ 明朝" w:hAnsi="ＭＳ 明朝" w:cs="ＭＳ 明朝" w:hint="eastAsia"/>
          <w:sz w:val="22"/>
          <w:szCs w:val="22"/>
        </w:rPr>
        <w:t>病状についてのびのびと安心して話せる環境を打ち壊した。</w:t>
      </w:r>
      <w:r w:rsidR="004402B1" w:rsidRPr="006F4504">
        <w:rPr>
          <w:rFonts w:ascii="ＭＳ 明朝" w:hAnsi="ＭＳ 明朝" w:cs="ＭＳ 明朝" w:hint="eastAsia"/>
          <w:sz w:val="22"/>
          <w:szCs w:val="22"/>
        </w:rPr>
        <w:t>現実に、高齢の一般患者がACC病棟に</w:t>
      </w:r>
      <w:r w:rsidR="00A35E5F" w:rsidRPr="006F4504">
        <w:rPr>
          <w:rFonts w:ascii="ＭＳ 明朝" w:hAnsi="ＭＳ 明朝" w:cs="ＭＳ 明朝" w:hint="eastAsia"/>
          <w:sz w:val="22"/>
          <w:szCs w:val="22"/>
        </w:rPr>
        <w:t>長期間</w:t>
      </w:r>
      <w:r w:rsidR="004402B1" w:rsidRPr="006F4504">
        <w:rPr>
          <w:rFonts w:ascii="ＭＳ 明朝" w:hAnsi="ＭＳ 明朝" w:cs="ＭＳ 明朝" w:hint="eastAsia"/>
          <w:sz w:val="22"/>
          <w:szCs w:val="22"/>
        </w:rPr>
        <w:t>入院し</w:t>
      </w:r>
      <w:r w:rsidR="00A35E5F" w:rsidRPr="006F4504">
        <w:rPr>
          <w:rFonts w:ascii="ＭＳ 明朝" w:hAnsi="ＭＳ 明朝" w:cs="ＭＳ 明朝" w:hint="eastAsia"/>
          <w:sz w:val="22"/>
          <w:szCs w:val="22"/>
        </w:rPr>
        <w:t>ており</w:t>
      </w:r>
      <w:r w:rsidR="004402B1" w:rsidRPr="006F4504">
        <w:rPr>
          <w:rFonts w:ascii="ＭＳ 明朝" w:hAnsi="ＭＳ 明朝" w:cs="ＭＳ 明朝" w:hint="eastAsia"/>
          <w:sz w:val="22"/>
          <w:szCs w:val="22"/>
        </w:rPr>
        <w:t>、</w:t>
      </w:r>
      <w:r w:rsidR="00A35E5F" w:rsidRPr="006F4504">
        <w:rPr>
          <w:rFonts w:ascii="ＭＳ 明朝" w:hAnsi="ＭＳ 明朝" w:cs="ＭＳ 明朝" w:hint="eastAsia"/>
          <w:sz w:val="22"/>
          <w:szCs w:val="22"/>
        </w:rPr>
        <w:t>そのための</w:t>
      </w:r>
      <w:r w:rsidR="004402B1" w:rsidRPr="006F4504">
        <w:rPr>
          <w:rFonts w:ascii="ＭＳ 明朝" w:hAnsi="ＭＳ 明朝" w:cs="ＭＳ 明朝" w:hint="eastAsia"/>
          <w:sz w:val="22"/>
          <w:szCs w:val="22"/>
        </w:rPr>
        <w:t>看護・介護の負担が大きく、</w:t>
      </w:r>
      <w:r w:rsidR="00A35E5F" w:rsidRPr="006F4504">
        <w:rPr>
          <w:rFonts w:ascii="ＭＳ 明朝" w:hAnsi="ＭＳ 明朝" w:cs="ＭＳ 明朝" w:hint="eastAsia"/>
          <w:sz w:val="22"/>
          <w:szCs w:val="22"/>
        </w:rPr>
        <w:t>近年病状が重篤になってきている</w:t>
      </w:r>
      <w:r w:rsidR="004402B1" w:rsidRPr="006F4504">
        <w:rPr>
          <w:rFonts w:ascii="ＭＳ 明朝" w:hAnsi="ＭＳ 明朝" w:cs="ＭＳ 明朝" w:hint="eastAsia"/>
          <w:sz w:val="22"/>
          <w:szCs w:val="22"/>
        </w:rPr>
        <w:t>被害者が</w:t>
      </w:r>
      <w:r w:rsidR="00A35E5F" w:rsidRPr="006F4504">
        <w:rPr>
          <w:rFonts w:ascii="ＭＳ 明朝" w:hAnsi="ＭＳ 明朝" w:cs="ＭＳ 明朝" w:hint="eastAsia"/>
          <w:sz w:val="22"/>
          <w:szCs w:val="22"/>
        </w:rPr>
        <w:t>本来</w:t>
      </w:r>
      <w:r w:rsidR="004402B1" w:rsidRPr="006F4504">
        <w:rPr>
          <w:rFonts w:ascii="ＭＳ 明朝" w:hAnsi="ＭＳ 明朝" w:cs="ＭＳ 明朝" w:hint="eastAsia"/>
          <w:sz w:val="22"/>
          <w:szCs w:val="22"/>
        </w:rPr>
        <w:t>受けられるべき</w:t>
      </w:r>
      <w:r w:rsidR="00A35E5F" w:rsidRPr="006F4504">
        <w:rPr>
          <w:rFonts w:ascii="ＭＳ 明朝" w:hAnsi="ＭＳ 明朝" w:cs="ＭＳ 明朝" w:hint="eastAsia"/>
          <w:sz w:val="22"/>
          <w:szCs w:val="22"/>
        </w:rPr>
        <w:t>対応が受けられなくなっており、さらには被害者・HIV感染者の病棟内での行動が抑制されているのが現実である。このように、ACC病棟における</w:t>
      </w:r>
      <w:r w:rsidR="00000AC8" w:rsidRPr="006F4504">
        <w:rPr>
          <w:rFonts w:ascii="ＭＳ 明朝" w:hAnsi="ＭＳ 明朝" w:cs="ＭＳ 明朝" w:hint="eastAsia"/>
          <w:sz w:val="22"/>
          <w:szCs w:val="22"/>
        </w:rPr>
        <w:t>被害者・HIV感染者の療養環境は当初約束されていたものとは程遠い現状になっている。</w:t>
      </w:r>
    </w:p>
    <w:p w14:paraId="1C1E0030" w14:textId="73ABF026" w:rsidR="00FA65CE" w:rsidRPr="006F4504" w:rsidRDefault="00FA65CE" w:rsidP="00FA65CE">
      <w:pPr>
        <w:pStyle w:val="a8"/>
        <w:ind w:left="0" w:firstLineChars="100" w:firstLine="220"/>
        <w:rPr>
          <w:rFonts w:ascii="ＭＳ 明朝" w:hAnsi="ＭＳ 明朝" w:cs="ＭＳ 明朝"/>
          <w:sz w:val="22"/>
          <w:szCs w:val="22"/>
        </w:rPr>
      </w:pPr>
      <w:r w:rsidRPr="006F4504">
        <w:rPr>
          <w:rFonts w:ascii="ＭＳ 明朝" w:hAnsi="ＭＳ 明朝" w:cs="ＭＳ 明朝" w:hint="eastAsia"/>
          <w:sz w:val="22"/>
          <w:szCs w:val="22"/>
        </w:rPr>
        <w:t>このように、被害者に一般的医療の鋳型に無理やり押し込めて我慢を強いる施策を強いてきたことに怒りを覚える。</w:t>
      </w:r>
      <w:r w:rsidR="00CF39DF" w:rsidRPr="006F4504">
        <w:rPr>
          <w:rFonts w:ascii="ＭＳ 明朝" w:hAnsi="ＭＳ 明朝" w:cs="ＭＳ 明朝" w:hint="eastAsia"/>
          <w:sz w:val="22"/>
          <w:szCs w:val="22"/>
        </w:rPr>
        <w:t>このような</w:t>
      </w:r>
      <w:r w:rsidR="0018642B" w:rsidRPr="006F4504">
        <w:rPr>
          <w:rFonts w:ascii="ＭＳ 明朝" w:hAnsi="ＭＳ 明朝" w:cs="ＭＳ 明朝" w:hint="eastAsia"/>
          <w:sz w:val="22"/>
          <w:szCs w:val="22"/>
        </w:rPr>
        <w:t>対応は</w:t>
      </w:r>
      <w:r w:rsidR="00CF39DF" w:rsidRPr="006F4504">
        <w:rPr>
          <w:rFonts w:ascii="ＭＳ 明朝" w:hAnsi="ＭＳ 明朝" w:cs="ＭＳ 明朝" w:hint="eastAsia"/>
          <w:sz w:val="22"/>
          <w:szCs w:val="22"/>
        </w:rPr>
        <w:t>被害者を救うべき国の施設で被害を受ける、という二重の被害を負わ</w:t>
      </w:r>
      <w:r w:rsidR="0018642B" w:rsidRPr="006F4504">
        <w:rPr>
          <w:rFonts w:ascii="ＭＳ 明朝" w:hAnsi="ＭＳ 明朝" w:cs="ＭＳ 明朝" w:hint="eastAsia"/>
          <w:sz w:val="22"/>
          <w:szCs w:val="22"/>
        </w:rPr>
        <w:t>せることとなり、その</w:t>
      </w:r>
      <w:r w:rsidR="00CF39DF" w:rsidRPr="006F4504">
        <w:rPr>
          <w:rFonts w:ascii="ＭＳ 明朝" w:hAnsi="ＭＳ 明朝" w:cs="ＭＳ 明朝" w:hint="eastAsia"/>
          <w:sz w:val="22"/>
          <w:szCs w:val="22"/>
        </w:rPr>
        <w:t>責任は極めて重い。</w:t>
      </w:r>
      <w:r w:rsidR="004402B1" w:rsidRPr="006F4504">
        <w:rPr>
          <w:rFonts w:ascii="ＭＳ 明朝" w:hAnsi="ＭＳ 明朝" w:cs="ＭＳ 明朝" w:hint="eastAsia"/>
          <w:sz w:val="22"/>
          <w:szCs w:val="22"/>
        </w:rPr>
        <w:t>初期の原則の通りACC病棟は被害者及びHIV感染者のための専用病棟として機能させることを強く求める。一般患者の受け入れは救急時の一時的対応のみの</w:t>
      </w:r>
      <w:r w:rsidR="00A35E5F" w:rsidRPr="006F4504">
        <w:rPr>
          <w:rFonts w:ascii="ＭＳ 明朝" w:hAnsi="ＭＳ 明朝" w:cs="ＭＳ 明朝" w:hint="eastAsia"/>
          <w:sz w:val="22"/>
          <w:szCs w:val="22"/>
        </w:rPr>
        <w:t>約束として</w:t>
      </w:r>
      <w:r w:rsidR="004402B1" w:rsidRPr="006F4504">
        <w:rPr>
          <w:rFonts w:ascii="ＭＳ 明朝" w:hAnsi="ＭＳ 明朝" w:cs="ＭＳ 明朝" w:hint="eastAsia"/>
          <w:sz w:val="22"/>
          <w:szCs w:val="22"/>
        </w:rPr>
        <w:t>原則を守られたい。</w:t>
      </w:r>
    </w:p>
    <w:p w14:paraId="7F6D3268" w14:textId="5BB05B2B" w:rsidR="006F61BE" w:rsidRPr="006F4504" w:rsidRDefault="007E1901" w:rsidP="009C028D">
      <w:pPr>
        <w:pStyle w:val="a8"/>
        <w:ind w:left="0" w:firstLine="0"/>
        <w:rPr>
          <w:rFonts w:ascii="ＭＳ 明朝" w:hAnsi="ＭＳ 明朝"/>
          <w:sz w:val="22"/>
          <w:szCs w:val="22"/>
        </w:rPr>
      </w:pPr>
      <w:r w:rsidRPr="006F4504">
        <w:rPr>
          <w:rFonts w:ascii="ＭＳ 明朝" w:hAnsi="ＭＳ 明朝" w:hint="eastAsia"/>
          <w:sz w:val="22"/>
          <w:szCs w:val="22"/>
        </w:rPr>
        <w:t>Ｂ）</w:t>
      </w:r>
      <w:r w:rsidR="00FC0C31" w:rsidRPr="006F4504">
        <w:rPr>
          <w:rFonts w:ascii="ＭＳ 明朝" w:hAnsi="ＭＳ 明朝" w:hint="eastAsia"/>
          <w:sz w:val="22"/>
          <w:szCs w:val="22"/>
        </w:rPr>
        <w:t>ACC</w:t>
      </w:r>
      <w:r w:rsidR="006F61BE" w:rsidRPr="006F4504">
        <w:rPr>
          <w:rFonts w:ascii="ＭＳ 明朝" w:hAnsi="ＭＳ 明朝" w:hint="eastAsia"/>
          <w:sz w:val="22"/>
          <w:szCs w:val="22"/>
        </w:rPr>
        <w:t>救済医療室</w:t>
      </w:r>
      <w:r w:rsidR="00FC0C31" w:rsidRPr="006F4504">
        <w:rPr>
          <w:rFonts w:ascii="ＭＳ 明朝" w:hAnsi="ＭＳ 明朝" w:hint="eastAsia"/>
          <w:sz w:val="22"/>
          <w:szCs w:val="22"/>
        </w:rPr>
        <w:t>と</w:t>
      </w:r>
      <w:r w:rsidR="0007042E" w:rsidRPr="006F4504">
        <w:rPr>
          <w:rFonts w:ascii="ＭＳ 明朝" w:hAnsi="ＭＳ 明朝" w:hint="eastAsia"/>
          <w:sz w:val="22"/>
          <w:szCs w:val="22"/>
        </w:rPr>
        <w:t>国の責務における個別救済への対応</w:t>
      </w:r>
      <w:r w:rsidR="006F61BE" w:rsidRPr="006F4504">
        <w:rPr>
          <w:rFonts w:ascii="ＭＳ 明朝" w:hAnsi="ＭＳ 明朝" w:hint="eastAsia"/>
          <w:sz w:val="22"/>
          <w:szCs w:val="22"/>
        </w:rPr>
        <w:t>充実</w:t>
      </w:r>
      <w:r w:rsidR="00E4124F" w:rsidRPr="006F4504">
        <w:rPr>
          <w:rFonts w:ascii="ＭＳ 明朝" w:hAnsi="ＭＳ 明朝" w:hint="eastAsia"/>
          <w:sz w:val="22"/>
          <w:szCs w:val="22"/>
        </w:rPr>
        <w:t>を要望</w:t>
      </w:r>
    </w:p>
    <w:p w14:paraId="1B33BBCA" w14:textId="725BA0BE" w:rsidR="006F61BE" w:rsidRPr="006F4504" w:rsidRDefault="0005005B" w:rsidP="006F61BE">
      <w:pPr>
        <w:pStyle w:val="a8"/>
        <w:ind w:left="0" w:firstLineChars="129" w:firstLine="284"/>
        <w:rPr>
          <w:rFonts w:ascii="ＭＳ 明朝" w:hAnsi="ＭＳ 明朝" w:cs="ＭＳ 明朝"/>
          <w:sz w:val="22"/>
          <w:szCs w:val="22"/>
        </w:rPr>
      </w:pPr>
      <w:r w:rsidRPr="006F4504">
        <w:rPr>
          <w:rFonts w:ascii="ＭＳ 明朝" w:hAnsi="ＭＳ 明朝" w:cs="ＭＳ 明朝" w:hint="eastAsia"/>
          <w:sz w:val="22"/>
          <w:szCs w:val="22"/>
        </w:rPr>
        <w:t>一昨年、</w:t>
      </w:r>
      <w:r w:rsidR="00DF7F1F" w:rsidRPr="006F4504">
        <w:rPr>
          <w:rFonts w:ascii="ＭＳ 明朝" w:hAnsi="ＭＳ 明朝" w:cs="ＭＳ 明朝" w:hint="eastAsia"/>
          <w:sz w:val="22"/>
          <w:szCs w:val="22"/>
        </w:rPr>
        <w:t>昨年</w:t>
      </w:r>
      <w:r w:rsidR="00A1749F" w:rsidRPr="006F4504">
        <w:rPr>
          <w:rFonts w:ascii="ＭＳ 明朝" w:hAnsi="ＭＳ 明朝" w:cs="ＭＳ 明朝" w:hint="eastAsia"/>
          <w:sz w:val="22"/>
          <w:szCs w:val="22"/>
        </w:rPr>
        <w:t>の</w:t>
      </w:r>
      <w:r w:rsidR="00DF7F1F" w:rsidRPr="006F4504">
        <w:rPr>
          <w:rFonts w:ascii="ＭＳ 明朝" w:hAnsi="ＭＳ 明朝" w:cs="ＭＳ 明朝" w:hint="eastAsia"/>
          <w:sz w:val="22"/>
          <w:szCs w:val="22"/>
        </w:rPr>
        <w:t>大臣協議</w:t>
      </w:r>
      <w:r w:rsidR="000C242F" w:rsidRPr="006F4504">
        <w:rPr>
          <w:rFonts w:ascii="ＭＳ 明朝" w:hAnsi="ＭＳ 明朝" w:cs="ＭＳ 明朝" w:hint="eastAsia"/>
          <w:sz w:val="22"/>
          <w:szCs w:val="22"/>
        </w:rPr>
        <w:t>で被害者に関わる恒久対策において救済医療や生活支援は個別救済として</w:t>
      </w:r>
      <w:r w:rsidR="00A468F4" w:rsidRPr="006F4504">
        <w:rPr>
          <w:rFonts w:ascii="ＭＳ 明朝" w:hAnsi="ＭＳ 明朝" w:cs="ＭＳ 明朝" w:hint="eastAsia"/>
          <w:sz w:val="22"/>
          <w:szCs w:val="22"/>
        </w:rPr>
        <w:t>国が責任をもって、</w:t>
      </w:r>
      <w:r w:rsidR="00375F20" w:rsidRPr="006F4504">
        <w:rPr>
          <w:rFonts w:ascii="ＭＳ 明朝" w:hAnsi="ＭＳ 明朝" w:cs="ＭＳ 明朝" w:hint="eastAsia"/>
          <w:sz w:val="22"/>
          <w:szCs w:val="22"/>
        </w:rPr>
        <w:t>ACC</w:t>
      </w:r>
      <w:r w:rsidR="006F61BE" w:rsidRPr="006F4504">
        <w:rPr>
          <w:rFonts w:ascii="ＭＳ 明朝" w:hAnsi="ＭＳ 明朝" w:cs="ＭＳ 明朝" w:hint="eastAsia"/>
          <w:sz w:val="22"/>
          <w:szCs w:val="22"/>
        </w:rPr>
        <w:t>救済医療室・当事者支援団体</w:t>
      </w:r>
      <w:r w:rsidR="00A468F4" w:rsidRPr="006F4504">
        <w:rPr>
          <w:rFonts w:ascii="ＭＳ 明朝" w:hAnsi="ＭＳ 明朝" w:cs="ＭＳ 明朝" w:hint="eastAsia"/>
          <w:sz w:val="22"/>
          <w:szCs w:val="22"/>
        </w:rPr>
        <w:t>等</w:t>
      </w:r>
      <w:r w:rsidR="00292FEC" w:rsidRPr="006F4504">
        <w:rPr>
          <w:rFonts w:ascii="ＭＳ 明朝" w:hAnsi="ＭＳ 明朝" w:cs="ＭＳ 明朝" w:hint="eastAsia"/>
          <w:sz w:val="22"/>
          <w:szCs w:val="22"/>
        </w:rPr>
        <w:t>とともに救済を実施していくことが約束されている。特に、</w:t>
      </w:r>
      <w:r w:rsidR="007C5D50" w:rsidRPr="006F4504">
        <w:rPr>
          <w:rFonts w:ascii="ＭＳ 明朝" w:hAnsi="ＭＳ 明朝" w:cs="ＭＳ 明朝" w:hint="eastAsia"/>
          <w:sz w:val="22"/>
          <w:szCs w:val="22"/>
        </w:rPr>
        <w:t>被害者救済医療</w:t>
      </w:r>
      <w:r w:rsidR="00292FEC" w:rsidRPr="006F4504">
        <w:rPr>
          <w:rFonts w:ascii="ＭＳ 明朝" w:hAnsi="ＭＳ 明朝" w:cs="ＭＳ 明朝" w:hint="eastAsia"/>
          <w:sz w:val="22"/>
          <w:szCs w:val="22"/>
        </w:rPr>
        <w:t>の</w:t>
      </w:r>
      <w:r w:rsidR="007C5D50" w:rsidRPr="006F4504">
        <w:rPr>
          <w:rFonts w:ascii="ＭＳ 明朝" w:hAnsi="ＭＳ 明朝" w:cs="ＭＳ 明朝" w:hint="eastAsia"/>
          <w:sz w:val="22"/>
          <w:szCs w:val="22"/>
        </w:rPr>
        <w:t>頂点にあり、被害者の医療等の砦となっているACCは</w:t>
      </w:r>
      <w:r w:rsidR="00A67A21" w:rsidRPr="006F4504">
        <w:rPr>
          <w:rFonts w:ascii="ＭＳ 明朝" w:hAnsi="ＭＳ 明朝" w:cs="ＭＳ 明朝" w:hint="eastAsia"/>
          <w:sz w:val="22"/>
          <w:szCs w:val="22"/>
        </w:rPr>
        <w:t>、</w:t>
      </w:r>
      <w:r w:rsidR="007C5D50" w:rsidRPr="006F4504">
        <w:rPr>
          <w:rFonts w:ascii="ＭＳ 明朝" w:hAnsi="ＭＳ 明朝" w:cs="ＭＳ 明朝" w:hint="eastAsia"/>
          <w:sz w:val="22"/>
          <w:szCs w:val="22"/>
        </w:rPr>
        <w:t>救済医療室</w:t>
      </w:r>
      <w:r w:rsidR="006F61BE" w:rsidRPr="006F4504">
        <w:rPr>
          <w:rFonts w:ascii="ＭＳ 明朝" w:hAnsi="ＭＳ 明朝" w:cs="ＭＳ 明朝" w:hint="eastAsia"/>
          <w:sz w:val="22"/>
          <w:szCs w:val="22"/>
        </w:rPr>
        <w:t>を中心とした個別救済が本格稼働して</w:t>
      </w:r>
      <w:r w:rsidR="00A67A21" w:rsidRPr="006F4504">
        <w:rPr>
          <w:rFonts w:ascii="ＭＳ 明朝" w:hAnsi="ＭＳ 明朝" w:cs="ＭＳ 明朝" w:hint="eastAsia"/>
          <w:sz w:val="22"/>
          <w:szCs w:val="22"/>
        </w:rPr>
        <w:t>いる。これまで以上の救済として、</w:t>
      </w:r>
      <w:r w:rsidR="006F61BE" w:rsidRPr="006F4504">
        <w:rPr>
          <w:rFonts w:ascii="ＭＳ 明朝" w:hAnsi="ＭＳ 明朝" w:cs="ＭＳ 明朝" w:hint="eastAsia"/>
          <w:sz w:val="22"/>
          <w:szCs w:val="22"/>
        </w:rPr>
        <w:t>濃密</w:t>
      </w:r>
      <w:r w:rsidR="00A67A21" w:rsidRPr="006F4504">
        <w:rPr>
          <w:rFonts w:ascii="ＭＳ 明朝" w:hAnsi="ＭＳ 明朝" w:cs="ＭＳ 明朝" w:hint="eastAsia"/>
          <w:sz w:val="22"/>
          <w:szCs w:val="22"/>
        </w:rPr>
        <w:t>かつ緻密な</w:t>
      </w:r>
      <w:r w:rsidR="006F61BE" w:rsidRPr="006F4504">
        <w:rPr>
          <w:rFonts w:ascii="ＭＳ 明朝" w:hAnsi="ＭＳ 明朝" w:cs="ＭＳ 明朝" w:hint="eastAsia"/>
          <w:sz w:val="22"/>
          <w:szCs w:val="22"/>
        </w:rPr>
        <w:t>個別救済</w:t>
      </w:r>
      <w:r w:rsidR="00D36205" w:rsidRPr="006F4504">
        <w:rPr>
          <w:rFonts w:ascii="ＭＳ 明朝" w:hAnsi="ＭＳ 明朝" w:cs="ＭＳ 明朝" w:hint="eastAsia"/>
          <w:sz w:val="22"/>
          <w:szCs w:val="22"/>
        </w:rPr>
        <w:t>を</w:t>
      </w:r>
      <w:r w:rsidR="00E6107B" w:rsidRPr="006F4504">
        <w:rPr>
          <w:rFonts w:ascii="ＭＳ 明朝" w:hAnsi="ＭＳ 明朝" w:cs="ＭＳ 明朝" w:hint="eastAsia"/>
          <w:sz w:val="22"/>
          <w:szCs w:val="22"/>
        </w:rPr>
        <w:t>被害者</w:t>
      </w:r>
      <w:r w:rsidR="006F61BE" w:rsidRPr="006F4504">
        <w:rPr>
          <w:rFonts w:ascii="ＭＳ 明朝" w:hAnsi="ＭＳ 明朝" w:cs="ＭＳ 明朝" w:hint="eastAsia"/>
          <w:sz w:val="22"/>
          <w:szCs w:val="22"/>
        </w:rPr>
        <w:t>に</w:t>
      </w:r>
      <w:r w:rsidR="00D36205" w:rsidRPr="006F4504">
        <w:rPr>
          <w:rFonts w:ascii="ＭＳ 明朝" w:hAnsi="ＭＳ 明朝" w:cs="ＭＳ 明朝" w:hint="eastAsia"/>
          <w:sz w:val="22"/>
          <w:szCs w:val="22"/>
        </w:rPr>
        <w:t>寄り添った</w:t>
      </w:r>
      <w:r w:rsidR="00E6107B" w:rsidRPr="006F4504">
        <w:rPr>
          <w:rFonts w:ascii="ＭＳ 明朝" w:hAnsi="ＭＳ 明朝" w:cs="ＭＳ 明朝" w:hint="eastAsia"/>
          <w:sz w:val="22"/>
          <w:szCs w:val="22"/>
        </w:rPr>
        <w:t>形で実施している。</w:t>
      </w:r>
      <w:r w:rsidR="00193227" w:rsidRPr="006F4504">
        <w:rPr>
          <w:rFonts w:ascii="ＭＳ 明朝" w:hAnsi="ＭＳ 明朝" w:cs="ＭＳ 明朝" w:hint="eastAsia"/>
          <w:sz w:val="22"/>
          <w:szCs w:val="22"/>
        </w:rPr>
        <w:t>現在始めているPMDA資料を通じて</w:t>
      </w:r>
      <w:r w:rsidR="009303FA" w:rsidRPr="006F4504">
        <w:rPr>
          <w:rFonts w:ascii="ＭＳ 明朝" w:hAnsi="ＭＳ 明朝" w:cs="ＭＳ 明朝" w:hint="eastAsia"/>
          <w:sz w:val="22"/>
          <w:szCs w:val="22"/>
        </w:rPr>
        <w:t>の個別支援等は、</w:t>
      </w:r>
      <w:r w:rsidR="006C285D" w:rsidRPr="006F4504">
        <w:rPr>
          <w:rFonts w:ascii="ＭＳ 明朝" w:hAnsi="ＭＳ 明朝" w:cs="ＭＳ 明朝" w:hint="eastAsia"/>
          <w:sz w:val="22"/>
          <w:szCs w:val="22"/>
        </w:rPr>
        <w:t>通院と次の通院との</w:t>
      </w:r>
      <w:r w:rsidR="00E12143" w:rsidRPr="006F4504">
        <w:rPr>
          <w:rFonts w:ascii="ＭＳ 明朝" w:hAnsi="ＭＳ 明朝" w:cs="ＭＳ 明朝" w:hint="eastAsia"/>
          <w:sz w:val="22"/>
          <w:szCs w:val="22"/>
        </w:rPr>
        <w:t>間</w:t>
      </w:r>
      <w:r w:rsidR="006C285D" w:rsidRPr="006F4504">
        <w:rPr>
          <w:rFonts w:ascii="ＭＳ 明朝" w:hAnsi="ＭＳ 明朝" w:cs="ＭＳ 明朝" w:hint="eastAsia"/>
          <w:sz w:val="22"/>
          <w:szCs w:val="22"/>
        </w:rPr>
        <w:t>の</w:t>
      </w:r>
      <w:r w:rsidR="00E12143" w:rsidRPr="006F4504">
        <w:rPr>
          <w:rFonts w:ascii="ＭＳ 明朝" w:hAnsi="ＭＳ 明朝" w:cs="ＭＳ 明朝" w:hint="eastAsia"/>
          <w:sz w:val="22"/>
          <w:szCs w:val="22"/>
        </w:rPr>
        <w:t>、被害者が生活している実態についての状況や、</w:t>
      </w:r>
      <w:r w:rsidR="00193227" w:rsidRPr="006F4504">
        <w:rPr>
          <w:rFonts w:ascii="ＭＳ 明朝" w:hAnsi="ＭＳ 明朝" w:cs="ＭＳ 明朝" w:hint="eastAsia"/>
          <w:sz w:val="22"/>
          <w:szCs w:val="22"/>
        </w:rPr>
        <w:t>医療と生活など</w:t>
      </w:r>
      <w:r w:rsidR="006F61BE" w:rsidRPr="006F4504">
        <w:rPr>
          <w:rFonts w:ascii="ＭＳ 明朝" w:hAnsi="ＭＳ 明朝" w:cs="ＭＳ 明朝" w:hint="eastAsia"/>
          <w:sz w:val="22"/>
          <w:szCs w:val="22"/>
        </w:rPr>
        <w:t>これまでわからなかった被害者の実態も</w:t>
      </w:r>
      <w:r w:rsidR="00634FBA" w:rsidRPr="006F4504">
        <w:rPr>
          <w:rFonts w:ascii="ＭＳ 明朝" w:hAnsi="ＭＳ 明朝" w:cs="ＭＳ 明朝" w:hint="eastAsia"/>
          <w:sz w:val="22"/>
          <w:szCs w:val="22"/>
        </w:rPr>
        <w:t>より</w:t>
      </w:r>
      <w:r w:rsidR="006F61BE" w:rsidRPr="006F4504">
        <w:rPr>
          <w:rFonts w:ascii="ＭＳ 明朝" w:hAnsi="ＭＳ 明朝" w:cs="ＭＳ 明朝" w:hint="eastAsia"/>
          <w:sz w:val="22"/>
          <w:szCs w:val="22"/>
        </w:rPr>
        <w:t>明らかになって</w:t>
      </w:r>
      <w:r w:rsidR="00634FBA" w:rsidRPr="006F4504">
        <w:rPr>
          <w:rFonts w:ascii="ＭＳ 明朝" w:hAnsi="ＭＳ 明朝" w:cs="ＭＳ 明朝" w:hint="eastAsia"/>
          <w:sz w:val="22"/>
          <w:szCs w:val="22"/>
        </w:rPr>
        <w:t>いる。こうした</w:t>
      </w:r>
      <w:r w:rsidR="00A0318C" w:rsidRPr="006F4504">
        <w:rPr>
          <w:rFonts w:ascii="ＭＳ 明朝" w:hAnsi="ＭＳ 明朝" w:cs="ＭＳ 明朝" w:hint="eastAsia"/>
          <w:sz w:val="22"/>
          <w:szCs w:val="22"/>
        </w:rPr>
        <w:t>実情</w:t>
      </w:r>
      <w:r w:rsidR="00634FBA" w:rsidRPr="006F4504">
        <w:rPr>
          <w:rFonts w:ascii="ＭＳ 明朝" w:hAnsi="ＭＳ 明朝" w:cs="ＭＳ 明朝" w:hint="eastAsia"/>
          <w:sz w:val="22"/>
          <w:szCs w:val="22"/>
        </w:rPr>
        <w:t>を</w:t>
      </w:r>
      <w:r w:rsidR="00A0318C" w:rsidRPr="006F4504">
        <w:rPr>
          <w:rFonts w:ascii="ＭＳ 明朝" w:hAnsi="ＭＳ 明朝" w:cs="ＭＳ 明朝" w:hint="eastAsia"/>
          <w:sz w:val="22"/>
          <w:szCs w:val="22"/>
        </w:rPr>
        <w:t>把握し、長期療養における具体的・個々への救済は、ACC</w:t>
      </w:r>
      <w:r w:rsidR="00EE2443" w:rsidRPr="006F4504">
        <w:rPr>
          <w:rFonts w:ascii="ＭＳ 明朝" w:hAnsi="ＭＳ 明朝" w:cs="ＭＳ 明朝" w:hint="eastAsia"/>
          <w:sz w:val="22"/>
          <w:szCs w:val="22"/>
        </w:rPr>
        <w:t>救済医療室</w:t>
      </w:r>
      <w:r w:rsidR="00A0318C" w:rsidRPr="006F4504">
        <w:rPr>
          <w:rFonts w:ascii="ＭＳ 明朝" w:hAnsi="ＭＳ 明朝" w:cs="ＭＳ 明朝" w:hint="eastAsia"/>
          <w:sz w:val="22"/>
          <w:szCs w:val="22"/>
        </w:rPr>
        <w:t>を</w:t>
      </w:r>
      <w:r w:rsidR="00EE2443" w:rsidRPr="006F4504">
        <w:rPr>
          <w:rFonts w:ascii="ＭＳ 明朝" w:hAnsi="ＭＳ 明朝" w:cs="ＭＳ 明朝" w:hint="eastAsia"/>
          <w:sz w:val="22"/>
          <w:szCs w:val="22"/>
        </w:rPr>
        <w:t>通</w:t>
      </w:r>
      <w:r w:rsidR="00A0318C" w:rsidRPr="006F4504">
        <w:rPr>
          <w:rFonts w:ascii="ＭＳ 明朝" w:hAnsi="ＭＳ 明朝" w:cs="ＭＳ 明朝" w:hint="eastAsia"/>
          <w:sz w:val="22"/>
          <w:szCs w:val="22"/>
        </w:rPr>
        <w:t>して</w:t>
      </w:r>
      <w:r w:rsidR="00EE2443" w:rsidRPr="006F4504">
        <w:rPr>
          <w:rFonts w:ascii="ＭＳ 明朝" w:hAnsi="ＭＳ 明朝" w:cs="ＭＳ 明朝" w:hint="eastAsia"/>
          <w:sz w:val="22"/>
          <w:szCs w:val="22"/>
        </w:rPr>
        <w:t>大</w:t>
      </w:r>
      <w:r w:rsidR="00A0318C" w:rsidRPr="006F4504">
        <w:rPr>
          <w:rFonts w:ascii="ＭＳ 明朝" w:hAnsi="ＭＳ 明朝" w:cs="ＭＳ 明朝" w:hint="eastAsia"/>
          <w:sz w:val="22"/>
          <w:szCs w:val="22"/>
        </w:rPr>
        <w:t>きな</w:t>
      </w:r>
      <w:r w:rsidR="00EE2443" w:rsidRPr="006F4504">
        <w:rPr>
          <w:rFonts w:ascii="ＭＳ 明朝" w:hAnsi="ＭＳ 明朝" w:cs="ＭＳ 明朝" w:hint="eastAsia"/>
          <w:sz w:val="22"/>
          <w:szCs w:val="22"/>
        </w:rPr>
        <w:t>成果・前進</w:t>
      </w:r>
      <w:r w:rsidR="00A0318C" w:rsidRPr="006F4504">
        <w:rPr>
          <w:rFonts w:ascii="ＭＳ 明朝" w:hAnsi="ＭＳ 明朝" w:cs="ＭＳ 明朝" w:hint="eastAsia"/>
          <w:sz w:val="22"/>
          <w:szCs w:val="22"/>
        </w:rPr>
        <w:t>が</w:t>
      </w:r>
      <w:r w:rsidR="00EE2443" w:rsidRPr="006F4504">
        <w:rPr>
          <w:rFonts w:ascii="ＭＳ 明朝" w:hAnsi="ＭＳ 明朝" w:cs="ＭＳ 明朝" w:hint="eastAsia"/>
          <w:sz w:val="22"/>
          <w:szCs w:val="22"/>
        </w:rPr>
        <w:t>ある。</w:t>
      </w:r>
      <w:r w:rsidR="006F61BE" w:rsidRPr="006F4504">
        <w:rPr>
          <w:rFonts w:ascii="ＭＳ 明朝" w:hAnsi="ＭＳ 明朝" w:cs="ＭＳ 明朝" w:hint="eastAsia"/>
          <w:sz w:val="22"/>
          <w:szCs w:val="22"/>
        </w:rPr>
        <w:t>まさに命の瀬戸際にいる被害者に対し、濃厚な被害</w:t>
      </w:r>
      <w:r w:rsidR="00EE2443" w:rsidRPr="006F4504">
        <w:rPr>
          <w:rFonts w:ascii="ＭＳ 明朝" w:hAnsi="ＭＳ 明朝" w:cs="ＭＳ 明朝" w:hint="eastAsia"/>
          <w:sz w:val="22"/>
          <w:szCs w:val="22"/>
        </w:rPr>
        <w:t>個別</w:t>
      </w:r>
      <w:r w:rsidR="006F61BE" w:rsidRPr="006F4504">
        <w:rPr>
          <w:rFonts w:ascii="ＭＳ 明朝" w:hAnsi="ＭＳ 明朝" w:cs="ＭＳ 明朝" w:hint="eastAsia"/>
          <w:sz w:val="22"/>
          <w:szCs w:val="22"/>
        </w:rPr>
        <w:t>救済を展開している</w:t>
      </w:r>
      <w:r w:rsidR="00D92E08" w:rsidRPr="006F4504">
        <w:rPr>
          <w:rFonts w:ascii="ＭＳ 明朝" w:hAnsi="ＭＳ 明朝" w:cs="ＭＳ 明朝" w:hint="eastAsia"/>
          <w:sz w:val="22"/>
          <w:szCs w:val="22"/>
        </w:rPr>
        <w:t>。</w:t>
      </w:r>
    </w:p>
    <w:p w14:paraId="4F397FED" w14:textId="46697A99" w:rsidR="001C1610" w:rsidRPr="006F4504" w:rsidRDefault="001C1610" w:rsidP="00F76CC9">
      <w:pPr>
        <w:pStyle w:val="a8"/>
        <w:ind w:left="0" w:firstLineChars="100" w:firstLine="220"/>
        <w:rPr>
          <w:rFonts w:ascii="ＭＳ 明朝" w:hAnsi="ＭＳ 明朝" w:cs="ＭＳ 明朝"/>
          <w:sz w:val="22"/>
          <w:szCs w:val="22"/>
        </w:rPr>
      </w:pPr>
      <w:r w:rsidRPr="006F4504">
        <w:rPr>
          <w:rFonts w:ascii="ＭＳ 明朝" w:hAnsi="ＭＳ 明朝" w:cs="ＭＳ 明朝" w:hint="eastAsia"/>
          <w:sz w:val="22"/>
          <w:szCs w:val="22"/>
        </w:rPr>
        <w:t>この体制について、今後ブロック拠点との連携も含め、さらに多くの被害者の資料提供により</w:t>
      </w:r>
      <w:r w:rsidR="004220F4" w:rsidRPr="006F4504">
        <w:rPr>
          <w:rFonts w:ascii="ＭＳ 明朝" w:hAnsi="ＭＳ 明朝" w:cs="ＭＳ 明朝" w:hint="eastAsia"/>
          <w:sz w:val="22"/>
          <w:szCs w:val="22"/>
        </w:rPr>
        <w:t>、ACC救済医療室の分析・調査・問題解決への取り組みが</w:t>
      </w:r>
      <w:r w:rsidR="005B3CAF" w:rsidRPr="006F4504">
        <w:rPr>
          <w:rFonts w:ascii="ＭＳ 明朝" w:hAnsi="ＭＳ 明朝" w:cs="ＭＳ 明朝" w:hint="eastAsia"/>
          <w:sz w:val="22"/>
          <w:szCs w:val="22"/>
        </w:rPr>
        <w:t>増えていく</w:t>
      </w:r>
    </w:p>
    <w:p w14:paraId="5E9D3A28" w14:textId="2D8AB3BF" w:rsidR="0006597A" w:rsidRPr="006F4504" w:rsidRDefault="0006597A" w:rsidP="00E504F3">
      <w:pPr>
        <w:pStyle w:val="a8"/>
        <w:numPr>
          <w:ilvl w:val="0"/>
          <w:numId w:val="48"/>
        </w:numPr>
        <w:rPr>
          <w:rFonts w:ascii="ＭＳ 明朝" w:hAnsi="ＭＳ 明朝" w:cs="ＭＳ 明朝"/>
          <w:sz w:val="22"/>
          <w:szCs w:val="22"/>
        </w:rPr>
      </w:pPr>
      <w:r w:rsidRPr="006F4504">
        <w:rPr>
          <w:rFonts w:ascii="ＭＳ 明朝" w:hAnsi="ＭＳ 明朝" w:cs="ＭＳ 明朝" w:hint="eastAsia"/>
          <w:sz w:val="22"/>
          <w:szCs w:val="22"/>
        </w:rPr>
        <w:t>ACC救済医療室についての要求</w:t>
      </w:r>
    </w:p>
    <w:p w14:paraId="6247B929" w14:textId="40329242" w:rsidR="0006597A" w:rsidRPr="006F4504" w:rsidRDefault="0021246A" w:rsidP="0006597A">
      <w:pPr>
        <w:pStyle w:val="a8"/>
        <w:ind w:left="0" w:firstLineChars="100" w:firstLine="220"/>
        <w:rPr>
          <w:rFonts w:ascii="ＭＳ 明朝" w:hAnsi="ＭＳ 明朝" w:cs="ＭＳ 明朝"/>
          <w:sz w:val="22"/>
          <w:szCs w:val="22"/>
        </w:rPr>
      </w:pPr>
      <w:r w:rsidRPr="006F4504">
        <w:rPr>
          <w:rFonts w:ascii="ＭＳ 明朝" w:hAnsi="ＭＳ 明朝" w:cs="ＭＳ 明朝" w:hint="eastAsia"/>
          <w:sz w:val="22"/>
          <w:szCs w:val="22"/>
        </w:rPr>
        <w:t>ACC</w:t>
      </w:r>
      <w:r w:rsidR="006F61BE" w:rsidRPr="006F4504">
        <w:rPr>
          <w:rFonts w:ascii="ＭＳ 明朝" w:hAnsi="ＭＳ 明朝" w:cs="ＭＳ 明朝" w:hint="eastAsia"/>
          <w:sz w:val="22"/>
          <w:szCs w:val="22"/>
        </w:rPr>
        <w:t>救済医療室においては、</w:t>
      </w:r>
      <w:r w:rsidR="006A2F95" w:rsidRPr="006F4504">
        <w:rPr>
          <w:rFonts w:ascii="ＭＳ 明朝" w:hAnsi="ＭＳ 明朝" w:cs="ＭＳ 明朝" w:hint="eastAsia"/>
          <w:sz w:val="22"/>
          <w:szCs w:val="22"/>
        </w:rPr>
        <w:t>被害者のHIV感染による病状の進行、多様な併発症の発症により</w:t>
      </w:r>
      <w:r w:rsidR="00E01C6E" w:rsidRPr="006F4504">
        <w:rPr>
          <w:rFonts w:ascii="ＭＳ 明朝" w:hAnsi="ＭＳ 明朝" w:cs="ＭＳ 明朝" w:hint="eastAsia"/>
          <w:sz w:val="22"/>
          <w:szCs w:val="22"/>
        </w:rPr>
        <w:t>、ACCの命の救済は国の責務の大きな部分を担うことで、</w:t>
      </w:r>
      <w:r w:rsidR="00E0582C" w:rsidRPr="006F4504">
        <w:rPr>
          <w:rFonts w:ascii="ＭＳ 明朝" w:hAnsi="ＭＳ 明朝" w:cs="ＭＳ 明朝" w:hint="eastAsia"/>
          <w:sz w:val="22"/>
          <w:szCs w:val="22"/>
        </w:rPr>
        <w:t>負荷は大きくかかってくる。そのための人員の増員や</w:t>
      </w:r>
      <w:r w:rsidR="00D33F38" w:rsidRPr="006F4504">
        <w:rPr>
          <w:rFonts w:ascii="ＭＳ 明朝" w:hAnsi="ＭＳ 明朝" w:cs="ＭＳ 明朝" w:hint="eastAsia"/>
          <w:sz w:val="22"/>
          <w:szCs w:val="22"/>
        </w:rPr>
        <w:t>救済医療室の拡張など、人的物的</w:t>
      </w:r>
      <w:r w:rsidR="00A64643" w:rsidRPr="006F4504">
        <w:rPr>
          <w:rFonts w:ascii="ＭＳ 明朝" w:hAnsi="ＭＳ 明朝" w:cs="ＭＳ 明朝" w:hint="eastAsia"/>
          <w:sz w:val="22"/>
          <w:szCs w:val="22"/>
        </w:rPr>
        <w:t>予算確保と国からの</w:t>
      </w:r>
      <w:r w:rsidR="00E504F3" w:rsidRPr="006F4504">
        <w:rPr>
          <w:rFonts w:ascii="ＭＳ 明朝" w:hAnsi="ＭＳ 明朝" w:cs="ＭＳ 明朝" w:hint="eastAsia"/>
          <w:sz w:val="22"/>
          <w:szCs w:val="22"/>
        </w:rPr>
        <w:t>直接</w:t>
      </w:r>
      <w:r w:rsidR="00A64643" w:rsidRPr="006F4504">
        <w:rPr>
          <w:rFonts w:ascii="ＭＳ 明朝" w:hAnsi="ＭＳ 明朝" w:cs="ＭＳ 明朝" w:hint="eastAsia"/>
          <w:sz w:val="22"/>
          <w:szCs w:val="22"/>
        </w:rPr>
        <w:t>的支援を速やかに確保されたい。</w:t>
      </w:r>
      <w:r w:rsidR="00424DAF" w:rsidRPr="006F4504">
        <w:rPr>
          <w:rFonts w:ascii="ＭＳ 明朝" w:hAnsi="ＭＳ 明朝" w:cs="ＭＳ 明朝" w:hint="eastAsia"/>
          <w:sz w:val="22"/>
          <w:szCs w:val="22"/>
        </w:rPr>
        <w:t>現在、ACC救済医療スタッフは、全国の被害者の窮状を解決するため、</w:t>
      </w:r>
      <w:r w:rsidR="006F61BE" w:rsidRPr="006F4504">
        <w:rPr>
          <w:rFonts w:ascii="ＭＳ 明朝" w:hAnsi="ＭＳ 明朝" w:cs="ＭＳ 明朝" w:hint="eastAsia"/>
          <w:sz w:val="22"/>
          <w:szCs w:val="22"/>
        </w:rPr>
        <w:t>患者・医療者のところに</w:t>
      </w:r>
      <w:r w:rsidR="00E122A2" w:rsidRPr="006F4504">
        <w:rPr>
          <w:rFonts w:ascii="ＭＳ 明朝" w:hAnsi="ＭＳ 明朝" w:cs="ＭＳ 明朝" w:hint="eastAsia"/>
          <w:sz w:val="22"/>
          <w:szCs w:val="22"/>
        </w:rPr>
        <w:t>直接・</w:t>
      </w:r>
      <w:r w:rsidR="006F61BE" w:rsidRPr="006F4504">
        <w:rPr>
          <w:rFonts w:ascii="ＭＳ 明朝" w:hAnsi="ＭＳ 明朝" w:cs="ＭＳ 明朝" w:hint="eastAsia"/>
          <w:sz w:val="22"/>
          <w:szCs w:val="22"/>
        </w:rPr>
        <w:t>積極的に</w:t>
      </w:r>
      <w:r w:rsidR="00E122A2" w:rsidRPr="006F4504">
        <w:rPr>
          <w:rFonts w:ascii="ＭＳ 明朝" w:hAnsi="ＭＳ 明朝" w:cs="ＭＳ 明朝" w:hint="eastAsia"/>
          <w:sz w:val="22"/>
          <w:szCs w:val="22"/>
        </w:rPr>
        <w:t>出向き</w:t>
      </w:r>
      <w:r w:rsidR="006F61BE" w:rsidRPr="006F4504">
        <w:rPr>
          <w:rFonts w:ascii="ＭＳ 明朝" w:hAnsi="ＭＳ 明朝" w:cs="ＭＳ 明朝" w:hint="eastAsia"/>
          <w:sz w:val="22"/>
          <w:szCs w:val="22"/>
        </w:rPr>
        <w:t>、最善の医療・福祉の選択肢を提示し、これらによって地元では対応できなかった被害者への医療・福祉の導入を次々と進めている。これこそが原告団の求めてきたスピード感を持った個別救済対応であ</w:t>
      </w:r>
      <w:r w:rsidR="00EB7362" w:rsidRPr="006F4504">
        <w:rPr>
          <w:rFonts w:ascii="ＭＳ 明朝" w:hAnsi="ＭＳ 明朝" w:cs="ＭＳ 明朝" w:hint="eastAsia"/>
          <w:sz w:val="22"/>
          <w:szCs w:val="22"/>
        </w:rPr>
        <w:t>る。</w:t>
      </w:r>
    </w:p>
    <w:p w14:paraId="54D89AF1" w14:textId="266CBA2A" w:rsidR="007D0A40" w:rsidRPr="006F4504" w:rsidRDefault="00F76CC9" w:rsidP="00F76CC9">
      <w:pPr>
        <w:pStyle w:val="a8"/>
        <w:ind w:left="0" w:firstLine="0"/>
        <w:rPr>
          <w:rFonts w:ascii="ＭＳ 明朝" w:hAnsi="ＭＳ 明朝" w:cs="ＭＳ 明朝"/>
          <w:sz w:val="22"/>
          <w:szCs w:val="22"/>
        </w:rPr>
      </w:pPr>
      <w:r w:rsidRPr="006F4504">
        <w:rPr>
          <w:rFonts w:ascii="ＭＳ 明朝" w:hAnsi="ＭＳ 明朝" w:cs="ＭＳ 明朝" w:hint="eastAsia"/>
          <w:sz w:val="22"/>
          <w:szCs w:val="22"/>
        </w:rPr>
        <w:t xml:space="preserve">② </w:t>
      </w:r>
      <w:r w:rsidR="007D0A40" w:rsidRPr="006F4504">
        <w:rPr>
          <w:rFonts w:ascii="ＭＳ 明朝" w:hAnsi="ＭＳ 明朝" w:cs="ＭＳ 明朝" w:hint="eastAsia"/>
          <w:sz w:val="22"/>
          <w:szCs w:val="22"/>
        </w:rPr>
        <w:t>ACC救済医療室と当事者支援団体、ブロック拠点病院の連携についての要求</w:t>
      </w:r>
    </w:p>
    <w:p w14:paraId="2AB7FF8A" w14:textId="00317510" w:rsidR="006F61BE" w:rsidRPr="006F4504" w:rsidRDefault="0065517D" w:rsidP="0065517D">
      <w:pPr>
        <w:pStyle w:val="a8"/>
        <w:ind w:left="2" w:firstLineChars="100" w:firstLine="220"/>
        <w:rPr>
          <w:rFonts w:ascii="ＭＳ 明朝" w:hAnsi="ＭＳ 明朝" w:cs="ＭＳ 明朝"/>
          <w:sz w:val="22"/>
          <w:szCs w:val="22"/>
        </w:rPr>
      </w:pPr>
      <w:r w:rsidRPr="006F4504">
        <w:rPr>
          <w:rFonts w:ascii="ＭＳ 明朝" w:hAnsi="ＭＳ 明朝" w:cs="ＭＳ 明朝" w:hint="eastAsia"/>
          <w:sz w:val="22"/>
          <w:szCs w:val="22"/>
        </w:rPr>
        <w:t>①</w:t>
      </w:r>
      <w:r w:rsidR="0027093E" w:rsidRPr="006F4504">
        <w:rPr>
          <w:rFonts w:ascii="ＭＳ 明朝" w:hAnsi="ＭＳ 明朝" w:cs="ＭＳ 明朝" w:hint="eastAsia"/>
          <w:sz w:val="22"/>
          <w:szCs w:val="22"/>
        </w:rPr>
        <w:t>で示したようなACC</w:t>
      </w:r>
      <w:r w:rsidR="00F84184" w:rsidRPr="006F4504">
        <w:rPr>
          <w:rFonts w:ascii="ＭＳ 明朝" w:hAnsi="ＭＳ 明朝" w:cs="ＭＳ 明朝" w:hint="eastAsia"/>
          <w:sz w:val="22"/>
          <w:szCs w:val="22"/>
        </w:rPr>
        <w:t>救済医療室</w:t>
      </w:r>
      <w:r w:rsidR="0027093E" w:rsidRPr="006F4504">
        <w:rPr>
          <w:rFonts w:ascii="ＭＳ 明朝" w:hAnsi="ＭＳ 明朝" w:cs="ＭＳ 明朝" w:hint="eastAsia"/>
          <w:sz w:val="22"/>
          <w:szCs w:val="22"/>
        </w:rPr>
        <w:t>の</w:t>
      </w:r>
      <w:r w:rsidR="00F84184" w:rsidRPr="006F4504">
        <w:rPr>
          <w:rFonts w:ascii="ＭＳ 明朝" w:hAnsi="ＭＳ 明朝" w:cs="ＭＳ 明朝" w:hint="eastAsia"/>
          <w:sz w:val="22"/>
          <w:szCs w:val="22"/>
        </w:rPr>
        <w:t>責務</w:t>
      </w:r>
      <w:r w:rsidR="0027093E" w:rsidRPr="006F4504">
        <w:rPr>
          <w:rFonts w:ascii="ＭＳ 明朝" w:hAnsi="ＭＳ 明朝" w:cs="ＭＳ 明朝" w:hint="eastAsia"/>
          <w:sz w:val="22"/>
          <w:szCs w:val="22"/>
        </w:rPr>
        <w:t>ある</w:t>
      </w:r>
      <w:r w:rsidR="00F84184" w:rsidRPr="006F4504">
        <w:rPr>
          <w:rFonts w:ascii="ＭＳ 明朝" w:hAnsi="ＭＳ 明朝" w:cs="ＭＳ 明朝" w:hint="eastAsia"/>
          <w:sz w:val="22"/>
          <w:szCs w:val="22"/>
        </w:rPr>
        <w:t>個別救済の実施状況から、</w:t>
      </w:r>
      <w:r w:rsidR="00EB7362" w:rsidRPr="006F4504">
        <w:rPr>
          <w:rFonts w:ascii="ＭＳ 明朝" w:hAnsi="ＭＳ 明朝" w:cs="ＭＳ 明朝" w:hint="eastAsia"/>
          <w:sz w:val="22"/>
          <w:szCs w:val="22"/>
        </w:rPr>
        <w:t>ブロッ</w:t>
      </w:r>
      <w:r w:rsidRPr="006F4504">
        <w:rPr>
          <w:rFonts w:ascii="ＭＳ 明朝" w:hAnsi="ＭＳ 明朝" w:cs="ＭＳ 明朝" w:hint="eastAsia"/>
          <w:sz w:val="22"/>
          <w:szCs w:val="22"/>
        </w:rPr>
        <w:t>ク</w:t>
      </w:r>
      <w:r w:rsidR="00EB7362" w:rsidRPr="006F4504">
        <w:rPr>
          <w:rFonts w:ascii="ＭＳ 明朝" w:hAnsi="ＭＳ 明朝" w:cs="ＭＳ 明朝" w:hint="eastAsia"/>
          <w:sz w:val="22"/>
          <w:szCs w:val="22"/>
        </w:rPr>
        <w:t>拠点</w:t>
      </w:r>
      <w:r w:rsidR="00F876DE" w:rsidRPr="006F4504">
        <w:rPr>
          <w:rFonts w:ascii="ＭＳ 明朝" w:hAnsi="ＭＳ 明朝" w:cs="ＭＳ 明朝" w:hint="eastAsia"/>
          <w:sz w:val="22"/>
          <w:szCs w:val="22"/>
        </w:rPr>
        <w:t>病</w:t>
      </w:r>
      <w:r w:rsidR="00EB7362" w:rsidRPr="006F4504">
        <w:rPr>
          <w:rFonts w:ascii="ＭＳ 明朝" w:hAnsi="ＭＳ 明朝" w:cs="ＭＳ 明朝" w:hint="eastAsia"/>
          <w:sz w:val="22"/>
          <w:szCs w:val="22"/>
        </w:rPr>
        <w:t>院も個別救済の責務</w:t>
      </w:r>
      <w:r w:rsidRPr="006F4504">
        <w:rPr>
          <w:rFonts w:ascii="ＭＳ 明朝" w:hAnsi="ＭＳ 明朝" w:cs="ＭＳ 明朝" w:hint="eastAsia"/>
          <w:sz w:val="22"/>
          <w:szCs w:val="22"/>
        </w:rPr>
        <w:t>等を果たすために</w:t>
      </w:r>
      <w:r w:rsidR="00EB7362" w:rsidRPr="006F4504">
        <w:rPr>
          <w:rFonts w:ascii="ＭＳ 明朝" w:hAnsi="ＭＳ 明朝" w:cs="ＭＳ 明朝" w:hint="eastAsia"/>
          <w:sz w:val="22"/>
          <w:szCs w:val="22"/>
        </w:rPr>
        <w:t>運営費交付金の増額等</w:t>
      </w:r>
      <w:r w:rsidR="00E366C8" w:rsidRPr="006F4504">
        <w:rPr>
          <w:rFonts w:ascii="ＭＳ 明朝" w:hAnsi="ＭＳ 明朝" w:cs="ＭＳ 明朝" w:hint="eastAsia"/>
          <w:sz w:val="22"/>
          <w:szCs w:val="22"/>
        </w:rPr>
        <w:t>がなされているので、ACC救済医療室</w:t>
      </w:r>
      <w:r w:rsidR="00F84184" w:rsidRPr="006F4504">
        <w:rPr>
          <w:rFonts w:ascii="ＭＳ 明朝" w:hAnsi="ＭＳ 明朝" w:cs="ＭＳ 明朝" w:hint="eastAsia"/>
          <w:sz w:val="22"/>
          <w:szCs w:val="22"/>
        </w:rPr>
        <w:t>・当事者支援団体</w:t>
      </w:r>
      <w:r w:rsidR="00E366C8" w:rsidRPr="006F4504">
        <w:rPr>
          <w:rFonts w:ascii="ＭＳ 明朝" w:hAnsi="ＭＳ 明朝" w:cs="ＭＳ 明朝" w:hint="eastAsia"/>
          <w:sz w:val="22"/>
          <w:szCs w:val="22"/>
        </w:rPr>
        <w:t>と密な連携を取り、</w:t>
      </w:r>
      <w:r w:rsidR="006F61BE" w:rsidRPr="006F4504">
        <w:rPr>
          <w:rFonts w:ascii="ＭＳ 明朝" w:hAnsi="ＭＳ 明朝" w:cs="ＭＳ 明朝" w:hint="eastAsia"/>
          <w:sz w:val="22"/>
          <w:szCs w:val="22"/>
        </w:rPr>
        <w:t>ブロック拠点病院等の医療機関においても</w:t>
      </w:r>
      <w:r w:rsidR="00F96FB0" w:rsidRPr="006F4504">
        <w:rPr>
          <w:rFonts w:ascii="ＭＳ 明朝" w:hAnsi="ＭＳ 明朝" w:cs="ＭＳ 明朝" w:hint="eastAsia"/>
          <w:sz w:val="22"/>
          <w:szCs w:val="22"/>
        </w:rPr>
        <w:t>、新たに交付された運営費交付金の使途</w:t>
      </w:r>
      <w:r w:rsidR="00A12636" w:rsidRPr="006F4504">
        <w:rPr>
          <w:rFonts w:ascii="ＭＳ 明朝" w:hAnsi="ＭＳ 明朝" w:cs="ＭＳ 明朝" w:hint="eastAsia"/>
          <w:sz w:val="22"/>
          <w:szCs w:val="22"/>
        </w:rPr>
        <w:t>も含め、</w:t>
      </w:r>
      <w:r w:rsidR="006062A2" w:rsidRPr="006F4504">
        <w:rPr>
          <w:rFonts w:ascii="ＭＳ 明朝" w:hAnsi="ＭＳ 明朝" w:cs="ＭＳ 明朝" w:hint="eastAsia"/>
          <w:sz w:val="22"/>
          <w:szCs w:val="22"/>
        </w:rPr>
        <w:t>個別救済のより精緻で濃厚な</w:t>
      </w:r>
      <w:r w:rsidR="006F61BE" w:rsidRPr="006F4504">
        <w:rPr>
          <w:rFonts w:ascii="ＭＳ 明朝" w:hAnsi="ＭＳ 明朝" w:cs="ＭＳ 明朝" w:hint="eastAsia"/>
          <w:sz w:val="22"/>
          <w:szCs w:val="22"/>
        </w:rPr>
        <w:t>救済を進めるよう、国は指導</w:t>
      </w:r>
      <w:r w:rsidR="006062A2" w:rsidRPr="006F4504">
        <w:rPr>
          <w:rFonts w:ascii="ＭＳ 明朝" w:hAnsi="ＭＳ 明朝" w:cs="ＭＳ 明朝" w:hint="eastAsia"/>
          <w:sz w:val="22"/>
          <w:szCs w:val="22"/>
        </w:rPr>
        <w:t>されたい</w:t>
      </w:r>
    </w:p>
    <w:p w14:paraId="37EC2C01" w14:textId="4CE18D7D" w:rsidR="006F61BE" w:rsidRPr="006F4504" w:rsidRDefault="006F61BE" w:rsidP="00F76CC9">
      <w:pPr>
        <w:pStyle w:val="a8"/>
        <w:ind w:left="2" w:firstLineChars="100" w:firstLine="220"/>
        <w:rPr>
          <w:rFonts w:ascii="ＭＳ 明朝" w:hAnsi="ＭＳ 明朝" w:cs="ＭＳ 明朝"/>
          <w:sz w:val="22"/>
          <w:szCs w:val="22"/>
        </w:rPr>
      </w:pPr>
      <w:r w:rsidRPr="006F4504">
        <w:rPr>
          <w:rFonts w:ascii="ＭＳ 明朝" w:hAnsi="ＭＳ 明朝" w:cs="ＭＳ 明朝" w:hint="eastAsia"/>
          <w:sz w:val="22"/>
          <w:szCs w:val="22"/>
        </w:rPr>
        <w:t>また、</w:t>
      </w:r>
      <w:r w:rsidR="00A12636" w:rsidRPr="006F4504">
        <w:rPr>
          <w:rFonts w:ascii="ＭＳ 明朝" w:hAnsi="ＭＳ 明朝" w:cs="ＭＳ 明朝" w:hint="eastAsia"/>
          <w:sz w:val="22"/>
          <w:szCs w:val="22"/>
        </w:rPr>
        <w:t>ACC</w:t>
      </w:r>
      <w:r w:rsidRPr="006F4504">
        <w:rPr>
          <w:rFonts w:ascii="ＭＳ 明朝" w:hAnsi="ＭＳ 明朝" w:cs="ＭＳ 明朝" w:hint="eastAsia"/>
          <w:sz w:val="22"/>
          <w:szCs w:val="22"/>
        </w:rPr>
        <w:t>救済医療室の機能・責務を全国に周知し、薬害エイズ被害者の個別救済全国展開について</w:t>
      </w:r>
      <w:r w:rsidR="002C79FC" w:rsidRPr="006F4504">
        <w:rPr>
          <w:rFonts w:ascii="ＭＳ 明朝" w:hAnsi="ＭＳ 明朝" w:cs="ＭＳ 明朝" w:hint="eastAsia"/>
          <w:sz w:val="22"/>
          <w:szCs w:val="22"/>
        </w:rPr>
        <w:t>厚生労働省</w:t>
      </w:r>
      <w:r w:rsidRPr="006F4504">
        <w:rPr>
          <w:rFonts w:ascii="ＭＳ 明朝" w:hAnsi="ＭＳ 明朝" w:cs="ＭＳ 明朝" w:hint="eastAsia"/>
          <w:sz w:val="22"/>
          <w:szCs w:val="22"/>
        </w:rPr>
        <w:t>職員</w:t>
      </w:r>
      <w:r w:rsidR="002C79FC" w:rsidRPr="006F4504">
        <w:rPr>
          <w:rFonts w:ascii="ＭＳ 明朝" w:hAnsi="ＭＳ 明朝" w:cs="ＭＳ 明朝" w:hint="eastAsia"/>
          <w:sz w:val="22"/>
          <w:szCs w:val="22"/>
        </w:rPr>
        <w:t>、</w:t>
      </w:r>
      <w:r w:rsidR="0080172F" w:rsidRPr="006F4504">
        <w:rPr>
          <w:rFonts w:ascii="ＭＳ 明朝" w:hAnsi="ＭＳ 明朝" w:cs="ＭＳ 明朝" w:hint="eastAsia"/>
          <w:sz w:val="22"/>
          <w:szCs w:val="22"/>
        </w:rPr>
        <w:t>ブロック拠点病院等々の関連施設、また福祉等々</w:t>
      </w:r>
      <w:r w:rsidR="00F76CC9" w:rsidRPr="006F4504">
        <w:rPr>
          <w:rFonts w:ascii="ＭＳ 明朝" w:hAnsi="ＭＳ 明朝" w:cs="ＭＳ 明朝" w:hint="eastAsia"/>
          <w:sz w:val="22"/>
          <w:szCs w:val="22"/>
        </w:rPr>
        <w:t>を</w:t>
      </w:r>
      <w:r w:rsidR="0080172F" w:rsidRPr="006F4504">
        <w:rPr>
          <w:rFonts w:ascii="ＭＳ 明朝" w:hAnsi="ＭＳ 明朝" w:cs="ＭＳ 明朝" w:hint="eastAsia"/>
          <w:sz w:val="22"/>
          <w:szCs w:val="22"/>
        </w:rPr>
        <w:t>も含めた行政機関全体に、国の指導の下、</w:t>
      </w:r>
      <w:r w:rsidR="00F25CCE" w:rsidRPr="006F4504">
        <w:rPr>
          <w:rFonts w:ascii="ＭＳ 明朝" w:hAnsi="ＭＳ 明朝" w:cs="ＭＳ 明朝" w:hint="eastAsia"/>
          <w:sz w:val="22"/>
          <w:szCs w:val="22"/>
        </w:rPr>
        <w:t>関係機関職員</w:t>
      </w:r>
      <w:r w:rsidRPr="006F4504">
        <w:rPr>
          <w:rFonts w:ascii="ＭＳ 明朝" w:hAnsi="ＭＳ 明朝" w:cs="ＭＳ 明朝" w:hint="eastAsia"/>
          <w:sz w:val="22"/>
          <w:szCs w:val="22"/>
        </w:rPr>
        <w:t>全員が認識されるよう指導・監督されたい。</w:t>
      </w:r>
    </w:p>
    <w:p w14:paraId="0F0E9FE5" w14:textId="37B80541" w:rsidR="00375F20" w:rsidRPr="006F4504" w:rsidRDefault="00F876DE" w:rsidP="00F634B9">
      <w:pPr>
        <w:pStyle w:val="a8"/>
        <w:ind w:left="0" w:firstLine="0"/>
        <w:rPr>
          <w:rFonts w:ascii="ＭＳ Ｐ明朝" w:eastAsia="ＭＳ Ｐ明朝" w:hAnsi="ＭＳ Ｐ明朝"/>
          <w:sz w:val="22"/>
          <w:szCs w:val="22"/>
        </w:rPr>
      </w:pPr>
      <w:r w:rsidRPr="006F4504">
        <w:rPr>
          <w:rFonts w:ascii="ＭＳ Ｐ明朝" w:eastAsia="ＭＳ Ｐ明朝" w:hAnsi="ＭＳ Ｐ明朝" w:hint="eastAsia"/>
          <w:sz w:val="22"/>
          <w:szCs w:val="22"/>
        </w:rPr>
        <w:t>（２）</w:t>
      </w:r>
      <w:r w:rsidR="00E92D46" w:rsidRPr="006F4504">
        <w:rPr>
          <w:rFonts w:ascii="ＭＳ Ｐ明朝" w:eastAsia="ＭＳ Ｐ明朝" w:hAnsi="ＭＳ Ｐ明朝" w:hint="eastAsia"/>
          <w:sz w:val="22"/>
          <w:szCs w:val="22"/>
        </w:rPr>
        <w:t>国立大阪医療センターに関わる要求</w:t>
      </w:r>
    </w:p>
    <w:p w14:paraId="2E0EC099" w14:textId="76F1271D" w:rsidR="00C643E4" w:rsidRPr="006F4504" w:rsidRDefault="00F76695" w:rsidP="00846D9E">
      <w:pPr>
        <w:pStyle w:val="a8"/>
        <w:ind w:left="0" w:firstLineChars="100" w:firstLine="220"/>
        <w:rPr>
          <w:rFonts w:ascii="ＭＳ Ｐ明朝" w:eastAsia="ＭＳ Ｐ明朝" w:hAnsi="ＭＳ Ｐ明朝"/>
          <w:strike/>
        </w:rPr>
      </w:pPr>
      <w:r w:rsidRPr="006F4504">
        <w:rPr>
          <w:rFonts w:ascii="ＭＳ Ｐ明朝" w:eastAsia="ＭＳ Ｐ明朝" w:hAnsi="ＭＳ Ｐ明朝" w:hint="eastAsia"/>
          <w:sz w:val="22"/>
          <w:szCs w:val="22"/>
        </w:rPr>
        <w:t>国立</w:t>
      </w:r>
      <w:r w:rsidR="00C643E4" w:rsidRPr="006F4504">
        <w:rPr>
          <w:rFonts w:ascii="ＭＳ Ｐ明朝" w:eastAsia="ＭＳ Ｐ明朝" w:hAnsi="ＭＳ Ｐ明朝"/>
        </w:rPr>
        <w:t>大阪医療センター</w:t>
      </w:r>
      <w:r w:rsidR="00C91123" w:rsidRPr="006F4504">
        <w:rPr>
          <w:rFonts w:ascii="ＭＳ Ｐ明朝" w:eastAsia="ＭＳ Ｐ明朝" w:hAnsi="ＭＳ Ｐ明朝" w:hint="eastAsia"/>
        </w:rPr>
        <w:t>の拡充</w:t>
      </w:r>
    </w:p>
    <w:p w14:paraId="68F1D613" w14:textId="59C43C7D" w:rsidR="00C643E4" w:rsidRPr="006F4504" w:rsidRDefault="00C643E4" w:rsidP="00EB1156">
      <w:pPr>
        <w:pStyle w:val="a8"/>
        <w:ind w:left="0" w:firstLine="142"/>
        <w:rPr>
          <w:rFonts w:ascii="ＭＳ Ｐ明朝" w:eastAsia="ＭＳ Ｐ明朝" w:hAnsi="ＭＳ Ｐ明朝"/>
        </w:rPr>
      </w:pPr>
      <w:r w:rsidRPr="006F4504">
        <w:rPr>
          <w:rFonts w:ascii="ＭＳ Ｐ明朝" w:eastAsia="ＭＳ Ｐ明朝" w:hAnsi="ＭＳ Ｐ明朝"/>
        </w:rPr>
        <w:t>ブロック拠点病院の中でも、大阪医療センターは、エイズ治療・研究開発センターに準ずるサブセンター的位置づけの下、西日本のエイズ治療の中心的役割を担うべく、人的物的整備を図ってきた。本来ならば、臨床研究体制も含み現状の倍程度の規模が必要とされる。</w:t>
      </w:r>
      <w:r w:rsidR="007938C5" w:rsidRPr="006F4504">
        <w:rPr>
          <w:rFonts w:ascii="ＭＳ Ｐ明朝" w:eastAsia="ＭＳ Ｐ明朝" w:hAnsi="ＭＳ Ｐ明朝" w:hint="eastAsia"/>
        </w:rPr>
        <w:t>しかるに近年、</w:t>
      </w:r>
      <w:r w:rsidR="00D50BA3" w:rsidRPr="006F4504">
        <w:rPr>
          <w:rFonts w:ascii="ＭＳ Ｐ明朝" w:eastAsia="ＭＳ Ｐ明朝" w:hAnsi="ＭＳ Ｐ明朝" w:hint="eastAsia"/>
        </w:rPr>
        <w:t>国立</w:t>
      </w:r>
      <w:r w:rsidR="007938C5" w:rsidRPr="006F4504">
        <w:rPr>
          <w:rFonts w:ascii="ＭＳ Ｐ明朝" w:eastAsia="ＭＳ Ｐ明朝" w:hAnsi="ＭＳ Ｐ明朝" w:hint="eastAsia"/>
        </w:rPr>
        <w:t>大阪医療センターの診療体制</w:t>
      </w:r>
      <w:r w:rsidR="00D25D6A" w:rsidRPr="006F4504">
        <w:rPr>
          <w:rFonts w:ascii="ＭＳ Ｐ明朝" w:eastAsia="ＭＳ Ｐ明朝" w:hAnsi="ＭＳ Ｐ明朝" w:hint="eastAsia"/>
        </w:rPr>
        <w:t>が</w:t>
      </w:r>
      <w:r w:rsidR="007938C5" w:rsidRPr="006F4504">
        <w:rPr>
          <w:rFonts w:ascii="ＭＳ Ｐ明朝" w:eastAsia="ＭＳ Ｐ明朝" w:hAnsi="ＭＳ Ｐ明朝" w:hint="eastAsia"/>
        </w:rPr>
        <w:t>後退</w:t>
      </w:r>
      <w:r w:rsidR="0037671C" w:rsidRPr="006F4504">
        <w:rPr>
          <w:rFonts w:ascii="ＭＳ Ｐ明朝" w:eastAsia="ＭＳ Ｐ明朝" w:hAnsi="ＭＳ Ｐ明朝" w:hint="eastAsia"/>
        </w:rPr>
        <w:t>している</w:t>
      </w:r>
      <w:r w:rsidR="007938C5" w:rsidRPr="006F4504">
        <w:rPr>
          <w:rFonts w:ascii="ＭＳ Ｐ明朝" w:eastAsia="ＭＳ Ｐ明朝" w:hAnsi="ＭＳ Ｐ明朝" w:hint="eastAsia"/>
        </w:rPr>
        <w:t>。</w:t>
      </w:r>
      <w:r w:rsidR="00BF6347" w:rsidRPr="006F4504">
        <w:rPr>
          <w:rFonts w:ascii="ＭＳ Ｐ明朝" w:eastAsia="ＭＳ Ｐ明朝" w:hAnsi="ＭＳ Ｐ明朝" w:hint="eastAsia"/>
        </w:rPr>
        <w:t>特に、サブセンター的機能の中核を担う感染症内科の診療体制</w:t>
      </w:r>
      <w:r w:rsidR="00020E34" w:rsidRPr="006F4504">
        <w:rPr>
          <w:rFonts w:ascii="ＭＳ Ｐ明朝" w:eastAsia="ＭＳ Ｐ明朝" w:hAnsi="ＭＳ Ｐ明朝" w:hint="eastAsia"/>
        </w:rPr>
        <w:t>後退に加えて</w:t>
      </w:r>
      <w:r w:rsidR="00BF6347" w:rsidRPr="006F4504">
        <w:rPr>
          <w:rFonts w:ascii="ＭＳ Ｐ明朝" w:eastAsia="ＭＳ Ｐ明朝" w:hAnsi="ＭＳ Ｐ明朝" w:hint="eastAsia"/>
        </w:rPr>
        <w:t>、施設内における他科の縮小に伴う負担が、感染症内科のリソースを圧迫している現状は到底容認できるものではない</w:t>
      </w:r>
      <w:r w:rsidR="00B32B00" w:rsidRPr="006F4504">
        <w:rPr>
          <w:rFonts w:ascii="ＭＳ Ｐ明朝" w:eastAsia="ＭＳ Ｐ明朝" w:hAnsi="ＭＳ Ｐ明朝" w:hint="eastAsia"/>
        </w:rPr>
        <w:t>。</w:t>
      </w:r>
      <w:r w:rsidRPr="006F4504">
        <w:rPr>
          <w:rFonts w:ascii="ＭＳ Ｐ明朝" w:eastAsia="ＭＳ Ｐ明朝" w:hAnsi="ＭＳ Ｐ明朝"/>
        </w:rPr>
        <w:t>国は上記</w:t>
      </w:r>
      <w:r w:rsidR="00B32B00" w:rsidRPr="006F4504">
        <w:rPr>
          <w:rFonts w:ascii="ＭＳ Ｐ明朝" w:eastAsia="ＭＳ Ｐ明朝" w:hAnsi="ＭＳ Ｐ明朝" w:hint="eastAsia"/>
        </w:rPr>
        <w:t>に示した、</w:t>
      </w:r>
      <w:r w:rsidR="00D50BA3" w:rsidRPr="006F4504">
        <w:rPr>
          <w:rFonts w:ascii="ＭＳ Ｐ明朝" w:eastAsia="ＭＳ Ｐ明朝" w:hAnsi="ＭＳ Ｐ明朝" w:hint="eastAsia"/>
        </w:rPr>
        <w:t>国立</w:t>
      </w:r>
      <w:r w:rsidRPr="006F4504">
        <w:rPr>
          <w:rFonts w:ascii="ＭＳ Ｐ明朝" w:eastAsia="ＭＳ Ｐ明朝" w:hAnsi="ＭＳ Ｐ明朝"/>
        </w:rPr>
        <w:t>大阪医療センターの重要な役割を再度認識し、</w:t>
      </w:r>
      <w:r w:rsidR="00EB1156" w:rsidRPr="006F4504">
        <w:rPr>
          <w:rFonts w:ascii="ＭＳ Ｐ明朝" w:eastAsia="ＭＳ Ｐ明朝" w:hAnsi="ＭＳ Ｐ明朝" w:hint="eastAsia"/>
        </w:rPr>
        <w:t>コーディネーターナース、</w:t>
      </w:r>
      <w:r w:rsidRPr="006F4504">
        <w:rPr>
          <w:rFonts w:ascii="ＭＳ Ｐ明朝" w:eastAsia="ＭＳ Ｐ明朝" w:hAnsi="ＭＳ Ｐ明朝"/>
        </w:rPr>
        <w:t>看護師、薬剤師、MSW、心理職等の増員、</w:t>
      </w:r>
      <w:r w:rsidR="00BF6347" w:rsidRPr="006F4504">
        <w:rPr>
          <w:rFonts w:ascii="ＭＳ Ｐ明朝" w:eastAsia="ＭＳ Ｐ明朝" w:hAnsi="ＭＳ Ｐ明朝" w:hint="eastAsia"/>
        </w:rPr>
        <w:t>ならびに政策医療としての</w:t>
      </w:r>
      <w:r w:rsidR="00BF6347" w:rsidRPr="006F4504">
        <w:rPr>
          <w:rFonts w:ascii="ＭＳ Ｐ明朝" w:eastAsia="ＭＳ Ｐ明朝" w:hAnsi="ＭＳ Ｐ明朝"/>
        </w:rPr>
        <w:t>HIV</w:t>
      </w:r>
      <w:r w:rsidR="00BF6347" w:rsidRPr="006F4504">
        <w:rPr>
          <w:rFonts w:ascii="ＭＳ Ｐ明朝" w:eastAsia="ＭＳ Ｐ明朝" w:hAnsi="ＭＳ Ｐ明朝" w:hint="eastAsia"/>
        </w:rPr>
        <w:t>診療を担う感染症内科が専らその機能を発揮可能な独立性の確保を確約するとともに、</w:t>
      </w:r>
      <w:r w:rsidR="00632E50" w:rsidRPr="006F4504">
        <w:rPr>
          <w:rFonts w:ascii="ＭＳ Ｐ明朝" w:eastAsia="ＭＳ Ｐ明朝" w:hAnsi="ＭＳ Ｐ明朝" w:hint="eastAsia"/>
        </w:rPr>
        <w:t>被害者の救済医療として不可欠な</w:t>
      </w:r>
      <w:r w:rsidRPr="006F4504">
        <w:rPr>
          <w:rFonts w:ascii="ＭＳ Ｐ明朝" w:eastAsia="ＭＳ Ｐ明朝" w:hAnsi="ＭＳ Ｐ明朝"/>
        </w:rPr>
        <w:t>血友病専門外来</w:t>
      </w:r>
      <w:r w:rsidR="006E2C47" w:rsidRPr="006F4504">
        <w:rPr>
          <w:rFonts w:ascii="ＭＳ Ｐ明朝" w:eastAsia="ＭＳ Ｐ明朝" w:hAnsi="ＭＳ Ｐ明朝" w:hint="eastAsia"/>
        </w:rPr>
        <w:t>(具体的には血液凝固科</w:t>
      </w:r>
      <w:r w:rsidRPr="006F4504">
        <w:rPr>
          <w:rFonts w:ascii="ＭＳ Ｐ明朝" w:eastAsia="ＭＳ Ｐ明朝" w:hAnsi="ＭＳ Ｐ明朝"/>
        </w:rPr>
        <w:t>の設置</w:t>
      </w:r>
      <w:r w:rsidR="001035DC" w:rsidRPr="006F4504">
        <w:rPr>
          <w:rFonts w:ascii="ＭＳ Ｐ明朝" w:eastAsia="ＭＳ Ｐ明朝" w:hAnsi="ＭＳ Ｐ明朝" w:hint="eastAsia"/>
        </w:rPr>
        <w:t>）</w:t>
      </w:r>
      <w:r w:rsidR="00BF6347" w:rsidRPr="006F4504">
        <w:rPr>
          <w:rFonts w:ascii="ＭＳ Ｐ明朝" w:eastAsia="ＭＳ Ｐ明朝" w:hAnsi="ＭＳ Ｐ明朝" w:hint="eastAsia"/>
        </w:rPr>
        <w:t>も併せて</w:t>
      </w:r>
      <w:r w:rsidRPr="006F4504">
        <w:rPr>
          <w:rFonts w:ascii="ＭＳ Ｐ明朝" w:eastAsia="ＭＳ Ｐ明朝" w:hAnsi="ＭＳ Ｐ明朝"/>
        </w:rPr>
        <w:t>国の責任をもって確約されたい。</w:t>
      </w:r>
    </w:p>
    <w:p w14:paraId="788D4E5D" w14:textId="29AE4E3B" w:rsidR="002A4894" w:rsidRPr="006F4504" w:rsidRDefault="00C643E4" w:rsidP="00F876DE">
      <w:pPr>
        <w:pStyle w:val="a8"/>
        <w:ind w:left="0" w:firstLine="142"/>
        <w:jc w:val="left"/>
        <w:rPr>
          <w:rFonts w:ascii="ＭＳ Ｐ明朝" w:eastAsia="ＭＳ Ｐ明朝" w:hAnsi="ＭＳ Ｐ明朝"/>
        </w:rPr>
      </w:pPr>
      <w:r w:rsidRPr="006F4504">
        <w:rPr>
          <w:rFonts w:ascii="ＭＳ Ｐ明朝" w:eastAsia="ＭＳ Ｐ明朝" w:hAnsi="ＭＳ Ｐ明朝"/>
        </w:rPr>
        <w:t>細目については、別紙「</w:t>
      </w:r>
      <w:r w:rsidR="007D3F2D" w:rsidRPr="006F4504">
        <w:rPr>
          <w:rFonts w:ascii="ＭＳ Ｐ明朝" w:eastAsia="ＭＳ Ｐ明朝" w:hAnsi="ＭＳ Ｐ明朝"/>
        </w:rPr>
        <w:t>ＨＩＶ</w:t>
      </w:r>
      <w:r w:rsidRPr="006F4504">
        <w:rPr>
          <w:rFonts w:ascii="ＭＳ Ｐ明朝" w:eastAsia="ＭＳ Ｐ明朝" w:hAnsi="ＭＳ Ｐ明朝"/>
        </w:rPr>
        <w:t>医療体制整備に関する統一要求書」を参照されたい。</w:t>
      </w:r>
    </w:p>
    <w:p w14:paraId="4D010191" w14:textId="001F0A3F" w:rsidR="002A4894" w:rsidRPr="006F4504" w:rsidRDefault="002A4894" w:rsidP="002A4894">
      <w:pPr>
        <w:pStyle w:val="a8"/>
        <w:ind w:left="0" w:firstLine="0"/>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w:t>
      </w:r>
      <w:r w:rsidR="001A5CEC" w:rsidRPr="006F4504">
        <w:rPr>
          <w:rFonts w:ascii="ＭＳ Ｐ明朝" w:eastAsia="ＭＳ Ｐ明朝" w:hAnsi="ＭＳ Ｐ明朝"/>
          <w:sz w:val="22"/>
          <w:szCs w:val="22"/>
        </w:rPr>
        <w:t>3</w:t>
      </w:r>
      <w:r w:rsidRPr="006F4504">
        <w:rPr>
          <w:rFonts w:ascii="ＭＳ Ｐ明朝" w:eastAsia="ＭＳ Ｐ明朝" w:hAnsi="ＭＳ Ｐ明朝" w:hint="eastAsia"/>
          <w:sz w:val="22"/>
          <w:szCs w:val="22"/>
        </w:rPr>
        <w:t>）</w:t>
      </w:r>
      <w:r w:rsidR="007D3F2D" w:rsidRPr="006F4504">
        <w:rPr>
          <w:rFonts w:ascii="ＭＳ Ｐ明朝" w:eastAsia="ＭＳ Ｐ明朝" w:hAnsi="ＭＳ Ｐ明朝"/>
          <w:sz w:val="22"/>
          <w:szCs w:val="22"/>
        </w:rPr>
        <w:t>ＨＩＶ</w:t>
      </w:r>
      <w:r w:rsidRPr="006F4504">
        <w:rPr>
          <w:rFonts w:ascii="ＭＳ Ｐ明朝" w:eastAsia="ＭＳ Ｐ明朝" w:hAnsi="ＭＳ Ｐ明朝" w:hint="eastAsia"/>
          <w:sz w:val="22"/>
          <w:szCs w:val="22"/>
        </w:rPr>
        <w:t>感染被害患者の</w:t>
      </w:r>
      <w:r w:rsidR="00701430" w:rsidRPr="006F4504">
        <w:rPr>
          <w:rFonts w:ascii="ＭＳ Ｐ明朝" w:eastAsia="ＭＳ Ｐ明朝" w:hAnsi="ＭＳ Ｐ明朝" w:hint="eastAsia"/>
          <w:sz w:val="22"/>
          <w:szCs w:val="22"/>
        </w:rPr>
        <w:t>無料化されている</w:t>
      </w:r>
      <w:r w:rsidRPr="006F4504">
        <w:rPr>
          <w:rFonts w:ascii="ＭＳ Ｐ明朝" w:eastAsia="ＭＳ Ｐ明朝" w:hAnsi="ＭＳ Ｐ明朝" w:hint="eastAsia"/>
          <w:sz w:val="22"/>
          <w:szCs w:val="22"/>
        </w:rPr>
        <w:t>医療費</w:t>
      </w:r>
      <w:r w:rsidR="00701430" w:rsidRPr="006F4504">
        <w:rPr>
          <w:rFonts w:ascii="ＭＳ Ｐ明朝" w:eastAsia="ＭＳ Ｐ明朝" w:hAnsi="ＭＳ Ｐ明朝" w:hint="eastAsia"/>
          <w:sz w:val="22"/>
          <w:szCs w:val="22"/>
        </w:rPr>
        <w:t>対応</w:t>
      </w:r>
      <w:r w:rsidRPr="006F4504">
        <w:rPr>
          <w:rFonts w:ascii="ＭＳ Ｐ明朝" w:eastAsia="ＭＳ Ｐ明朝" w:hAnsi="ＭＳ Ｐ明朝" w:hint="eastAsia"/>
          <w:sz w:val="22"/>
          <w:szCs w:val="22"/>
        </w:rPr>
        <w:t>、及び薬害</w:t>
      </w:r>
      <w:r w:rsidR="007D3F2D" w:rsidRPr="006F4504">
        <w:rPr>
          <w:rFonts w:ascii="ＭＳ Ｐ明朝" w:eastAsia="ＭＳ Ｐ明朝" w:hAnsi="ＭＳ Ｐ明朝"/>
          <w:sz w:val="22"/>
          <w:szCs w:val="22"/>
        </w:rPr>
        <w:t>ＨＩＶ</w:t>
      </w:r>
      <w:r w:rsidRPr="006F4504">
        <w:rPr>
          <w:rFonts w:ascii="ＭＳ Ｐ明朝" w:eastAsia="ＭＳ Ｐ明朝" w:hAnsi="ＭＳ Ｐ明朝" w:hint="eastAsia"/>
          <w:sz w:val="22"/>
          <w:szCs w:val="22"/>
        </w:rPr>
        <w:t>感染被害者救済法</w:t>
      </w:r>
    </w:p>
    <w:p w14:paraId="1028D6C9" w14:textId="77777777" w:rsidR="0010166B" w:rsidRPr="006F4504" w:rsidRDefault="004B314B" w:rsidP="004B314B">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①</w:t>
      </w:r>
      <w:r w:rsidR="0010166B" w:rsidRPr="006F4504">
        <w:rPr>
          <w:rFonts w:ascii="ＭＳ Ｐ明朝" w:eastAsia="ＭＳ Ｐ明朝" w:hAnsi="ＭＳ Ｐ明朝" w:cs="ＭＳ 明朝" w:hint="eastAsia"/>
          <w:sz w:val="22"/>
          <w:szCs w:val="22"/>
        </w:rPr>
        <w:t>無料の医療費に対する認識の徹底</w:t>
      </w:r>
    </w:p>
    <w:p w14:paraId="3AA5F676" w14:textId="02DA6A33" w:rsidR="002A4894" w:rsidRPr="006F4504" w:rsidRDefault="007D3F2D" w:rsidP="0010166B">
      <w:pPr>
        <w:pStyle w:val="a8"/>
        <w:ind w:left="0" w:firstLineChars="100" w:firstLine="220"/>
        <w:jc w:val="left"/>
        <w:rPr>
          <w:rFonts w:ascii="ＭＳ Ｐ明朝" w:eastAsia="ＭＳ Ｐ明朝" w:hAnsi="ＭＳ Ｐ明朝" w:cs="ＭＳ 明朝"/>
          <w:sz w:val="22"/>
          <w:szCs w:val="22"/>
        </w:rPr>
      </w:pPr>
      <w:r w:rsidRPr="006F4504">
        <w:rPr>
          <w:rFonts w:ascii="ＭＳ Ｐ明朝" w:eastAsia="ＭＳ Ｐ明朝" w:hAnsi="ＭＳ Ｐ明朝" w:cs="ＭＳ 明朝"/>
          <w:sz w:val="22"/>
          <w:szCs w:val="22"/>
        </w:rPr>
        <w:t>ＨＩＶ</w:t>
      </w:r>
      <w:r w:rsidR="002A4894" w:rsidRPr="006F4504">
        <w:rPr>
          <w:rFonts w:ascii="ＭＳ Ｐ明朝" w:eastAsia="ＭＳ Ｐ明朝" w:hAnsi="ＭＳ Ｐ明朝" w:cs="ＭＳ 明朝" w:hint="eastAsia"/>
          <w:sz w:val="22"/>
          <w:szCs w:val="22"/>
        </w:rPr>
        <w:t>感染被害患者の医療にかかわる費用に関し、保険診療については、先天性血液凝固因子障害等治療研究事業</w:t>
      </w:r>
      <w:r w:rsidR="00C151E7" w:rsidRPr="006F4504">
        <w:rPr>
          <w:rFonts w:ascii="ＭＳ Ｐ明朝" w:eastAsia="ＭＳ Ｐ明朝" w:hAnsi="ＭＳ Ｐ明朝" w:cs="ＭＳ 明朝" w:hint="eastAsia"/>
          <w:sz w:val="22"/>
          <w:szCs w:val="22"/>
        </w:rPr>
        <w:t>及び薬害ＨＩＶ感染被害による</w:t>
      </w:r>
      <w:r w:rsidR="00416425" w:rsidRPr="006F4504">
        <w:rPr>
          <w:rFonts w:ascii="ＭＳ Ｐ明朝" w:eastAsia="ＭＳ Ｐ明朝" w:hAnsi="ＭＳ Ｐ明朝" w:cs="ＭＳ 明朝" w:hint="eastAsia"/>
          <w:sz w:val="22"/>
          <w:szCs w:val="22"/>
        </w:rPr>
        <w:t>全身症状から、医療費は</w:t>
      </w:r>
      <w:r w:rsidR="002A4894" w:rsidRPr="006F4504">
        <w:rPr>
          <w:rFonts w:ascii="ＭＳ Ｐ明朝" w:eastAsia="ＭＳ Ｐ明朝" w:hAnsi="ＭＳ Ｐ明朝" w:cs="ＭＳ 明朝" w:hint="eastAsia"/>
          <w:sz w:val="22"/>
          <w:szCs w:val="22"/>
        </w:rPr>
        <w:t>公費負担により、</w:t>
      </w:r>
      <w:r w:rsidR="00416425" w:rsidRPr="006F4504">
        <w:rPr>
          <w:rFonts w:ascii="ＭＳ Ｐ明朝" w:eastAsia="ＭＳ Ｐ明朝" w:hAnsi="ＭＳ Ｐ明朝" w:cs="ＭＳ 明朝" w:hint="eastAsia"/>
          <w:sz w:val="22"/>
          <w:szCs w:val="22"/>
        </w:rPr>
        <w:t>無料化され</w:t>
      </w:r>
      <w:r w:rsidR="002A4894" w:rsidRPr="006F4504">
        <w:rPr>
          <w:rFonts w:ascii="ＭＳ Ｐ明朝" w:eastAsia="ＭＳ Ｐ明朝" w:hAnsi="ＭＳ Ｐ明朝" w:cs="ＭＳ 明朝" w:hint="eastAsia"/>
          <w:sz w:val="22"/>
          <w:szCs w:val="22"/>
        </w:rPr>
        <w:t>自己負担が発生しないようになっている。</w:t>
      </w:r>
    </w:p>
    <w:p w14:paraId="7B7558C9" w14:textId="78D6C648" w:rsidR="00AF0642" w:rsidRPr="006F4504" w:rsidRDefault="00AF0642" w:rsidP="006F61BE">
      <w:pPr>
        <w:pStyle w:val="a8"/>
        <w:ind w:left="0" w:firstLineChars="100" w:firstLine="220"/>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しかし、自己負担がないとの解釈に未だ医療者や医療機関で、被害者</w:t>
      </w:r>
      <w:r w:rsidR="00B80C64" w:rsidRPr="006F4504">
        <w:rPr>
          <w:rFonts w:ascii="ＭＳ Ｐ明朝" w:eastAsia="ＭＳ Ｐ明朝" w:hAnsi="ＭＳ Ｐ明朝" w:hint="eastAsia"/>
          <w:sz w:val="22"/>
          <w:szCs w:val="22"/>
        </w:rPr>
        <w:t>医療</w:t>
      </w:r>
      <w:r w:rsidRPr="006F4504">
        <w:rPr>
          <w:rFonts w:ascii="ＭＳ Ｐ明朝" w:eastAsia="ＭＳ Ｐ明朝" w:hAnsi="ＭＳ Ｐ明朝" w:hint="eastAsia"/>
          <w:sz w:val="22"/>
          <w:szCs w:val="22"/>
        </w:rPr>
        <w:t>に対する特段の措置を解釈しきれないとの理由から、患者が矢面に立ち説明しなければならない相談が絶えない。この点の解釈を</w:t>
      </w:r>
      <w:r w:rsidR="004B314B" w:rsidRPr="006F4504">
        <w:rPr>
          <w:rFonts w:ascii="ＭＳ Ｐ明朝" w:eastAsia="ＭＳ Ｐ明朝" w:hAnsi="ＭＳ Ｐ明朝" w:hint="eastAsia"/>
          <w:sz w:val="22"/>
          <w:szCs w:val="22"/>
        </w:rPr>
        <w:t>通知や</w:t>
      </w:r>
      <w:r w:rsidRPr="006F4504">
        <w:rPr>
          <w:rFonts w:ascii="ＭＳ Ｐ明朝" w:eastAsia="ＭＳ Ｐ明朝" w:hAnsi="ＭＳ Ｐ明朝" w:hint="eastAsia"/>
          <w:sz w:val="22"/>
          <w:szCs w:val="22"/>
        </w:rPr>
        <w:t>被害者手帳に明示して</w:t>
      </w:r>
      <w:r w:rsidR="004B314B" w:rsidRPr="006F4504">
        <w:rPr>
          <w:rFonts w:ascii="ＭＳ Ｐ明朝" w:eastAsia="ＭＳ Ｐ明朝" w:hAnsi="ＭＳ Ｐ明朝" w:hint="eastAsia"/>
          <w:sz w:val="22"/>
          <w:szCs w:val="22"/>
        </w:rPr>
        <w:t>、医療機関等における</w:t>
      </w:r>
      <w:r w:rsidRPr="006F4504">
        <w:rPr>
          <w:rFonts w:ascii="ＭＳ Ｐ明朝" w:eastAsia="ＭＳ Ｐ明朝" w:hAnsi="ＭＳ Ｐ明朝" w:hint="eastAsia"/>
          <w:sz w:val="22"/>
          <w:szCs w:val="22"/>
        </w:rPr>
        <w:t>混乱がないよう求める。</w:t>
      </w:r>
    </w:p>
    <w:p w14:paraId="715825CE" w14:textId="6F21C3EB" w:rsidR="00C03550" w:rsidRPr="006F4504" w:rsidRDefault="002B5DE8" w:rsidP="002B5DE8">
      <w:pPr>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②先進医療等</w:t>
      </w:r>
      <w:r w:rsidR="00C856A9" w:rsidRPr="006F4504">
        <w:rPr>
          <w:rFonts w:ascii="ＭＳ Ｐ明朝" w:eastAsia="ＭＳ Ｐ明朝" w:hAnsi="ＭＳ Ｐ明朝" w:cs="ＭＳ 明朝" w:hint="eastAsia"/>
          <w:sz w:val="22"/>
          <w:szCs w:val="22"/>
        </w:rPr>
        <w:t>の先端</w:t>
      </w:r>
      <w:r w:rsidR="0065517D" w:rsidRPr="006F4504">
        <w:rPr>
          <w:rFonts w:ascii="ＭＳ Ｐ明朝" w:eastAsia="ＭＳ Ｐ明朝" w:hAnsi="ＭＳ Ｐ明朝" w:cs="ＭＳ 明朝" w:hint="eastAsia"/>
          <w:sz w:val="22"/>
          <w:szCs w:val="22"/>
        </w:rPr>
        <w:t>的</w:t>
      </w:r>
      <w:r w:rsidR="00C856A9" w:rsidRPr="006F4504">
        <w:rPr>
          <w:rFonts w:ascii="ＭＳ Ｐ明朝" w:eastAsia="ＭＳ Ｐ明朝" w:hAnsi="ＭＳ Ｐ明朝" w:cs="ＭＳ 明朝" w:hint="eastAsia"/>
          <w:sz w:val="22"/>
          <w:szCs w:val="22"/>
        </w:rPr>
        <w:t>医療の費用</w:t>
      </w:r>
      <w:r w:rsidR="00C03550" w:rsidRPr="006F4504">
        <w:rPr>
          <w:rFonts w:ascii="ＭＳ Ｐ明朝" w:eastAsia="ＭＳ Ｐ明朝" w:hAnsi="ＭＳ Ｐ明朝" w:cs="ＭＳ 明朝" w:hint="eastAsia"/>
          <w:sz w:val="22"/>
          <w:szCs w:val="22"/>
        </w:rPr>
        <w:t>の公的補助の徹底</w:t>
      </w:r>
    </w:p>
    <w:p w14:paraId="31DAFF0F" w14:textId="70D17BCA" w:rsidR="00F97C45" w:rsidRPr="006F4504" w:rsidRDefault="00AF0642" w:rsidP="00C03550">
      <w:pPr>
        <w:ind w:firstLineChars="100" w:firstLine="22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国は被害者に対し、最新、最高度の医療を保障して命を守る原状回復医療を</w:t>
      </w:r>
      <w:r w:rsidR="00E0253D" w:rsidRPr="006F4504">
        <w:rPr>
          <w:rFonts w:ascii="ＭＳ Ｐ明朝" w:eastAsia="ＭＳ Ｐ明朝" w:hAnsi="ＭＳ Ｐ明朝" w:cs="ＭＳ 明朝" w:hint="eastAsia"/>
          <w:sz w:val="22"/>
          <w:szCs w:val="22"/>
        </w:rPr>
        <w:t>約束</w:t>
      </w:r>
      <w:r w:rsidRPr="006F4504">
        <w:rPr>
          <w:rFonts w:ascii="ＭＳ Ｐ明朝" w:eastAsia="ＭＳ Ｐ明朝" w:hAnsi="ＭＳ Ｐ明朝" w:cs="ＭＳ 明朝" w:hint="eastAsia"/>
          <w:sz w:val="22"/>
          <w:szCs w:val="22"/>
        </w:rPr>
        <w:t>している</w:t>
      </w:r>
      <w:r w:rsidR="00C03550" w:rsidRPr="006F4504">
        <w:rPr>
          <w:rFonts w:ascii="ＭＳ Ｐ明朝" w:eastAsia="ＭＳ Ｐ明朝" w:hAnsi="ＭＳ Ｐ明朝" w:cs="ＭＳ 明朝" w:hint="eastAsia"/>
          <w:sz w:val="22"/>
          <w:szCs w:val="22"/>
        </w:rPr>
        <w:t>。この</w:t>
      </w:r>
      <w:r w:rsidR="000E23F8" w:rsidRPr="006F4504">
        <w:rPr>
          <w:rFonts w:ascii="ＭＳ Ｐ明朝" w:eastAsia="ＭＳ Ｐ明朝" w:hAnsi="ＭＳ Ｐ明朝" w:cs="ＭＳ 明朝" w:hint="eastAsia"/>
          <w:sz w:val="22"/>
          <w:szCs w:val="22"/>
        </w:rPr>
        <w:t>約束</w:t>
      </w:r>
      <w:r w:rsidR="00C03550" w:rsidRPr="006F4504">
        <w:rPr>
          <w:rFonts w:ascii="ＭＳ Ｐ明朝" w:eastAsia="ＭＳ Ｐ明朝" w:hAnsi="ＭＳ Ｐ明朝" w:cs="ＭＳ 明朝" w:hint="eastAsia"/>
          <w:sz w:val="22"/>
          <w:szCs w:val="22"/>
        </w:rPr>
        <w:t>に</w:t>
      </w:r>
      <w:r w:rsidR="000E23F8" w:rsidRPr="006F4504">
        <w:rPr>
          <w:rFonts w:ascii="ＭＳ Ｐ明朝" w:eastAsia="ＭＳ Ｐ明朝" w:hAnsi="ＭＳ Ｐ明朝" w:cs="ＭＳ 明朝" w:hint="eastAsia"/>
          <w:sz w:val="22"/>
          <w:szCs w:val="22"/>
        </w:rPr>
        <w:t>基づき、</w:t>
      </w:r>
      <w:r w:rsidR="001035DC" w:rsidRPr="006F4504">
        <w:rPr>
          <w:rFonts w:ascii="ＭＳ Ｐ明朝" w:eastAsia="ＭＳ Ｐ明朝" w:hAnsi="ＭＳ Ｐ明朝" w:cs="ＭＳ 明朝" w:hint="eastAsia"/>
          <w:sz w:val="22"/>
          <w:szCs w:val="22"/>
        </w:rPr>
        <w:t>原状回復医療の現場においては</w:t>
      </w:r>
      <w:r w:rsidR="00E0253D" w:rsidRPr="006F4504">
        <w:rPr>
          <w:rFonts w:ascii="ＭＳ Ｐ明朝" w:eastAsia="ＭＳ Ｐ明朝" w:hAnsi="ＭＳ Ｐ明朝" w:cs="ＭＳ 明朝" w:hint="eastAsia"/>
          <w:sz w:val="22"/>
          <w:szCs w:val="22"/>
        </w:rPr>
        <w:t>、</w:t>
      </w:r>
      <w:r w:rsidRPr="006F4504">
        <w:rPr>
          <w:rFonts w:ascii="ＭＳ Ｐ明朝" w:eastAsia="ＭＳ Ｐ明朝" w:hAnsi="ＭＳ Ｐ明朝" w:cs="ＭＳ 明朝" w:hint="eastAsia"/>
          <w:sz w:val="22"/>
          <w:szCs w:val="22"/>
        </w:rPr>
        <w:t>先進医療</w:t>
      </w:r>
      <w:r w:rsidR="00E0253D" w:rsidRPr="006F4504">
        <w:rPr>
          <w:rFonts w:ascii="ＭＳ Ｐ明朝" w:eastAsia="ＭＳ Ｐ明朝" w:hAnsi="ＭＳ Ｐ明朝" w:cs="ＭＳ 明朝" w:hint="eastAsia"/>
          <w:sz w:val="22"/>
          <w:szCs w:val="22"/>
        </w:rPr>
        <w:t>をはじめとする保険外を含む</w:t>
      </w:r>
      <w:r w:rsidR="000E23F8" w:rsidRPr="006F4504">
        <w:rPr>
          <w:rFonts w:ascii="ＭＳ Ｐ明朝" w:eastAsia="ＭＳ Ｐ明朝" w:hAnsi="ＭＳ Ｐ明朝" w:cs="ＭＳ 明朝" w:hint="eastAsia"/>
          <w:sz w:val="22"/>
          <w:szCs w:val="22"/>
        </w:rPr>
        <w:t>様々な</w:t>
      </w:r>
      <w:r w:rsidR="00E0253D" w:rsidRPr="006F4504">
        <w:rPr>
          <w:rFonts w:ascii="ＭＳ Ｐ明朝" w:eastAsia="ＭＳ Ｐ明朝" w:hAnsi="ＭＳ Ｐ明朝" w:cs="ＭＳ 明朝" w:hint="eastAsia"/>
          <w:sz w:val="22"/>
          <w:szCs w:val="22"/>
        </w:rPr>
        <w:t>医療提供</w:t>
      </w:r>
      <w:r w:rsidR="001035DC" w:rsidRPr="006F4504">
        <w:rPr>
          <w:rFonts w:ascii="ＭＳ Ｐ明朝" w:eastAsia="ＭＳ Ｐ明朝" w:hAnsi="ＭＳ Ｐ明朝" w:cs="ＭＳ 明朝" w:hint="eastAsia"/>
          <w:sz w:val="22"/>
          <w:szCs w:val="22"/>
        </w:rPr>
        <w:t>の必要性</w:t>
      </w:r>
      <w:r w:rsidR="00E0253D" w:rsidRPr="006F4504">
        <w:rPr>
          <w:rFonts w:ascii="ＭＳ Ｐ明朝" w:eastAsia="ＭＳ Ｐ明朝" w:hAnsi="ＭＳ Ｐ明朝" w:cs="ＭＳ 明朝" w:hint="eastAsia"/>
          <w:sz w:val="22"/>
          <w:szCs w:val="22"/>
        </w:rPr>
        <w:t>が生じている。</w:t>
      </w:r>
      <w:r w:rsidR="00272346" w:rsidRPr="006F4504">
        <w:rPr>
          <w:rFonts w:ascii="ＭＳ Ｐ明朝" w:eastAsia="ＭＳ Ｐ明朝" w:hAnsi="ＭＳ Ｐ明朝" w:cs="ＭＳ 明朝" w:hint="eastAsia"/>
          <w:sz w:val="22"/>
          <w:szCs w:val="22"/>
        </w:rPr>
        <w:t>ＨＩＶ</w:t>
      </w:r>
      <w:r w:rsidR="00D3180D" w:rsidRPr="006F4504">
        <w:rPr>
          <w:rFonts w:ascii="ＭＳ Ｐ明朝" w:eastAsia="ＭＳ Ｐ明朝" w:hAnsi="ＭＳ Ｐ明朝" w:cs="ＭＳ 明朝" w:hint="eastAsia"/>
          <w:sz w:val="22"/>
          <w:szCs w:val="22"/>
        </w:rPr>
        <w:t>感染</w:t>
      </w:r>
      <w:r w:rsidR="00272346" w:rsidRPr="006F4504">
        <w:rPr>
          <w:rFonts w:ascii="ＭＳ Ｐ明朝" w:eastAsia="ＭＳ Ｐ明朝" w:hAnsi="ＭＳ Ｐ明朝" w:cs="ＭＳ 明朝" w:hint="eastAsia"/>
          <w:sz w:val="22"/>
          <w:szCs w:val="22"/>
        </w:rPr>
        <w:t>による</w:t>
      </w:r>
      <w:r w:rsidR="00D3180D" w:rsidRPr="006F4504">
        <w:rPr>
          <w:rFonts w:ascii="ＭＳ Ｐ明朝" w:eastAsia="ＭＳ Ｐ明朝" w:hAnsi="ＭＳ Ｐ明朝" w:cs="ＭＳ 明朝" w:hint="eastAsia"/>
          <w:sz w:val="22"/>
          <w:szCs w:val="22"/>
        </w:rPr>
        <w:t>全身疾患</w:t>
      </w:r>
      <w:r w:rsidR="00272346" w:rsidRPr="006F4504">
        <w:rPr>
          <w:rFonts w:ascii="ＭＳ Ｐ明朝" w:eastAsia="ＭＳ Ｐ明朝" w:hAnsi="ＭＳ Ｐ明朝" w:cs="ＭＳ 明朝" w:hint="eastAsia"/>
          <w:sz w:val="22"/>
          <w:szCs w:val="22"/>
        </w:rPr>
        <w:t>の</w:t>
      </w:r>
      <w:r w:rsidR="00D3180D" w:rsidRPr="006F4504">
        <w:rPr>
          <w:rFonts w:ascii="ＭＳ Ｐ明朝" w:eastAsia="ＭＳ Ｐ明朝" w:hAnsi="ＭＳ Ｐ明朝" w:cs="ＭＳ 明朝" w:hint="eastAsia"/>
          <w:sz w:val="22"/>
          <w:szCs w:val="22"/>
        </w:rPr>
        <w:t>多様な併発症が増加していることから、</w:t>
      </w:r>
      <w:r w:rsidR="000821BA" w:rsidRPr="006F4504">
        <w:rPr>
          <w:rFonts w:ascii="ＭＳ Ｐ明朝" w:eastAsia="ＭＳ Ｐ明朝" w:hAnsi="ＭＳ Ｐ明朝" w:cs="ＭＳ 明朝" w:hint="eastAsia"/>
          <w:sz w:val="22"/>
          <w:szCs w:val="22"/>
        </w:rPr>
        <w:t>急速に増加している</w:t>
      </w:r>
      <w:r w:rsidR="00E0253D" w:rsidRPr="006F4504">
        <w:rPr>
          <w:rFonts w:ascii="ＭＳ Ｐ明朝" w:eastAsia="ＭＳ Ｐ明朝" w:hAnsi="ＭＳ Ｐ明朝" w:cs="ＭＳ 明朝" w:hint="eastAsia"/>
          <w:sz w:val="22"/>
          <w:szCs w:val="22"/>
        </w:rPr>
        <w:t>多様な悪性腫瘍やがん</w:t>
      </w:r>
      <w:r w:rsidR="000821BA" w:rsidRPr="006F4504">
        <w:rPr>
          <w:rFonts w:ascii="ＭＳ Ｐ明朝" w:eastAsia="ＭＳ Ｐ明朝" w:hAnsi="ＭＳ Ｐ明朝" w:cs="ＭＳ 明朝" w:hint="eastAsia"/>
          <w:sz w:val="22"/>
          <w:szCs w:val="22"/>
        </w:rPr>
        <w:t>、</w:t>
      </w:r>
      <w:r w:rsidR="005079ED" w:rsidRPr="006F4504">
        <w:rPr>
          <w:rFonts w:ascii="ＭＳ Ｐ明朝" w:eastAsia="ＭＳ Ｐ明朝" w:hAnsi="ＭＳ Ｐ明朝" w:cs="ＭＳ 明朝" w:hint="eastAsia"/>
          <w:sz w:val="22"/>
          <w:szCs w:val="22"/>
        </w:rPr>
        <w:t>循環器症状、内分泌症状、</w:t>
      </w:r>
      <w:r w:rsidR="006714F1" w:rsidRPr="006F4504">
        <w:rPr>
          <w:rFonts w:ascii="ＭＳ Ｐ明朝" w:eastAsia="ＭＳ Ｐ明朝" w:hAnsi="ＭＳ Ｐ明朝" w:cs="ＭＳ 明朝" w:hint="eastAsia"/>
          <w:sz w:val="22"/>
          <w:szCs w:val="22"/>
        </w:rPr>
        <w:t>全身の慢性炎症に関わる血管の</w:t>
      </w:r>
      <w:r w:rsidR="00E965DF" w:rsidRPr="006F4504">
        <w:rPr>
          <w:rFonts w:ascii="ＭＳ Ｐ明朝" w:eastAsia="ＭＳ Ｐ明朝" w:hAnsi="ＭＳ Ｐ明朝" w:cs="ＭＳ 明朝" w:hint="eastAsia"/>
          <w:sz w:val="22"/>
          <w:szCs w:val="22"/>
        </w:rPr>
        <w:t>硬化</w:t>
      </w:r>
      <w:r w:rsidR="006714F1" w:rsidRPr="006F4504">
        <w:rPr>
          <w:rFonts w:ascii="ＭＳ Ｐ明朝" w:eastAsia="ＭＳ Ｐ明朝" w:hAnsi="ＭＳ Ｐ明朝" w:cs="ＭＳ 明朝" w:hint="eastAsia"/>
          <w:sz w:val="22"/>
          <w:szCs w:val="22"/>
        </w:rPr>
        <w:t>や</w:t>
      </w:r>
      <w:r w:rsidR="00E965DF" w:rsidRPr="006F4504">
        <w:rPr>
          <w:rFonts w:ascii="ＭＳ Ｐ明朝" w:eastAsia="ＭＳ Ｐ明朝" w:hAnsi="ＭＳ Ｐ明朝" w:cs="ＭＳ 明朝" w:hint="eastAsia"/>
          <w:sz w:val="22"/>
          <w:szCs w:val="22"/>
        </w:rPr>
        <w:t>劣化による</w:t>
      </w:r>
      <w:r w:rsidR="005079ED" w:rsidRPr="006F4504">
        <w:rPr>
          <w:rFonts w:ascii="ＭＳ Ｐ明朝" w:eastAsia="ＭＳ Ｐ明朝" w:hAnsi="ＭＳ Ｐ明朝" w:cs="ＭＳ 明朝" w:hint="eastAsia"/>
          <w:sz w:val="22"/>
          <w:szCs w:val="22"/>
        </w:rPr>
        <w:t>突然の脳内出血</w:t>
      </w:r>
      <w:r w:rsidR="006B2FF0" w:rsidRPr="006F4504">
        <w:rPr>
          <w:rFonts w:ascii="ＭＳ Ｐ明朝" w:eastAsia="ＭＳ Ｐ明朝" w:hAnsi="ＭＳ Ｐ明朝" w:cs="ＭＳ 明朝" w:hint="eastAsia"/>
          <w:sz w:val="22"/>
          <w:szCs w:val="22"/>
        </w:rPr>
        <w:t>、肝臓や腎臓などの臓器移植治療</w:t>
      </w:r>
      <w:r w:rsidR="00E965DF" w:rsidRPr="006F4504">
        <w:rPr>
          <w:rFonts w:ascii="ＭＳ Ｐ明朝" w:eastAsia="ＭＳ Ｐ明朝" w:hAnsi="ＭＳ Ｐ明朝" w:cs="ＭＳ 明朝" w:hint="eastAsia"/>
          <w:sz w:val="22"/>
          <w:szCs w:val="22"/>
        </w:rPr>
        <w:t>等々</w:t>
      </w:r>
      <w:r w:rsidR="00E0253D" w:rsidRPr="006F4504">
        <w:rPr>
          <w:rFonts w:ascii="ＭＳ Ｐ明朝" w:eastAsia="ＭＳ Ｐ明朝" w:hAnsi="ＭＳ Ｐ明朝" w:cs="ＭＳ 明朝" w:hint="eastAsia"/>
          <w:sz w:val="22"/>
          <w:szCs w:val="22"/>
        </w:rPr>
        <w:t>が</w:t>
      </w:r>
      <w:r w:rsidR="007D3F2D" w:rsidRPr="006F4504">
        <w:rPr>
          <w:rFonts w:ascii="ＭＳ Ｐ明朝" w:eastAsia="ＭＳ Ｐ明朝" w:hAnsi="ＭＳ Ｐ明朝" w:cs="ＭＳ 明朝"/>
          <w:sz w:val="22"/>
          <w:szCs w:val="22"/>
        </w:rPr>
        <w:t>ＨＩＶ</w:t>
      </w:r>
      <w:r w:rsidR="00E0253D" w:rsidRPr="006F4504">
        <w:rPr>
          <w:rFonts w:ascii="ＭＳ Ｐ明朝" w:eastAsia="ＭＳ Ｐ明朝" w:hAnsi="ＭＳ Ｐ明朝" w:cs="ＭＳ 明朝" w:hint="eastAsia"/>
          <w:sz w:val="22"/>
          <w:szCs w:val="22"/>
        </w:rPr>
        <w:t>感染</w:t>
      </w:r>
      <w:r w:rsidR="00B577DE" w:rsidRPr="006F4504">
        <w:rPr>
          <w:rFonts w:ascii="ＭＳ Ｐ明朝" w:eastAsia="ＭＳ Ｐ明朝" w:hAnsi="ＭＳ Ｐ明朝" w:cs="ＭＳ 明朝" w:hint="eastAsia"/>
          <w:sz w:val="22"/>
          <w:szCs w:val="22"/>
        </w:rPr>
        <w:t>被害者</w:t>
      </w:r>
      <w:r w:rsidR="00E0253D" w:rsidRPr="006F4504">
        <w:rPr>
          <w:rFonts w:ascii="ＭＳ Ｐ明朝" w:eastAsia="ＭＳ Ｐ明朝" w:hAnsi="ＭＳ Ｐ明朝" w:cs="ＭＳ 明朝" w:hint="eastAsia"/>
          <w:sz w:val="22"/>
          <w:szCs w:val="22"/>
        </w:rPr>
        <w:t>については若</w:t>
      </w:r>
      <w:r w:rsidR="00DD6138" w:rsidRPr="006F4504">
        <w:rPr>
          <w:rFonts w:ascii="ＭＳ Ｐ明朝" w:eastAsia="ＭＳ Ｐ明朝" w:hAnsi="ＭＳ Ｐ明朝" w:cs="ＭＳ 明朝" w:hint="eastAsia"/>
          <w:sz w:val="22"/>
          <w:szCs w:val="22"/>
        </w:rPr>
        <w:t>い段階での</w:t>
      </w:r>
      <w:r w:rsidR="00E0253D" w:rsidRPr="006F4504">
        <w:rPr>
          <w:rFonts w:ascii="ＭＳ Ｐ明朝" w:eastAsia="ＭＳ Ｐ明朝" w:hAnsi="ＭＳ Ｐ明朝" w:cs="ＭＳ 明朝" w:hint="eastAsia"/>
          <w:sz w:val="22"/>
          <w:szCs w:val="22"/>
        </w:rPr>
        <w:t>発生が目立ち、様々な合併症に絡む先端的医療を駆使して被害者の救命に尽くす場面が続いている。このような、先端的医療、</w:t>
      </w:r>
      <w:r w:rsidRPr="006F4504">
        <w:rPr>
          <w:rFonts w:ascii="ＭＳ Ｐ明朝" w:eastAsia="ＭＳ Ｐ明朝" w:hAnsi="ＭＳ Ｐ明朝" w:cs="ＭＳ 明朝" w:hint="eastAsia"/>
          <w:sz w:val="22"/>
          <w:szCs w:val="22"/>
        </w:rPr>
        <w:t>研究的医療を必要とする場合には、そのつど研究費などで対応することになっており、</w:t>
      </w:r>
      <w:r w:rsidR="00DD6138" w:rsidRPr="006F4504">
        <w:rPr>
          <w:rFonts w:ascii="ＭＳ Ｐ明朝" w:eastAsia="ＭＳ Ｐ明朝" w:hAnsi="ＭＳ Ｐ明朝" w:cs="ＭＳ 明朝" w:hint="eastAsia"/>
          <w:sz w:val="22"/>
          <w:szCs w:val="22"/>
        </w:rPr>
        <w:t>そのための</w:t>
      </w:r>
      <w:r w:rsidRPr="006F4504">
        <w:rPr>
          <w:rFonts w:ascii="ＭＳ Ｐ明朝" w:eastAsia="ＭＳ Ｐ明朝" w:hAnsi="ＭＳ Ｐ明朝" w:cs="ＭＳ 明朝" w:hint="eastAsia"/>
          <w:sz w:val="22"/>
          <w:szCs w:val="22"/>
        </w:rPr>
        <w:t>手続きで、</w:t>
      </w:r>
      <w:r w:rsidR="005C70AE" w:rsidRPr="006F4504">
        <w:rPr>
          <w:rFonts w:ascii="ＭＳ Ｐ明朝" w:eastAsia="ＭＳ Ｐ明朝" w:hAnsi="ＭＳ Ｐ明朝" w:cs="ＭＳ 明朝" w:hint="eastAsia"/>
          <w:sz w:val="22"/>
          <w:szCs w:val="22"/>
        </w:rPr>
        <w:t>大切</w:t>
      </w:r>
      <w:r w:rsidR="00F97C45" w:rsidRPr="006F4504">
        <w:rPr>
          <w:rFonts w:ascii="ＭＳ Ｐ明朝" w:eastAsia="ＭＳ Ｐ明朝" w:hAnsi="ＭＳ Ｐ明朝" w:cs="ＭＳ 明朝" w:hint="eastAsia"/>
          <w:sz w:val="22"/>
          <w:szCs w:val="22"/>
        </w:rPr>
        <w:t>な</w:t>
      </w:r>
      <w:r w:rsidR="005C70AE" w:rsidRPr="006F4504">
        <w:rPr>
          <w:rFonts w:ascii="ＭＳ Ｐ明朝" w:eastAsia="ＭＳ Ｐ明朝" w:hAnsi="ＭＳ Ｐ明朝" w:cs="ＭＳ 明朝" w:hint="eastAsia"/>
          <w:sz w:val="22"/>
          <w:szCs w:val="22"/>
        </w:rPr>
        <w:t>救命の時期を逃している場合さえある。</w:t>
      </w:r>
      <w:r w:rsidRPr="006F4504">
        <w:rPr>
          <w:rFonts w:ascii="ＭＳ Ｐ明朝" w:eastAsia="ＭＳ Ｐ明朝" w:hAnsi="ＭＳ Ｐ明朝" w:cs="ＭＳ 明朝" w:hint="eastAsia"/>
          <w:sz w:val="22"/>
          <w:szCs w:val="22"/>
        </w:rPr>
        <w:t>過去の大臣との定期協議で「不安のないようにする」とされた約束を履行</w:t>
      </w:r>
      <w:r w:rsidR="00B577DE" w:rsidRPr="006F4504">
        <w:rPr>
          <w:rFonts w:ascii="ＭＳ Ｐ明朝" w:eastAsia="ＭＳ Ｐ明朝" w:hAnsi="ＭＳ Ｐ明朝" w:cs="ＭＳ 明朝" w:hint="eastAsia"/>
          <w:sz w:val="22"/>
          <w:szCs w:val="22"/>
        </w:rPr>
        <w:t>する</w:t>
      </w:r>
      <w:r w:rsidR="005C70AE" w:rsidRPr="006F4504">
        <w:rPr>
          <w:rFonts w:ascii="ＭＳ Ｐ明朝" w:eastAsia="ＭＳ Ｐ明朝" w:hAnsi="ＭＳ Ｐ明朝" w:cs="ＭＳ 明朝" w:hint="eastAsia"/>
          <w:sz w:val="22"/>
          <w:szCs w:val="22"/>
        </w:rPr>
        <w:t>には、当時の答弁時の緊張感をもっ</w:t>
      </w:r>
      <w:r w:rsidR="00B577DE" w:rsidRPr="006F4504">
        <w:rPr>
          <w:rFonts w:ascii="ＭＳ Ｐ明朝" w:eastAsia="ＭＳ Ｐ明朝" w:hAnsi="ＭＳ Ｐ明朝" w:cs="ＭＳ 明朝" w:hint="eastAsia"/>
          <w:sz w:val="22"/>
          <w:szCs w:val="22"/>
        </w:rPr>
        <w:t>た</w:t>
      </w:r>
      <w:r w:rsidR="005C70AE" w:rsidRPr="006F4504">
        <w:rPr>
          <w:rFonts w:ascii="ＭＳ Ｐ明朝" w:eastAsia="ＭＳ Ｐ明朝" w:hAnsi="ＭＳ Ｐ明朝" w:cs="ＭＳ 明朝" w:hint="eastAsia"/>
          <w:sz w:val="22"/>
          <w:szCs w:val="22"/>
        </w:rPr>
        <w:t>、迅速な対応が不可欠である。</w:t>
      </w:r>
      <w:r w:rsidR="00F97C45" w:rsidRPr="006F4504">
        <w:rPr>
          <w:rFonts w:ascii="ＭＳ Ｐ明朝" w:eastAsia="ＭＳ Ｐ明朝" w:hAnsi="ＭＳ Ｐ明朝" w:cs="ＭＳ 明朝" w:hint="eastAsia"/>
          <w:sz w:val="22"/>
          <w:szCs w:val="22"/>
        </w:rPr>
        <w:t>被害者医療制度自体について、従前からの制度を継ぎ接ぎしたものであり、恒久的保障とはなっていないのは既に指摘した通りである。また、保険診療外の積極的治療を求める場合、研究費等を使うためのハードルが高く、被害患者からの要望に臨機応変に対応することができ</w:t>
      </w:r>
      <w:r w:rsidR="009F3A92" w:rsidRPr="006F4504">
        <w:rPr>
          <w:rFonts w:ascii="ＭＳ Ｐ明朝" w:eastAsia="ＭＳ Ｐ明朝" w:hAnsi="ＭＳ Ｐ明朝" w:cs="ＭＳ 明朝" w:hint="eastAsia"/>
          <w:sz w:val="22"/>
          <w:szCs w:val="22"/>
        </w:rPr>
        <w:t>ないことがあるのが</w:t>
      </w:r>
      <w:r w:rsidR="00F97C45" w:rsidRPr="006F4504">
        <w:rPr>
          <w:rFonts w:ascii="ＭＳ Ｐ明朝" w:eastAsia="ＭＳ Ｐ明朝" w:hAnsi="ＭＳ Ｐ明朝" w:cs="ＭＳ 明朝" w:hint="eastAsia"/>
          <w:sz w:val="22"/>
          <w:szCs w:val="22"/>
        </w:rPr>
        <w:t>現状である。</w:t>
      </w:r>
    </w:p>
    <w:p w14:paraId="7FADD310" w14:textId="1910EE4D" w:rsidR="005C70AE" w:rsidRPr="006F4504" w:rsidRDefault="005C70AE" w:rsidP="006F61BE">
      <w:pPr>
        <w:ind w:firstLineChars="100" w:firstLine="22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ＡＣＣに救済医療室を設置したことから、保険外医療</w:t>
      </w:r>
      <w:r w:rsidR="00F97C45" w:rsidRPr="006F4504">
        <w:rPr>
          <w:rFonts w:ascii="ＭＳ Ｐ明朝" w:eastAsia="ＭＳ Ｐ明朝" w:hAnsi="ＭＳ Ｐ明朝" w:cs="ＭＳ 明朝" w:hint="eastAsia"/>
          <w:sz w:val="22"/>
          <w:szCs w:val="22"/>
        </w:rPr>
        <w:t>については、</w:t>
      </w:r>
      <w:r w:rsidRPr="006F4504">
        <w:rPr>
          <w:rFonts w:ascii="ＭＳ Ｐ明朝" w:eastAsia="ＭＳ Ｐ明朝" w:hAnsi="ＭＳ Ｐ明朝" w:cs="ＭＳ 明朝" w:hint="eastAsia"/>
          <w:sz w:val="22"/>
          <w:szCs w:val="22"/>
        </w:rPr>
        <w:t>窓口及び特別な</w:t>
      </w:r>
      <w:r w:rsidR="008A169F" w:rsidRPr="006F4504">
        <w:rPr>
          <w:rFonts w:ascii="ＭＳ Ｐ明朝" w:eastAsia="ＭＳ Ｐ明朝" w:hAnsi="ＭＳ Ｐ明朝" w:cs="ＭＳ 明朝" w:hint="eastAsia"/>
          <w:sz w:val="22"/>
          <w:szCs w:val="22"/>
        </w:rPr>
        <w:t>医</w:t>
      </w:r>
      <w:r w:rsidRPr="006F4504">
        <w:rPr>
          <w:rFonts w:ascii="ＭＳ Ｐ明朝" w:eastAsia="ＭＳ Ｐ明朝" w:hAnsi="ＭＳ Ｐ明朝" w:cs="ＭＳ 明朝" w:hint="eastAsia"/>
          <w:sz w:val="22"/>
          <w:szCs w:val="22"/>
        </w:rPr>
        <w:t>療実施コンダクターとして、全国の被害者に公平に先端的医療を</w:t>
      </w:r>
      <w:r w:rsidR="00724ADE" w:rsidRPr="006F4504">
        <w:rPr>
          <w:rFonts w:ascii="ＭＳ Ｐ明朝" w:eastAsia="ＭＳ Ｐ明朝" w:hAnsi="ＭＳ Ｐ明朝" w:cs="ＭＳ 明朝" w:hint="eastAsia"/>
          <w:sz w:val="22"/>
          <w:szCs w:val="22"/>
        </w:rPr>
        <w:t>受けられる</w:t>
      </w:r>
      <w:r w:rsidRPr="006F4504">
        <w:rPr>
          <w:rFonts w:ascii="ＭＳ Ｐ明朝" w:eastAsia="ＭＳ Ｐ明朝" w:hAnsi="ＭＳ Ｐ明朝" w:cs="ＭＳ 明朝" w:hint="eastAsia"/>
          <w:sz w:val="22"/>
          <w:szCs w:val="22"/>
        </w:rPr>
        <w:t>措置を</w:t>
      </w:r>
      <w:r w:rsidR="00B577DE" w:rsidRPr="006F4504">
        <w:rPr>
          <w:rFonts w:ascii="ＭＳ Ｐ明朝" w:eastAsia="ＭＳ Ｐ明朝" w:hAnsi="ＭＳ Ｐ明朝" w:cs="ＭＳ 明朝" w:hint="eastAsia"/>
          <w:sz w:val="22"/>
          <w:szCs w:val="22"/>
        </w:rPr>
        <w:t>取</w:t>
      </w:r>
      <w:r w:rsidRPr="006F4504">
        <w:rPr>
          <w:rFonts w:ascii="ＭＳ Ｐ明朝" w:eastAsia="ＭＳ Ｐ明朝" w:hAnsi="ＭＳ Ｐ明朝" w:cs="ＭＳ 明朝" w:hint="eastAsia"/>
          <w:sz w:val="22"/>
          <w:szCs w:val="22"/>
        </w:rPr>
        <w:t>られたい。</w:t>
      </w:r>
    </w:p>
    <w:p w14:paraId="287E2A6C" w14:textId="2A155AFF" w:rsidR="00604B66" w:rsidRPr="006F4504" w:rsidRDefault="00761B7F" w:rsidP="00BB3171">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③</w:t>
      </w:r>
      <w:r w:rsidR="0024482E" w:rsidRPr="006F4504">
        <w:rPr>
          <w:rFonts w:ascii="ＭＳ Ｐ明朝" w:eastAsia="ＭＳ Ｐ明朝" w:hAnsi="ＭＳ Ｐ明朝" w:cs="ＭＳ 明朝" w:hint="eastAsia"/>
          <w:sz w:val="22"/>
          <w:szCs w:val="22"/>
        </w:rPr>
        <w:t>医療と生活の丸ごと救済に</w:t>
      </w:r>
      <w:r w:rsidR="00604B66" w:rsidRPr="006F4504">
        <w:rPr>
          <w:rFonts w:ascii="ＭＳ Ｐ明朝" w:eastAsia="ＭＳ Ｐ明朝" w:hAnsi="ＭＳ Ｐ明朝" w:cs="ＭＳ 明朝" w:hint="eastAsia"/>
          <w:sz w:val="22"/>
          <w:szCs w:val="22"/>
        </w:rPr>
        <w:t>被害者は直面</w:t>
      </w:r>
    </w:p>
    <w:p w14:paraId="389E35D7" w14:textId="1050BEBC" w:rsidR="008A169F" w:rsidRPr="006F4504" w:rsidRDefault="00AF0642" w:rsidP="00761B7F">
      <w:pPr>
        <w:pStyle w:val="a8"/>
        <w:ind w:left="0" w:firstLineChars="100" w:firstLine="22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さらには、医療</w:t>
      </w:r>
      <w:r w:rsidR="00A768B1" w:rsidRPr="006F4504">
        <w:rPr>
          <w:rFonts w:ascii="ＭＳ Ｐ明朝" w:eastAsia="ＭＳ Ｐ明朝" w:hAnsi="ＭＳ Ｐ明朝" w:cs="ＭＳ 明朝" w:hint="eastAsia"/>
          <w:sz w:val="22"/>
          <w:szCs w:val="22"/>
        </w:rPr>
        <w:t>を確保するため</w:t>
      </w:r>
      <w:r w:rsidRPr="006F4504">
        <w:rPr>
          <w:rFonts w:ascii="ＭＳ Ｐ明朝" w:eastAsia="ＭＳ Ｐ明朝" w:hAnsi="ＭＳ Ｐ明朝" w:cs="ＭＳ 明朝" w:hint="eastAsia"/>
          <w:sz w:val="22"/>
          <w:szCs w:val="22"/>
        </w:rPr>
        <w:t>に</w:t>
      </w:r>
      <w:r w:rsidR="00A768B1" w:rsidRPr="006F4504">
        <w:rPr>
          <w:rFonts w:ascii="ＭＳ Ｐ明朝" w:eastAsia="ＭＳ Ｐ明朝" w:hAnsi="ＭＳ Ｐ明朝" w:cs="ＭＳ 明朝" w:hint="eastAsia"/>
          <w:sz w:val="22"/>
          <w:szCs w:val="22"/>
        </w:rPr>
        <w:t>、</w:t>
      </w:r>
      <w:r w:rsidRPr="006F4504">
        <w:rPr>
          <w:rFonts w:ascii="ＭＳ Ｐ明朝" w:eastAsia="ＭＳ Ｐ明朝" w:hAnsi="ＭＳ Ｐ明朝" w:cs="ＭＳ 明朝" w:hint="eastAsia"/>
          <w:sz w:val="22"/>
          <w:szCs w:val="22"/>
        </w:rPr>
        <w:t>被害者の社会生活面での</w:t>
      </w:r>
      <w:r w:rsidR="00C36782" w:rsidRPr="006F4504">
        <w:rPr>
          <w:rFonts w:ascii="ＭＳ Ｐ明朝" w:eastAsia="ＭＳ Ｐ明朝" w:hAnsi="ＭＳ Ｐ明朝" w:cs="ＭＳ 明朝" w:hint="eastAsia"/>
          <w:sz w:val="22"/>
          <w:szCs w:val="22"/>
        </w:rPr>
        <w:t>安定が必須である。</w:t>
      </w:r>
      <w:r w:rsidRPr="006F4504">
        <w:rPr>
          <w:rFonts w:ascii="ＭＳ Ｐ明朝" w:eastAsia="ＭＳ Ｐ明朝" w:hAnsi="ＭＳ Ｐ明朝" w:cs="ＭＳ 明朝" w:hint="eastAsia"/>
          <w:sz w:val="22"/>
          <w:szCs w:val="22"/>
        </w:rPr>
        <w:t>毎日の</w:t>
      </w:r>
      <w:r w:rsidR="00131204" w:rsidRPr="006F4504">
        <w:rPr>
          <w:rFonts w:ascii="ＭＳ Ｐ明朝" w:eastAsia="ＭＳ Ｐ明朝" w:hAnsi="ＭＳ Ｐ明朝" w:cs="ＭＳ 明朝" w:hint="eastAsia"/>
          <w:sz w:val="22"/>
          <w:szCs w:val="22"/>
        </w:rPr>
        <w:t>生活</w:t>
      </w:r>
      <w:r w:rsidR="00604B66" w:rsidRPr="006F4504">
        <w:rPr>
          <w:rFonts w:ascii="ＭＳ Ｐ明朝" w:eastAsia="ＭＳ Ｐ明朝" w:hAnsi="ＭＳ Ｐ明朝" w:cs="ＭＳ 明朝" w:hint="eastAsia"/>
          <w:sz w:val="22"/>
          <w:szCs w:val="22"/>
        </w:rPr>
        <w:t>の</w:t>
      </w:r>
      <w:r w:rsidRPr="006F4504">
        <w:rPr>
          <w:rFonts w:ascii="ＭＳ Ｐ明朝" w:eastAsia="ＭＳ Ｐ明朝" w:hAnsi="ＭＳ Ｐ明朝" w:cs="ＭＳ 明朝" w:hint="eastAsia"/>
          <w:sz w:val="22"/>
          <w:szCs w:val="22"/>
        </w:rPr>
        <w:t>安心を守り、長期的な療養に向けた対応を一括して支える仕組みが必要になってきている。ついては、それらを一括して支えるシステムの創設を検討されたい。</w:t>
      </w:r>
      <w:r w:rsidR="000B2996" w:rsidRPr="006F4504">
        <w:rPr>
          <w:rFonts w:ascii="ＭＳ Ｐ明朝" w:eastAsia="ＭＳ Ｐ明朝" w:hAnsi="ＭＳ Ｐ明朝" w:cs="ＭＳ 明朝"/>
          <w:sz w:val="22"/>
          <w:szCs w:val="22"/>
        </w:rPr>
        <w:t>2016</w:t>
      </w:r>
      <w:r w:rsidRPr="006F4504">
        <w:rPr>
          <w:rFonts w:ascii="ＭＳ Ｐ明朝" w:eastAsia="ＭＳ Ｐ明朝" w:hAnsi="ＭＳ Ｐ明朝" w:cs="ＭＳ 明朝" w:hint="eastAsia"/>
          <w:sz w:val="22"/>
          <w:szCs w:val="22"/>
        </w:rPr>
        <w:t>年の大臣協議で「血友病薬害被害者手帳」が作成されたが、これは現状の被害者への制度をまとめたもので、当面この手帳を活用していくことで制度の有効利用を図るものであり、この手帳の活用を早急に進めるのみならず、本来の要求である法に基づく例えば「薬害</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感染被害者救済法」といった制度設計を早急に進め</w:t>
      </w:r>
      <w:r w:rsidR="00131204" w:rsidRPr="006F4504">
        <w:rPr>
          <w:rFonts w:ascii="ＭＳ Ｐ明朝" w:eastAsia="ＭＳ Ｐ明朝" w:hAnsi="ＭＳ Ｐ明朝" w:cs="ＭＳ 明朝" w:hint="eastAsia"/>
          <w:sz w:val="22"/>
          <w:szCs w:val="22"/>
        </w:rPr>
        <w:t>ることを</w:t>
      </w:r>
      <w:r w:rsidR="00164957" w:rsidRPr="006F4504">
        <w:rPr>
          <w:rFonts w:ascii="ＭＳ Ｐ明朝" w:eastAsia="ＭＳ Ｐ明朝" w:hAnsi="ＭＳ Ｐ明朝" w:cs="ＭＳ 明朝" w:hint="eastAsia"/>
          <w:sz w:val="22"/>
          <w:szCs w:val="22"/>
        </w:rPr>
        <w:t>要求する</w:t>
      </w:r>
      <w:r w:rsidRPr="006F4504">
        <w:rPr>
          <w:rFonts w:ascii="ＭＳ Ｐ明朝" w:eastAsia="ＭＳ Ｐ明朝" w:hAnsi="ＭＳ Ｐ明朝" w:cs="ＭＳ 明朝" w:hint="eastAsia"/>
          <w:sz w:val="22"/>
          <w:szCs w:val="22"/>
        </w:rPr>
        <w:t>。</w:t>
      </w:r>
    </w:p>
    <w:p w14:paraId="4CE379DC" w14:textId="0415EAFD" w:rsidR="00103526" w:rsidRPr="006F4504" w:rsidRDefault="00103526" w:rsidP="008A169F">
      <w:pPr>
        <w:ind w:left="220" w:hangingChars="100" w:hanging="22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6F5E7F" w:rsidRPr="006F4504">
        <w:rPr>
          <w:rFonts w:ascii="ＭＳ Ｐ明朝" w:eastAsia="ＭＳ Ｐ明朝" w:hAnsi="ＭＳ Ｐ明朝" w:cs="ＭＳ 明朝"/>
          <w:sz w:val="22"/>
          <w:szCs w:val="22"/>
        </w:rPr>
        <w:t>4</w:t>
      </w:r>
      <w:r w:rsidRPr="006F4504">
        <w:rPr>
          <w:rFonts w:ascii="ＭＳ Ｐ明朝" w:eastAsia="ＭＳ Ｐ明朝" w:hAnsi="ＭＳ Ｐ明朝" w:cs="ＭＳ 明朝" w:hint="eastAsia"/>
          <w:sz w:val="22"/>
          <w:szCs w:val="22"/>
        </w:rPr>
        <w:t>）</w:t>
      </w:r>
      <w:r w:rsidR="007D3F2D" w:rsidRPr="006F4504">
        <w:rPr>
          <w:rFonts w:ascii="ＭＳ Ｐ明朝" w:eastAsia="ＭＳ Ｐ明朝" w:hAnsi="ＭＳ Ｐ明朝" w:cs="ＭＳ 明朝"/>
          <w:sz w:val="22"/>
          <w:szCs w:val="22"/>
        </w:rPr>
        <w:t>ＨＩＶ</w:t>
      </w:r>
      <w:r w:rsidR="00F97C45" w:rsidRPr="006F4504">
        <w:rPr>
          <w:rFonts w:ascii="ＭＳ Ｐ明朝" w:eastAsia="ＭＳ Ｐ明朝" w:hAnsi="ＭＳ Ｐ明朝" w:cs="ＭＳ 明朝" w:hint="eastAsia"/>
          <w:sz w:val="22"/>
          <w:szCs w:val="22"/>
        </w:rPr>
        <w:t>感染被害者の生涯を充実・安定化させるために一般的規定に拘束されない</w:t>
      </w:r>
      <w:r w:rsidRPr="006F4504">
        <w:rPr>
          <w:rFonts w:ascii="ＭＳ Ｐ明朝" w:eastAsia="ＭＳ Ｐ明朝" w:hAnsi="ＭＳ Ｐ明朝" w:cs="ＭＳ 明朝" w:hint="eastAsia"/>
          <w:sz w:val="22"/>
          <w:szCs w:val="22"/>
        </w:rPr>
        <w:t>救済制度の再確認</w:t>
      </w:r>
    </w:p>
    <w:p w14:paraId="7FEB9178" w14:textId="034576BF" w:rsidR="0065485E" w:rsidRPr="006F4504" w:rsidRDefault="0016224F" w:rsidP="003C6113">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①</w:t>
      </w:r>
      <w:r w:rsidR="00571107" w:rsidRPr="006F4504">
        <w:rPr>
          <w:rFonts w:ascii="ＭＳ Ｐ明朝" w:eastAsia="ＭＳ Ｐ明朝" w:hAnsi="ＭＳ Ｐ明朝" w:cs="ＭＳ 明朝" w:hint="eastAsia"/>
          <w:sz w:val="22"/>
          <w:szCs w:val="22"/>
        </w:rPr>
        <w:t xml:space="preserve">　</w:t>
      </w:r>
      <w:r w:rsidR="00DE09ED" w:rsidRPr="006F4504">
        <w:rPr>
          <w:rFonts w:ascii="ＭＳ Ｐ明朝" w:eastAsia="ＭＳ Ｐ明朝" w:hAnsi="ＭＳ Ｐ明朝" w:cs="ＭＳ 明朝" w:hint="eastAsia"/>
          <w:sz w:val="22"/>
          <w:szCs w:val="22"/>
        </w:rPr>
        <w:t>ＡＣＣ</w:t>
      </w:r>
      <w:r w:rsidR="00C46060" w:rsidRPr="006F4504">
        <w:rPr>
          <w:rFonts w:ascii="ＭＳ Ｐ明朝" w:eastAsia="ＭＳ Ｐ明朝" w:hAnsi="ＭＳ Ｐ明朝" w:cs="ＭＳ 明朝" w:hint="eastAsia"/>
          <w:sz w:val="22"/>
          <w:szCs w:val="22"/>
        </w:rPr>
        <w:t>、各地ブロック拠点病院において、薬害</w:t>
      </w:r>
      <w:r w:rsidR="007D3F2D" w:rsidRPr="006F4504">
        <w:rPr>
          <w:rFonts w:ascii="ＭＳ Ｐ明朝" w:eastAsia="ＭＳ Ｐ明朝" w:hAnsi="ＭＳ Ｐ明朝" w:cs="ＭＳ 明朝"/>
          <w:sz w:val="22"/>
          <w:szCs w:val="22"/>
        </w:rPr>
        <w:t>ＨＩＶ</w:t>
      </w:r>
      <w:r w:rsidR="00C46060" w:rsidRPr="006F4504">
        <w:rPr>
          <w:rFonts w:ascii="ＭＳ Ｐ明朝" w:eastAsia="ＭＳ Ｐ明朝" w:hAnsi="ＭＳ Ｐ明朝" w:cs="ＭＳ 明朝" w:hint="eastAsia"/>
          <w:sz w:val="22"/>
          <w:szCs w:val="22"/>
        </w:rPr>
        <w:t>感染被害者の救済医療を担当する施設は、被害患者の診療等に</w:t>
      </w:r>
      <w:r w:rsidR="00EE6FC8" w:rsidRPr="006F4504">
        <w:rPr>
          <w:rFonts w:ascii="ＭＳ Ｐ明朝" w:eastAsia="ＭＳ Ｐ明朝" w:hAnsi="ＭＳ Ｐ明朝" w:cs="ＭＳ 明朝" w:hint="eastAsia"/>
          <w:sz w:val="22"/>
          <w:szCs w:val="22"/>
        </w:rPr>
        <w:t>お</w:t>
      </w:r>
      <w:r w:rsidR="00C46060" w:rsidRPr="006F4504">
        <w:rPr>
          <w:rFonts w:ascii="ＭＳ Ｐ明朝" w:eastAsia="ＭＳ Ｐ明朝" w:hAnsi="ＭＳ Ｐ明朝" w:cs="ＭＳ 明朝" w:hint="eastAsia"/>
          <w:sz w:val="22"/>
          <w:szCs w:val="22"/>
        </w:rPr>
        <w:t>いて35年</w:t>
      </w:r>
      <w:r w:rsidR="00C771CD" w:rsidRPr="006F4504">
        <w:rPr>
          <w:rFonts w:ascii="ＭＳ Ｐ明朝" w:eastAsia="ＭＳ Ｐ明朝" w:hAnsi="ＭＳ Ｐ明朝" w:cs="ＭＳ 明朝" w:hint="eastAsia"/>
          <w:sz w:val="22"/>
          <w:szCs w:val="22"/>
        </w:rPr>
        <w:t>以上</w:t>
      </w:r>
      <w:r w:rsidR="00C46060" w:rsidRPr="006F4504">
        <w:rPr>
          <w:rFonts w:ascii="ＭＳ Ｐ明朝" w:eastAsia="ＭＳ Ｐ明朝" w:hAnsi="ＭＳ Ｐ明朝" w:cs="ＭＳ 明朝" w:hint="eastAsia"/>
          <w:sz w:val="22"/>
          <w:szCs w:val="22"/>
        </w:rPr>
        <w:t>前の薬害発生</w:t>
      </w:r>
      <w:r w:rsidR="0065485E" w:rsidRPr="006F4504">
        <w:rPr>
          <w:rFonts w:ascii="ＭＳ Ｐ明朝" w:eastAsia="ＭＳ Ｐ明朝" w:hAnsi="ＭＳ Ｐ明朝" w:cs="ＭＳ 明朝" w:hint="eastAsia"/>
          <w:sz w:val="22"/>
          <w:szCs w:val="22"/>
        </w:rPr>
        <w:t>という長期の</w:t>
      </w:r>
      <w:r w:rsidR="0077483D" w:rsidRPr="006F4504">
        <w:rPr>
          <w:rFonts w:ascii="ＭＳ Ｐ明朝" w:eastAsia="ＭＳ Ｐ明朝" w:hAnsi="ＭＳ Ｐ明朝" w:cs="ＭＳ 明朝" w:hint="eastAsia"/>
          <w:sz w:val="22"/>
          <w:szCs w:val="22"/>
        </w:rPr>
        <w:t>困苦</w:t>
      </w:r>
      <w:r w:rsidR="00255800" w:rsidRPr="006F4504">
        <w:rPr>
          <w:rFonts w:ascii="ＭＳ Ｐ明朝" w:eastAsia="ＭＳ Ｐ明朝" w:hAnsi="ＭＳ Ｐ明朝" w:cs="ＭＳ 明朝" w:hint="eastAsia"/>
          <w:sz w:val="22"/>
          <w:szCs w:val="22"/>
        </w:rPr>
        <w:t>、療養・</w:t>
      </w:r>
      <w:r w:rsidR="0065485E" w:rsidRPr="006F4504">
        <w:rPr>
          <w:rFonts w:ascii="ＭＳ Ｐ明朝" w:eastAsia="ＭＳ Ｐ明朝" w:hAnsi="ＭＳ Ｐ明朝" w:cs="ＭＳ 明朝" w:hint="eastAsia"/>
          <w:sz w:val="22"/>
          <w:szCs w:val="22"/>
        </w:rPr>
        <w:t>治療期間を考えた医療提供が必要との認識で、</w:t>
      </w:r>
      <w:r w:rsidR="00C46060" w:rsidRPr="006F4504">
        <w:rPr>
          <w:rFonts w:ascii="ＭＳ Ｐ明朝" w:eastAsia="ＭＳ Ｐ明朝" w:hAnsi="ＭＳ Ｐ明朝" w:cs="ＭＳ 明朝" w:hint="eastAsia"/>
          <w:sz w:val="22"/>
          <w:szCs w:val="22"/>
        </w:rPr>
        <w:t>誠意をもって</w:t>
      </w:r>
      <w:r w:rsidR="00201A52" w:rsidRPr="006F4504">
        <w:rPr>
          <w:rFonts w:ascii="ＭＳ Ｐ明朝" w:eastAsia="ＭＳ Ｐ明朝" w:hAnsi="ＭＳ Ｐ明朝" w:cs="ＭＳ 明朝" w:hint="eastAsia"/>
          <w:sz w:val="22"/>
          <w:szCs w:val="22"/>
        </w:rPr>
        <w:t>診療等に</w:t>
      </w:r>
      <w:r w:rsidR="0065485E" w:rsidRPr="006F4504">
        <w:rPr>
          <w:rFonts w:ascii="ＭＳ Ｐ明朝" w:eastAsia="ＭＳ Ｐ明朝" w:hAnsi="ＭＳ Ｐ明朝" w:cs="ＭＳ 明朝" w:hint="eastAsia"/>
          <w:sz w:val="22"/>
          <w:szCs w:val="22"/>
        </w:rPr>
        <w:t>あたっていただきたい。</w:t>
      </w:r>
      <w:r w:rsidR="00D01B80" w:rsidRPr="006F4504">
        <w:rPr>
          <w:rFonts w:ascii="ＭＳ Ｐ明朝" w:eastAsia="ＭＳ Ｐ明朝" w:hAnsi="ＭＳ Ｐ明朝" w:cs="ＭＳ 明朝" w:hint="eastAsia"/>
          <w:sz w:val="22"/>
          <w:szCs w:val="22"/>
        </w:rPr>
        <w:t>その</w:t>
      </w:r>
      <w:r w:rsidR="0065485E" w:rsidRPr="006F4504">
        <w:rPr>
          <w:rFonts w:ascii="ＭＳ Ｐ明朝" w:eastAsia="ＭＳ Ｐ明朝" w:hAnsi="ＭＳ Ｐ明朝" w:cs="ＭＳ 明朝" w:hint="eastAsia"/>
          <w:sz w:val="22"/>
          <w:szCs w:val="22"/>
        </w:rPr>
        <w:t>際は恒常的に原状回復医療</w:t>
      </w:r>
      <w:r w:rsidR="00E504F3" w:rsidRPr="006F4504">
        <w:rPr>
          <w:rFonts w:ascii="ＭＳ Ｐ明朝" w:eastAsia="ＭＳ Ｐ明朝" w:hAnsi="ＭＳ Ｐ明朝" w:cs="ＭＳ 明朝" w:hint="eastAsia"/>
          <w:sz w:val="22"/>
          <w:szCs w:val="22"/>
        </w:rPr>
        <w:t>を</w:t>
      </w:r>
      <w:r w:rsidR="0065485E" w:rsidRPr="006F4504">
        <w:rPr>
          <w:rFonts w:ascii="ＭＳ Ｐ明朝" w:eastAsia="ＭＳ Ｐ明朝" w:hAnsi="ＭＳ Ｐ明朝" w:cs="ＭＳ 明朝" w:hint="eastAsia"/>
          <w:sz w:val="22"/>
          <w:szCs w:val="22"/>
        </w:rPr>
        <w:t>必要とすることから、</w:t>
      </w:r>
      <w:r w:rsidR="00C46060" w:rsidRPr="006F4504">
        <w:rPr>
          <w:rFonts w:ascii="ＭＳ Ｐ明朝" w:eastAsia="ＭＳ Ｐ明朝" w:hAnsi="ＭＳ Ｐ明朝" w:cs="ＭＳ 明朝" w:hint="eastAsia"/>
          <w:sz w:val="22"/>
          <w:szCs w:val="22"/>
        </w:rPr>
        <w:t>急性期医療等々の枠を越えて</w:t>
      </w:r>
      <w:r w:rsidR="0065485E" w:rsidRPr="006F4504">
        <w:rPr>
          <w:rFonts w:ascii="ＭＳ Ｐ明朝" w:eastAsia="ＭＳ Ｐ明朝" w:hAnsi="ＭＳ Ｐ明朝" w:cs="ＭＳ 明朝" w:hint="eastAsia"/>
          <w:sz w:val="22"/>
          <w:szCs w:val="22"/>
        </w:rPr>
        <w:t>、国の責務を果たす機関として使命を全うされたい。</w:t>
      </w:r>
    </w:p>
    <w:p w14:paraId="0246E917" w14:textId="37E5C82D" w:rsidR="00F97C45" w:rsidRPr="006F4504" w:rsidRDefault="008321AD" w:rsidP="00D01B80">
      <w:pPr>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②</w:t>
      </w:r>
      <w:r w:rsidR="00F97C45" w:rsidRPr="006F4504">
        <w:rPr>
          <w:rFonts w:ascii="ＭＳ Ｐ明朝" w:eastAsia="ＭＳ Ｐ明朝" w:hAnsi="ＭＳ Ｐ明朝" w:cs="ＭＳ 明朝" w:hint="eastAsia"/>
          <w:sz w:val="22"/>
          <w:szCs w:val="22"/>
        </w:rPr>
        <w:t>ＡＣＣ、</w:t>
      </w:r>
      <w:r w:rsidR="00C9343F" w:rsidRPr="006F4504">
        <w:rPr>
          <w:rFonts w:ascii="ＭＳ Ｐ明朝" w:eastAsia="ＭＳ Ｐ明朝" w:hAnsi="ＭＳ Ｐ明朝" w:cs="ＭＳ 明朝" w:hint="eastAsia"/>
          <w:sz w:val="22"/>
          <w:szCs w:val="22"/>
        </w:rPr>
        <w:t>国立病院機構のブロック拠点病院</w:t>
      </w:r>
      <w:r w:rsidR="00E504F3" w:rsidRPr="006F4504">
        <w:rPr>
          <w:rFonts w:ascii="ＭＳ Ｐ明朝" w:eastAsia="ＭＳ Ｐ明朝" w:hAnsi="ＭＳ Ｐ明朝" w:cs="ＭＳ 明朝" w:hint="eastAsia"/>
          <w:sz w:val="22"/>
          <w:szCs w:val="22"/>
        </w:rPr>
        <w:t>に</w:t>
      </w:r>
      <w:r w:rsidR="00F97C45" w:rsidRPr="006F4504">
        <w:rPr>
          <w:rFonts w:ascii="ＭＳ Ｐ明朝" w:eastAsia="ＭＳ Ｐ明朝" w:hAnsi="ＭＳ Ｐ明朝" w:cs="ＭＳ 明朝" w:hint="eastAsia"/>
          <w:sz w:val="22"/>
          <w:szCs w:val="22"/>
        </w:rPr>
        <w:t>おいては約束されているが、その他のブロック拠点病院において、</w:t>
      </w:r>
      <w:r w:rsidR="007D3F2D" w:rsidRPr="006F4504">
        <w:rPr>
          <w:rFonts w:ascii="ＭＳ Ｐ明朝" w:eastAsia="ＭＳ Ｐ明朝" w:hAnsi="ＭＳ Ｐ明朝" w:cs="ＭＳ 明朝"/>
          <w:sz w:val="22"/>
          <w:szCs w:val="22"/>
        </w:rPr>
        <w:t>ＨＩＶ</w:t>
      </w:r>
      <w:r w:rsidR="00F97C45" w:rsidRPr="006F4504">
        <w:rPr>
          <w:rFonts w:ascii="ＭＳ Ｐ明朝" w:eastAsia="ＭＳ Ｐ明朝" w:hAnsi="ＭＳ Ｐ明朝" w:cs="ＭＳ 明朝" w:hint="eastAsia"/>
          <w:sz w:val="22"/>
          <w:szCs w:val="22"/>
        </w:rPr>
        <w:t>感染被害者のための中長期療養入院のための病床・病棟確保を確約されたい</w:t>
      </w:r>
      <w:r w:rsidR="00BF2352" w:rsidRPr="006F4504">
        <w:rPr>
          <w:rFonts w:ascii="ＭＳ Ｐ明朝" w:eastAsia="ＭＳ Ｐ明朝" w:hAnsi="ＭＳ Ｐ明朝" w:cs="ＭＳ 明朝" w:hint="eastAsia"/>
          <w:sz w:val="22"/>
          <w:szCs w:val="22"/>
        </w:rPr>
        <w:t>。</w:t>
      </w:r>
    </w:p>
    <w:p w14:paraId="355CB56D" w14:textId="751059F8" w:rsidR="00AB1362" w:rsidRPr="006F4504" w:rsidRDefault="00D01B80" w:rsidP="003C6113">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③</w:t>
      </w:r>
      <w:r w:rsidR="00AB1362" w:rsidRPr="006F4504">
        <w:rPr>
          <w:rFonts w:ascii="ＭＳ Ｐ明朝" w:eastAsia="ＭＳ Ｐ明朝" w:hAnsi="ＭＳ Ｐ明朝" w:cs="ＭＳ 明朝" w:hint="eastAsia"/>
          <w:sz w:val="22"/>
          <w:szCs w:val="22"/>
        </w:rPr>
        <w:t>ＡＣＣ</w:t>
      </w:r>
      <w:r w:rsidR="00DD3885" w:rsidRPr="006F4504">
        <w:rPr>
          <w:rFonts w:ascii="ＭＳ Ｐ明朝" w:eastAsia="ＭＳ Ｐ明朝" w:hAnsi="ＭＳ Ｐ明朝" w:cs="ＭＳ 明朝" w:hint="eastAsia"/>
          <w:sz w:val="22"/>
          <w:szCs w:val="22"/>
        </w:rPr>
        <w:t>の</w:t>
      </w:r>
      <w:r w:rsidR="00AB1362" w:rsidRPr="006F4504">
        <w:rPr>
          <w:rFonts w:ascii="ＭＳ Ｐ明朝" w:eastAsia="ＭＳ Ｐ明朝" w:hAnsi="ＭＳ Ｐ明朝" w:cs="ＭＳ 明朝" w:hint="eastAsia"/>
          <w:sz w:val="22"/>
          <w:szCs w:val="22"/>
        </w:rPr>
        <w:t>専用病棟に</w:t>
      </w:r>
      <w:r w:rsidR="0038732A" w:rsidRPr="006F4504">
        <w:rPr>
          <w:rFonts w:ascii="ＭＳ Ｐ明朝" w:eastAsia="ＭＳ Ｐ明朝" w:hAnsi="ＭＳ Ｐ明朝" w:cs="ＭＳ 明朝" w:hint="eastAsia"/>
          <w:sz w:val="22"/>
          <w:szCs w:val="22"/>
        </w:rPr>
        <w:t>おいては、</w:t>
      </w:r>
      <w:r w:rsidR="00AB1362" w:rsidRPr="006F4504">
        <w:rPr>
          <w:rFonts w:ascii="ＭＳ Ｐ明朝" w:eastAsia="ＭＳ Ｐ明朝" w:hAnsi="ＭＳ Ｐ明朝" w:cs="ＭＳ 明朝" w:hint="eastAsia"/>
          <w:sz w:val="22"/>
          <w:szCs w:val="22"/>
        </w:rPr>
        <w:t>和解時やその後の協議</w:t>
      </w:r>
      <w:r w:rsidR="0038732A" w:rsidRPr="006F4504">
        <w:rPr>
          <w:rFonts w:ascii="ＭＳ Ｐ明朝" w:eastAsia="ＭＳ Ｐ明朝" w:hAnsi="ＭＳ Ｐ明朝" w:cs="ＭＳ 明朝" w:hint="eastAsia"/>
          <w:sz w:val="22"/>
          <w:szCs w:val="22"/>
        </w:rPr>
        <w:t>において、救済医療に必要な</w:t>
      </w:r>
      <w:r w:rsidR="00AB1362" w:rsidRPr="006F4504">
        <w:rPr>
          <w:rFonts w:ascii="ＭＳ Ｐ明朝" w:eastAsia="ＭＳ Ｐ明朝" w:hAnsi="ＭＳ Ｐ明朝" w:cs="ＭＳ 明朝" w:hint="eastAsia"/>
          <w:sz w:val="22"/>
          <w:szCs w:val="22"/>
        </w:rPr>
        <w:t>医師や看護師、コメディカルの人員配置</w:t>
      </w:r>
      <w:r w:rsidR="0038732A" w:rsidRPr="006F4504">
        <w:rPr>
          <w:rFonts w:ascii="ＭＳ Ｐ明朝" w:eastAsia="ＭＳ Ｐ明朝" w:hAnsi="ＭＳ Ｐ明朝" w:cs="ＭＳ 明朝" w:hint="eastAsia"/>
          <w:sz w:val="22"/>
          <w:szCs w:val="22"/>
        </w:rPr>
        <w:t>による手厚い対応</w:t>
      </w:r>
      <w:r w:rsidR="00CA1BE3" w:rsidRPr="006F4504">
        <w:rPr>
          <w:rFonts w:ascii="ＭＳ Ｐ明朝" w:eastAsia="ＭＳ Ｐ明朝" w:hAnsi="ＭＳ Ｐ明朝" w:cs="ＭＳ 明朝" w:hint="eastAsia"/>
          <w:sz w:val="22"/>
          <w:szCs w:val="22"/>
        </w:rPr>
        <w:t>が</w:t>
      </w:r>
      <w:r w:rsidRPr="006F4504">
        <w:rPr>
          <w:rFonts w:ascii="ＭＳ Ｐ明朝" w:eastAsia="ＭＳ Ｐ明朝" w:hAnsi="ＭＳ Ｐ明朝" w:cs="ＭＳ 明朝" w:hint="eastAsia"/>
          <w:sz w:val="22"/>
          <w:szCs w:val="22"/>
        </w:rPr>
        <w:t>なされていると承知している。こうした対</w:t>
      </w:r>
      <w:r w:rsidR="0038732A" w:rsidRPr="006F4504">
        <w:rPr>
          <w:rFonts w:ascii="ＭＳ Ｐ明朝" w:eastAsia="ＭＳ Ｐ明朝" w:hAnsi="ＭＳ Ｐ明朝" w:cs="ＭＳ 明朝" w:hint="eastAsia"/>
          <w:sz w:val="22"/>
          <w:szCs w:val="22"/>
        </w:rPr>
        <w:t>応は、一般病床の看護配置基準に左右されることのない、特段の対応であること</w:t>
      </w:r>
      <w:r w:rsidR="00CA1BE3" w:rsidRPr="006F4504">
        <w:rPr>
          <w:rFonts w:ascii="ＭＳ Ｐ明朝" w:eastAsia="ＭＳ Ｐ明朝" w:hAnsi="ＭＳ Ｐ明朝" w:cs="ＭＳ 明朝" w:hint="eastAsia"/>
          <w:sz w:val="22"/>
          <w:szCs w:val="22"/>
        </w:rPr>
        <w:t>を</w:t>
      </w:r>
      <w:r w:rsidR="0038732A" w:rsidRPr="006F4504">
        <w:rPr>
          <w:rFonts w:ascii="ＭＳ Ｐ明朝" w:eastAsia="ＭＳ Ｐ明朝" w:hAnsi="ＭＳ Ｐ明朝" w:cs="ＭＳ 明朝" w:hint="eastAsia"/>
          <w:sz w:val="22"/>
          <w:szCs w:val="22"/>
        </w:rPr>
        <w:t>あらためて</w:t>
      </w:r>
      <w:r w:rsidR="00AB1362" w:rsidRPr="006F4504">
        <w:rPr>
          <w:rFonts w:ascii="ＭＳ Ｐ明朝" w:eastAsia="ＭＳ Ｐ明朝" w:hAnsi="ＭＳ Ｐ明朝" w:cs="ＭＳ 明朝" w:hint="eastAsia"/>
          <w:sz w:val="22"/>
          <w:szCs w:val="22"/>
        </w:rPr>
        <w:t>周知</w:t>
      </w:r>
      <w:r w:rsidR="0038732A" w:rsidRPr="006F4504">
        <w:rPr>
          <w:rFonts w:ascii="ＭＳ Ｐ明朝" w:eastAsia="ＭＳ Ｐ明朝" w:hAnsi="ＭＳ Ｐ明朝" w:cs="ＭＳ 明朝" w:hint="eastAsia"/>
          <w:sz w:val="22"/>
          <w:szCs w:val="22"/>
        </w:rPr>
        <w:t>徹底</w:t>
      </w:r>
      <w:r w:rsidR="00AB1362" w:rsidRPr="006F4504">
        <w:rPr>
          <w:rFonts w:ascii="ＭＳ Ｐ明朝" w:eastAsia="ＭＳ Ｐ明朝" w:hAnsi="ＭＳ Ｐ明朝" w:cs="ＭＳ 明朝" w:hint="eastAsia"/>
          <w:sz w:val="22"/>
          <w:szCs w:val="22"/>
        </w:rPr>
        <w:t>し、関係医療者や被害者へ無用な心配や混乱を生じさせないよう、厚生労働省は確約されたい。</w:t>
      </w:r>
    </w:p>
    <w:p w14:paraId="7568BBEB" w14:textId="5C304578" w:rsidR="00F97C45" w:rsidRPr="006F4504" w:rsidRDefault="0016224F" w:rsidP="003C6113">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④</w:t>
      </w:r>
      <w:r w:rsidR="00F97C45" w:rsidRPr="006F4504">
        <w:rPr>
          <w:rFonts w:ascii="ＭＳ Ｐ明朝" w:eastAsia="ＭＳ Ｐ明朝" w:hAnsi="ＭＳ Ｐ明朝" w:cs="ＭＳ 明朝" w:hint="eastAsia"/>
          <w:sz w:val="22"/>
          <w:szCs w:val="22"/>
        </w:rPr>
        <w:t xml:space="preserve">　</w:t>
      </w:r>
      <w:r w:rsidR="007D3F2D" w:rsidRPr="006F4504">
        <w:rPr>
          <w:rFonts w:ascii="ＭＳ Ｐ明朝" w:eastAsia="ＭＳ Ｐ明朝" w:hAnsi="ＭＳ Ｐ明朝" w:cs="ＭＳ 明朝"/>
          <w:sz w:val="22"/>
          <w:szCs w:val="22"/>
        </w:rPr>
        <w:t>ＨＩＶ</w:t>
      </w:r>
      <w:r w:rsidR="00F97C45" w:rsidRPr="006F4504">
        <w:rPr>
          <w:rFonts w:ascii="ＭＳ Ｐ明朝" w:eastAsia="ＭＳ Ｐ明朝" w:hAnsi="ＭＳ Ｐ明朝" w:cs="ＭＳ 明朝" w:hint="eastAsia"/>
          <w:sz w:val="22"/>
          <w:szCs w:val="22"/>
        </w:rPr>
        <w:t>感染被</w:t>
      </w:r>
      <w:r w:rsidR="00D01B80" w:rsidRPr="006F4504">
        <w:rPr>
          <w:rFonts w:ascii="ＭＳ Ｐ明朝" w:eastAsia="ＭＳ Ｐ明朝" w:hAnsi="ＭＳ Ｐ明朝" w:cs="ＭＳ 明朝" w:hint="eastAsia"/>
          <w:sz w:val="22"/>
          <w:szCs w:val="22"/>
        </w:rPr>
        <w:t>害者の治療を適切に実施する医療機関を併設した長期療養型医療施設</w:t>
      </w:r>
      <w:r w:rsidR="00025D8B" w:rsidRPr="006F4504">
        <w:rPr>
          <w:rFonts w:ascii="ＭＳ Ｐ明朝" w:eastAsia="ＭＳ Ｐ明朝" w:hAnsi="ＭＳ Ｐ明朝" w:cs="ＭＳ 明朝" w:hint="eastAsia"/>
          <w:sz w:val="22"/>
          <w:szCs w:val="22"/>
        </w:rPr>
        <w:t>の</w:t>
      </w:r>
      <w:r w:rsidR="00F97C45" w:rsidRPr="006F4504">
        <w:rPr>
          <w:rFonts w:ascii="ＭＳ Ｐ明朝" w:eastAsia="ＭＳ Ｐ明朝" w:hAnsi="ＭＳ Ｐ明朝" w:cs="ＭＳ 明朝" w:hint="eastAsia"/>
          <w:sz w:val="22"/>
          <w:szCs w:val="22"/>
        </w:rPr>
        <w:t>整備</w:t>
      </w:r>
      <w:r w:rsidR="0065485E" w:rsidRPr="006F4504">
        <w:rPr>
          <w:rFonts w:ascii="ＭＳ Ｐ明朝" w:eastAsia="ＭＳ Ｐ明朝" w:hAnsi="ＭＳ Ｐ明朝" w:cs="ＭＳ 明朝" w:hint="eastAsia"/>
          <w:sz w:val="22"/>
          <w:szCs w:val="22"/>
        </w:rPr>
        <w:t>を要求する。</w:t>
      </w:r>
    </w:p>
    <w:p w14:paraId="4DFE18CA" w14:textId="42E60288" w:rsidR="00F97C45" w:rsidRPr="006F4504" w:rsidRDefault="0016224F" w:rsidP="003C6113">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⑤</w:t>
      </w:r>
      <w:r w:rsidR="00F97C45" w:rsidRPr="006F4504">
        <w:rPr>
          <w:rFonts w:ascii="ＭＳ Ｐ明朝" w:eastAsia="ＭＳ Ｐ明朝" w:hAnsi="ＭＳ Ｐ明朝" w:cs="ＭＳ 明朝" w:hint="eastAsia"/>
          <w:sz w:val="22"/>
          <w:szCs w:val="22"/>
        </w:rPr>
        <w:t xml:space="preserve">　</w:t>
      </w:r>
      <w:r w:rsidR="007D3F2D" w:rsidRPr="006F4504">
        <w:rPr>
          <w:rFonts w:ascii="ＭＳ Ｐ明朝" w:eastAsia="ＭＳ Ｐ明朝" w:hAnsi="ＭＳ Ｐ明朝" w:cs="ＭＳ 明朝"/>
          <w:sz w:val="22"/>
          <w:szCs w:val="22"/>
        </w:rPr>
        <w:t>ＨＩＶ</w:t>
      </w:r>
      <w:r w:rsidR="00F97C45" w:rsidRPr="006F4504">
        <w:rPr>
          <w:rFonts w:ascii="ＭＳ Ｐ明朝" w:eastAsia="ＭＳ Ｐ明朝" w:hAnsi="ＭＳ Ｐ明朝" w:cs="ＭＳ 明朝" w:hint="eastAsia"/>
          <w:sz w:val="22"/>
          <w:szCs w:val="22"/>
        </w:rPr>
        <w:t>感染被害者に適切な長期療養を可能とする医療制度の確立・医療区分</w:t>
      </w:r>
      <w:r w:rsidR="001A5CEC" w:rsidRPr="006F4504">
        <w:rPr>
          <w:rFonts w:ascii="ＭＳ Ｐ明朝" w:eastAsia="ＭＳ Ｐ明朝" w:hAnsi="ＭＳ Ｐ明朝" w:cs="ＭＳ 明朝"/>
          <w:sz w:val="22"/>
          <w:szCs w:val="22"/>
        </w:rPr>
        <w:t>（</w:t>
      </w:r>
      <w:r w:rsidR="00F97C45" w:rsidRPr="006F4504">
        <w:rPr>
          <w:rFonts w:ascii="ＭＳ Ｐ明朝" w:eastAsia="ＭＳ Ｐ明朝" w:hAnsi="ＭＳ Ｐ明朝" w:cs="ＭＳ 明朝" w:hint="eastAsia"/>
          <w:sz w:val="22"/>
          <w:szCs w:val="22"/>
        </w:rPr>
        <w:t>現在「医療区分</w:t>
      </w:r>
      <w:r w:rsidR="001A5CEC" w:rsidRPr="006F4504">
        <w:rPr>
          <w:rFonts w:ascii="ＭＳ Ｐ明朝" w:eastAsia="ＭＳ Ｐ明朝" w:hAnsi="ＭＳ Ｐ明朝" w:cs="ＭＳ 明朝"/>
          <w:sz w:val="22"/>
          <w:szCs w:val="22"/>
        </w:rPr>
        <w:t>2</w:t>
      </w:r>
      <w:r w:rsidR="00F97C45" w:rsidRPr="006F4504">
        <w:rPr>
          <w:rFonts w:ascii="ＭＳ Ｐ明朝" w:eastAsia="ＭＳ Ｐ明朝" w:hAnsi="ＭＳ Ｐ明朝" w:cs="ＭＳ 明朝" w:hint="eastAsia"/>
          <w:sz w:val="22"/>
          <w:szCs w:val="22"/>
        </w:rPr>
        <w:t>」となっている</w:t>
      </w:r>
      <w:r w:rsidR="001A5CEC" w:rsidRPr="006F4504">
        <w:rPr>
          <w:rFonts w:ascii="ＭＳ Ｐ明朝" w:eastAsia="ＭＳ Ｐ明朝" w:hAnsi="ＭＳ Ｐ明朝" w:cs="ＭＳ 明朝"/>
          <w:sz w:val="22"/>
          <w:szCs w:val="22"/>
        </w:rPr>
        <w:t>）</w:t>
      </w:r>
      <w:r w:rsidR="00F97C45" w:rsidRPr="006F4504">
        <w:rPr>
          <w:rFonts w:ascii="ＭＳ Ｐ明朝" w:eastAsia="ＭＳ Ｐ明朝" w:hAnsi="ＭＳ Ｐ明朝" w:cs="ＭＳ 明朝" w:hint="eastAsia"/>
          <w:sz w:val="22"/>
          <w:szCs w:val="22"/>
        </w:rPr>
        <w:t>をスモンと同等の「医療区分</w:t>
      </w:r>
      <w:r w:rsidR="001A5CEC" w:rsidRPr="006F4504">
        <w:rPr>
          <w:rFonts w:ascii="ＭＳ Ｐ明朝" w:eastAsia="ＭＳ Ｐ明朝" w:hAnsi="ＭＳ Ｐ明朝" w:cs="ＭＳ 明朝"/>
          <w:sz w:val="22"/>
          <w:szCs w:val="22"/>
        </w:rPr>
        <w:t>3</w:t>
      </w:r>
      <w:r w:rsidR="00F97C45" w:rsidRPr="006F4504">
        <w:rPr>
          <w:rFonts w:ascii="ＭＳ Ｐ明朝" w:eastAsia="ＭＳ Ｐ明朝" w:hAnsi="ＭＳ Ｐ明朝" w:cs="ＭＳ 明朝" w:hint="eastAsia"/>
          <w:sz w:val="22"/>
          <w:szCs w:val="22"/>
        </w:rPr>
        <w:t>」まで引き上げを要求する。</w:t>
      </w:r>
    </w:p>
    <w:p w14:paraId="2809D5E0" w14:textId="0CFBF181" w:rsidR="00F97C45" w:rsidRPr="006F4504" w:rsidRDefault="00F97C45" w:rsidP="003C6113">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、血友病、</w:t>
      </w:r>
      <w:r w:rsidR="007D3F2D" w:rsidRPr="006F4504">
        <w:rPr>
          <w:rFonts w:ascii="ＭＳ Ｐ明朝" w:eastAsia="ＭＳ Ｐ明朝" w:hAnsi="ＭＳ Ｐ明朝" w:cs="ＭＳ 明朝"/>
          <w:sz w:val="22"/>
          <w:szCs w:val="22"/>
        </w:rPr>
        <w:t>ＨＣＶ</w:t>
      </w:r>
      <w:r w:rsidRPr="006F4504">
        <w:rPr>
          <w:rFonts w:ascii="ＭＳ Ｐ明朝" w:eastAsia="ＭＳ Ｐ明朝" w:hAnsi="ＭＳ Ｐ明朝" w:cs="ＭＳ 明朝" w:hint="eastAsia"/>
          <w:sz w:val="22"/>
          <w:szCs w:val="22"/>
        </w:rPr>
        <w:t>、</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による血友病性関節症悪化等から多重症状の進行性連関増悪）</w:t>
      </w:r>
    </w:p>
    <w:p w14:paraId="0248CC1A" w14:textId="77777777" w:rsidR="00025D8B" w:rsidRPr="006F4504" w:rsidRDefault="0016224F" w:rsidP="003C6113">
      <w:pPr>
        <w:pStyle w:val="a8"/>
        <w:ind w:leftChars="-1" w:left="-1" w:hanging="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⑥</w:t>
      </w:r>
      <w:r w:rsidR="00F97C45" w:rsidRPr="006F4504">
        <w:rPr>
          <w:rFonts w:ascii="ＭＳ Ｐ明朝" w:eastAsia="ＭＳ Ｐ明朝" w:hAnsi="ＭＳ Ｐ明朝" w:cs="ＭＳ 明朝" w:hint="eastAsia"/>
          <w:sz w:val="22"/>
          <w:szCs w:val="22"/>
        </w:rPr>
        <w:t xml:space="preserve">　介護・在宅医療についての支援体制で障害・介護が柔軟に活用できる混合在宅療養な</w:t>
      </w:r>
    </w:p>
    <w:p w14:paraId="1C5EB9B6" w14:textId="3DCAAF87" w:rsidR="00F97C45" w:rsidRPr="006F4504" w:rsidRDefault="00F97C45" w:rsidP="003C6113">
      <w:pPr>
        <w:pStyle w:val="a8"/>
        <w:ind w:leftChars="-1" w:left="-1" w:hanging="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ど制度活用や運用を持って確立されたい。</w:t>
      </w:r>
    </w:p>
    <w:p w14:paraId="23BC9CB9" w14:textId="77777777" w:rsidR="00025D8B" w:rsidRPr="006F4504" w:rsidRDefault="003F1C00" w:rsidP="003C6113">
      <w:pPr>
        <w:pStyle w:val="a8"/>
        <w:ind w:leftChars="-1" w:left="-1" w:hanging="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なお</w:t>
      </w:r>
      <w:r w:rsidR="008F7643" w:rsidRPr="006F4504">
        <w:rPr>
          <w:rFonts w:ascii="ＭＳ Ｐ明朝" w:eastAsia="ＭＳ Ｐ明朝" w:hAnsi="ＭＳ Ｐ明朝" w:cs="ＭＳ 明朝" w:hint="eastAsia"/>
          <w:sz w:val="22"/>
          <w:szCs w:val="22"/>
        </w:rPr>
        <w:t>、被害患者は常に濃密な医療提供が基本であることから、</w:t>
      </w:r>
      <w:r w:rsidR="00C86602" w:rsidRPr="006F4504">
        <w:rPr>
          <w:rFonts w:ascii="ＭＳ Ｐ明朝" w:eastAsia="ＭＳ Ｐ明朝" w:hAnsi="ＭＳ Ｐ明朝" w:cs="ＭＳ 明朝" w:hint="eastAsia"/>
          <w:sz w:val="22"/>
          <w:szCs w:val="22"/>
        </w:rPr>
        <w:t>介護保険対象者となった被</w:t>
      </w:r>
    </w:p>
    <w:p w14:paraId="2CFB0DE9" w14:textId="77777777" w:rsidR="00025D8B" w:rsidRPr="006F4504" w:rsidRDefault="00C86602" w:rsidP="003C6113">
      <w:pPr>
        <w:pStyle w:val="a8"/>
        <w:ind w:leftChars="-1" w:left="-1" w:hanging="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害者についても、介護保険優先ではなく、65才までの障害者福祉制度としての介護制度を</w:t>
      </w:r>
    </w:p>
    <w:p w14:paraId="1CB0333B" w14:textId="3651613D" w:rsidR="008F7643" w:rsidRPr="006F4504" w:rsidRDefault="00C86602" w:rsidP="003C6113">
      <w:pPr>
        <w:pStyle w:val="a8"/>
        <w:ind w:leftChars="-1" w:left="-1" w:hanging="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拡充して、安心した長期療養ができるよう要求する。</w:t>
      </w:r>
    </w:p>
    <w:p w14:paraId="0167CCA9" w14:textId="5483FD19" w:rsidR="003F1C00" w:rsidRPr="006F4504" w:rsidRDefault="0016224F" w:rsidP="003C6113">
      <w:pPr>
        <w:pStyle w:val="a8"/>
        <w:ind w:leftChars="-1" w:left="-1" w:hanging="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⑦</w:t>
      </w:r>
      <w:r w:rsidR="00F97C45" w:rsidRPr="006F4504">
        <w:rPr>
          <w:rFonts w:ascii="ＭＳ Ｐ明朝" w:eastAsia="ＭＳ Ｐ明朝" w:hAnsi="ＭＳ Ｐ明朝" w:cs="ＭＳ 明朝" w:hint="eastAsia"/>
          <w:sz w:val="22"/>
          <w:szCs w:val="22"/>
        </w:rPr>
        <w:t xml:space="preserve">　被害救済を図る上で、長期療養のための制度の確立（同前</w:t>
      </w:r>
      <w:r w:rsidR="00C86602" w:rsidRPr="006F4504">
        <w:rPr>
          <w:rFonts w:ascii="ＭＳ Ｐ明朝" w:eastAsia="ＭＳ Ｐ明朝" w:hAnsi="ＭＳ Ｐ明朝" w:cs="ＭＳ 明朝" w:hint="eastAsia"/>
          <w:sz w:val="22"/>
          <w:szCs w:val="22"/>
        </w:rPr>
        <w:t>も含む</w:t>
      </w:r>
      <w:r w:rsidR="00F97C45" w:rsidRPr="006F4504">
        <w:rPr>
          <w:rFonts w:ascii="ＭＳ Ｐ明朝" w:eastAsia="ＭＳ Ｐ明朝" w:hAnsi="ＭＳ Ｐ明朝" w:cs="ＭＳ 明朝" w:hint="eastAsia"/>
          <w:sz w:val="22"/>
          <w:szCs w:val="22"/>
        </w:rPr>
        <w:t>）</w:t>
      </w:r>
      <w:r w:rsidR="001F7AAD" w:rsidRPr="006F4504">
        <w:rPr>
          <w:rFonts w:ascii="ＭＳ Ｐ明朝" w:eastAsia="ＭＳ Ｐ明朝" w:hAnsi="ＭＳ Ｐ明朝" w:cs="ＭＳ 明朝" w:hint="eastAsia"/>
          <w:sz w:val="22"/>
          <w:szCs w:val="22"/>
        </w:rPr>
        <w:t>を要求する。</w:t>
      </w:r>
    </w:p>
    <w:p w14:paraId="702ABFFA" w14:textId="7A8E7A6F" w:rsidR="00C86602" w:rsidRPr="006F4504" w:rsidRDefault="00C86602" w:rsidP="003C6113">
      <w:pPr>
        <w:pStyle w:val="a8"/>
        <w:ind w:leftChars="-1" w:left="-1" w:hanging="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 xml:space="preserve">　　</w:t>
      </w:r>
      <w:r w:rsidR="00960A02" w:rsidRPr="006F4504">
        <w:rPr>
          <w:rFonts w:ascii="ＭＳ Ｐ明朝" w:eastAsia="ＭＳ Ｐ明朝" w:hAnsi="ＭＳ Ｐ明朝" w:cs="ＭＳ 明朝" w:hint="eastAsia"/>
          <w:sz w:val="22"/>
          <w:szCs w:val="22"/>
        </w:rPr>
        <w:t>身体障害者の</w:t>
      </w:r>
      <w:r w:rsidRPr="006F4504">
        <w:rPr>
          <w:rFonts w:ascii="ＭＳ Ｐ明朝" w:eastAsia="ＭＳ Ｐ明朝" w:hAnsi="ＭＳ Ｐ明朝" w:cs="ＭＳ 明朝" w:hint="eastAsia"/>
          <w:sz w:val="22"/>
          <w:szCs w:val="22"/>
        </w:rPr>
        <w:t>介助用補装具、</w:t>
      </w:r>
      <w:r w:rsidR="00960A02" w:rsidRPr="006F4504">
        <w:rPr>
          <w:rFonts w:ascii="ＭＳ Ｐ明朝" w:eastAsia="ＭＳ Ｐ明朝" w:hAnsi="ＭＳ Ｐ明朝" w:cs="ＭＳ 明朝" w:hint="eastAsia"/>
          <w:sz w:val="22"/>
          <w:szCs w:val="22"/>
        </w:rPr>
        <w:t>日常生活用具、コミュニケーション用具などの購入等についての自己負担金免除措置（65歳以上についても</w:t>
      </w:r>
      <w:r w:rsidR="00CE2BA8" w:rsidRPr="006F4504">
        <w:rPr>
          <w:rFonts w:ascii="ＭＳ Ｐ明朝" w:eastAsia="ＭＳ Ｐ明朝" w:hAnsi="ＭＳ Ｐ明朝" w:cs="ＭＳ 明朝" w:hint="eastAsia"/>
          <w:sz w:val="22"/>
          <w:szCs w:val="22"/>
        </w:rPr>
        <w:t>障害</w:t>
      </w:r>
      <w:r w:rsidR="00960A02" w:rsidRPr="006F4504">
        <w:rPr>
          <w:rFonts w:ascii="ＭＳ Ｐ明朝" w:eastAsia="ＭＳ Ｐ明朝" w:hAnsi="ＭＳ Ｐ明朝" w:cs="ＭＳ 明朝" w:hint="eastAsia"/>
          <w:sz w:val="22"/>
          <w:szCs w:val="22"/>
        </w:rPr>
        <w:t>優先を選択できる</w:t>
      </w:r>
      <w:r w:rsidR="00CE2BA8" w:rsidRPr="006F4504">
        <w:rPr>
          <w:rFonts w:ascii="ＭＳ Ｐ明朝" w:eastAsia="ＭＳ Ｐ明朝" w:hAnsi="ＭＳ Ｐ明朝" w:cs="ＭＳ 明朝" w:hint="eastAsia"/>
          <w:sz w:val="22"/>
          <w:szCs w:val="22"/>
        </w:rPr>
        <w:t>措置</w:t>
      </w:r>
      <w:r w:rsidR="00960A02" w:rsidRPr="006F4504">
        <w:rPr>
          <w:rFonts w:ascii="ＭＳ Ｐ明朝" w:eastAsia="ＭＳ Ｐ明朝" w:hAnsi="ＭＳ Ｐ明朝" w:cs="ＭＳ 明朝" w:hint="eastAsia"/>
          <w:sz w:val="22"/>
          <w:szCs w:val="22"/>
        </w:rPr>
        <w:t>）</w:t>
      </w:r>
      <w:r w:rsidR="00BF2352" w:rsidRPr="006F4504">
        <w:rPr>
          <w:rFonts w:ascii="ＭＳ Ｐ明朝" w:eastAsia="ＭＳ Ｐ明朝" w:hAnsi="ＭＳ Ｐ明朝" w:cs="ＭＳ 明朝" w:hint="eastAsia"/>
          <w:sz w:val="22"/>
          <w:szCs w:val="22"/>
        </w:rPr>
        <w:t>。</w:t>
      </w:r>
      <w:r w:rsidR="001F7AAD" w:rsidRPr="006F4504">
        <w:rPr>
          <w:rFonts w:ascii="ＭＳ Ｐ明朝" w:eastAsia="ＭＳ Ｐ明朝" w:hAnsi="ＭＳ Ｐ明朝" w:cs="ＭＳ 明朝" w:hint="eastAsia"/>
          <w:sz w:val="22"/>
          <w:szCs w:val="22"/>
        </w:rPr>
        <w:t>入院、在宅療養に関しても、薬害</w:t>
      </w:r>
      <w:r w:rsidR="007D3F2D" w:rsidRPr="006F4504">
        <w:rPr>
          <w:rFonts w:ascii="ＭＳ Ｐ明朝" w:eastAsia="ＭＳ Ｐ明朝" w:hAnsi="ＭＳ Ｐ明朝" w:cs="ＭＳ 明朝"/>
          <w:sz w:val="22"/>
          <w:szCs w:val="22"/>
        </w:rPr>
        <w:t>ＨＩＶ</w:t>
      </w:r>
      <w:r w:rsidR="001F7AAD" w:rsidRPr="006F4504">
        <w:rPr>
          <w:rFonts w:ascii="ＭＳ Ｐ明朝" w:eastAsia="ＭＳ Ｐ明朝" w:hAnsi="ＭＳ Ｐ明朝" w:cs="ＭＳ 明朝" w:hint="eastAsia"/>
          <w:sz w:val="22"/>
          <w:szCs w:val="22"/>
        </w:rPr>
        <w:t>感染被害者の血友病という凝固異常症の原疾患を持つため、</w:t>
      </w:r>
      <w:r w:rsidR="007D3F2D" w:rsidRPr="006F4504">
        <w:rPr>
          <w:rFonts w:ascii="ＭＳ Ｐ明朝" w:eastAsia="ＭＳ Ｐ明朝" w:hAnsi="ＭＳ Ｐ明朝" w:cs="ＭＳ 明朝"/>
          <w:sz w:val="22"/>
          <w:szCs w:val="22"/>
        </w:rPr>
        <w:t>ＨＩＶ</w:t>
      </w:r>
      <w:r w:rsidR="001F7AAD" w:rsidRPr="006F4504">
        <w:rPr>
          <w:rFonts w:ascii="ＭＳ Ｐ明朝" w:eastAsia="ＭＳ Ｐ明朝" w:hAnsi="ＭＳ Ｐ明朝" w:cs="ＭＳ 明朝" w:hint="eastAsia"/>
          <w:sz w:val="22"/>
          <w:szCs w:val="22"/>
        </w:rPr>
        <w:t>感染症に加えた特別な療養看護等が必要となるため、療養加算をそれぞれについて行う。往診、訪問看護、訪問リハビリなどの交通費自己負担金は、先天性血液凝固因子障害等治療研究事業等の</w:t>
      </w:r>
      <w:r w:rsidR="007D3F2D" w:rsidRPr="006F4504">
        <w:rPr>
          <w:rFonts w:ascii="ＭＳ Ｐ明朝" w:eastAsia="ＭＳ Ｐ明朝" w:hAnsi="ＭＳ Ｐ明朝" w:cs="ＭＳ 明朝"/>
          <w:sz w:val="22"/>
          <w:szCs w:val="22"/>
        </w:rPr>
        <w:t>ＨＩＶ</w:t>
      </w:r>
      <w:r w:rsidR="001F7AAD" w:rsidRPr="006F4504">
        <w:rPr>
          <w:rFonts w:ascii="ＭＳ Ｐ明朝" w:eastAsia="ＭＳ Ｐ明朝" w:hAnsi="ＭＳ Ｐ明朝" w:cs="ＭＳ 明朝" w:hint="eastAsia"/>
          <w:sz w:val="22"/>
          <w:szCs w:val="22"/>
        </w:rPr>
        <w:t>感染被害者特記で公費負担とする。</w:t>
      </w:r>
    </w:p>
    <w:p w14:paraId="23205411" w14:textId="79BBAF2D" w:rsidR="00F97C45" w:rsidRPr="006F4504" w:rsidRDefault="0016224F" w:rsidP="003C6113">
      <w:pPr>
        <w:pStyle w:val="a8"/>
        <w:ind w:leftChars="-1" w:left="-1" w:hanging="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⑧</w:t>
      </w:r>
      <w:r w:rsidR="00F97C45" w:rsidRPr="006F4504">
        <w:rPr>
          <w:rFonts w:ascii="ＭＳ Ｐ明朝" w:eastAsia="ＭＳ Ｐ明朝" w:hAnsi="ＭＳ Ｐ明朝" w:cs="ＭＳ 明朝" w:hint="eastAsia"/>
          <w:sz w:val="22"/>
          <w:szCs w:val="22"/>
        </w:rPr>
        <w:t xml:space="preserve">　各施設において感染症等の偏見・差別解消、及び安心できる入居・入所体制の確保。</w:t>
      </w:r>
    </w:p>
    <w:p w14:paraId="0B0F2CEF" w14:textId="1367F31D" w:rsidR="003F1C00" w:rsidRPr="006F4504" w:rsidRDefault="0016224F" w:rsidP="003C6113">
      <w:pPr>
        <w:pStyle w:val="a8"/>
        <w:ind w:leftChars="-1" w:left="-1" w:hanging="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⑨</w:t>
      </w:r>
      <w:r w:rsidR="00F97C45" w:rsidRPr="006F4504">
        <w:rPr>
          <w:rFonts w:ascii="ＭＳ Ｐ明朝" w:eastAsia="ＭＳ Ｐ明朝" w:hAnsi="ＭＳ Ｐ明朝" w:cs="ＭＳ 明朝" w:hint="eastAsia"/>
          <w:sz w:val="22"/>
          <w:szCs w:val="22"/>
        </w:rPr>
        <w:t xml:space="preserve">　その他、</w:t>
      </w:r>
      <w:r w:rsidR="004C3383" w:rsidRPr="006F4504">
        <w:rPr>
          <w:rFonts w:ascii="ＭＳ Ｐ明朝" w:eastAsia="ＭＳ Ｐ明朝" w:hAnsi="ＭＳ Ｐ明朝" w:cs="ＭＳ 明朝" w:hint="eastAsia"/>
          <w:sz w:val="22"/>
          <w:szCs w:val="22"/>
        </w:rPr>
        <w:t>サービス付き高齢者住宅、</w:t>
      </w:r>
      <w:r w:rsidR="0065485E" w:rsidRPr="006F4504">
        <w:rPr>
          <w:rFonts w:ascii="ＭＳ Ｐ明朝" w:eastAsia="ＭＳ Ｐ明朝" w:hAnsi="ＭＳ Ｐ明朝" w:cs="ＭＳ 明朝" w:hint="eastAsia"/>
          <w:sz w:val="22"/>
          <w:szCs w:val="22"/>
        </w:rPr>
        <w:t>小規模多機能施設、</w:t>
      </w:r>
      <w:r w:rsidR="00F97C45" w:rsidRPr="006F4504">
        <w:rPr>
          <w:rFonts w:ascii="ＭＳ Ｐ明朝" w:eastAsia="ＭＳ Ｐ明朝" w:hAnsi="ＭＳ Ｐ明朝" w:cs="ＭＳ 明朝" w:hint="eastAsia"/>
          <w:sz w:val="22"/>
          <w:szCs w:val="22"/>
        </w:rPr>
        <w:t>グループホーム等の整備</w:t>
      </w:r>
    </w:p>
    <w:p w14:paraId="53191C33" w14:textId="5E1ABD14" w:rsidR="00F97C45" w:rsidRPr="006F4504" w:rsidRDefault="00F97C45" w:rsidP="003C6113">
      <w:pPr>
        <w:pStyle w:val="a8"/>
        <w:ind w:leftChars="-1" w:left="-2" w:firstLineChars="100" w:firstLine="22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これらに加え、当事者</w:t>
      </w:r>
      <w:r w:rsidR="003C6113" w:rsidRPr="006F4504">
        <w:rPr>
          <w:rFonts w:ascii="ＭＳ Ｐ明朝" w:eastAsia="ＭＳ Ｐ明朝" w:hAnsi="ＭＳ Ｐ明朝" w:cs="ＭＳ 明朝" w:hint="eastAsia"/>
          <w:sz w:val="22"/>
          <w:szCs w:val="22"/>
        </w:rPr>
        <w:t>支援</w:t>
      </w:r>
      <w:r w:rsidRPr="006F4504">
        <w:rPr>
          <w:rFonts w:ascii="ＭＳ Ｐ明朝" w:eastAsia="ＭＳ Ｐ明朝" w:hAnsi="ＭＳ Ｐ明朝" w:cs="ＭＳ 明朝" w:hint="eastAsia"/>
          <w:sz w:val="22"/>
          <w:szCs w:val="22"/>
        </w:rPr>
        <w:t>団体が被害者救済を目的として、近い将来に医療提供クニックを併設した療養施設等の企画・運営を計画した場合には、全面的に支援をすること</w:t>
      </w:r>
      <w:r w:rsidR="00F76CC9" w:rsidRPr="006F4504">
        <w:rPr>
          <w:rFonts w:ascii="ＭＳ Ｐ明朝" w:eastAsia="ＭＳ Ｐ明朝" w:hAnsi="ＭＳ Ｐ明朝" w:cs="ＭＳ 明朝" w:hint="eastAsia"/>
          <w:sz w:val="22"/>
          <w:szCs w:val="22"/>
        </w:rPr>
        <w:t>を</w:t>
      </w:r>
      <w:r w:rsidRPr="006F4504">
        <w:rPr>
          <w:rFonts w:ascii="ＭＳ Ｐ明朝" w:eastAsia="ＭＳ Ｐ明朝" w:hAnsi="ＭＳ Ｐ明朝" w:cs="ＭＳ 明朝" w:hint="eastAsia"/>
          <w:sz w:val="22"/>
          <w:szCs w:val="22"/>
        </w:rPr>
        <w:t>併せて要求する。</w:t>
      </w:r>
    </w:p>
    <w:p w14:paraId="055BADD1" w14:textId="535088A2" w:rsidR="00F97C45" w:rsidRPr="006F4504" w:rsidRDefault="0016224F" w:rsidP="003C6113">
      <w:pPr>
        <w:pStyle w:val="a8"/>
        <w:tabs>
          <w:tab w:val="left" w:pos="142"/>
        </w:tabs>
        <w:ind w:leftChars="-1" w:left="-1" w:hanging="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⑩</w:t>
      </w:r>
      <w:r w:rsidR="00F97C45" w:rsidRPr="006F4504">
        <w:rPr>
          <w:rFonts w:ascii="ＭＳ Ｐ明朝" w:eastAsia="ＭＳ Ｐ明朝" w:hAnsi="ＭＳ Ｐ明朝" w:cs="ＭＳ 明朝" w:hint="eastAsia"/>
          <w:sz w:val="22"/>
          <w:szCs w:val="22"/>
        </w:rPr>
        <w:t xml:space="preserve">　長期療養体制整備について、早期実現を図るために約束された省内関連部局との協議を頻繁に開催し、それぞれの担当する課題を総合的に判断して進捗させるよう図られたい。</w:t>
      </w:r>
    </w:p>
    <w:p w14:paraId="2927E3DF" w14:textId="376F29C2" w:rsidR="00F97C45" w:rsidRPr="006F4504" w:rsidRDefault="0016224F" w:rsidP="003C6113">
      <w:pPr>
        <w:pStyle w:val="a8"/>
        <w:ind w:leftChars="-1" w:left="-1" w:hanging="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⑪</w:t>
      </w:r>
      <w:r w:rsidR="00F97C45" w:rsidRPr="006F4504">
        <w:rPr>
          <w:rFonts w:ascii="ＭＳ Ｐ明朝" w:eastAsia="ＭＳ Ｐ明朝" w:hAnsi="ＭＳ Ｐ明朝" w:cs="ＭＳ 明朝" w:hint="eastAsia"/>
          <w:sz w:val="22"/>
          <w:szCs w:val="22"/>
        </w:rPr>
        <w:t xml:space="preserve">　通院リハビリテーションの確保</w:t>
      </w:r>
    </w:p>
    <w:p w14:paraId="0C29337C" w14:textId="42D49776" w:rsidR="00BF2352" w:rsidRPr="006F4504" w:rsidRDefault="007D3F2D" w:rsidP="003C6113">
      <w:pPr>
        <w:pStyle w:val="a8"/>
        <w:ind w:leftChars="-1" w:left="-2" w:firstLineChars="100" w:firstLine="220"/>
        <w:jc w:val="left"/>
        <w:rPr>
          <w:rFonts w:ascii="ＭＳ Ｐ明朝" w:eastAsia="ＭＳ Ｐ明朝" w:hAnsi="ＭＳ Ｐ明朝" w:cs="ＭＳ 明朝"/>
          <w:sz w:val="22"/>
          <w:szCs w:val="22"/>
        </w:rPr>
      </w:pPr>
      <w:r w:rsidRPr="006F4504">
        <w:rPr>
          <w:rFonts w:ascii="ＭＳ Ｐ明朝" w:eastAsia="ＭＳ Ｐ明朝" w:hAnsi="ＭＳ Ｐ明朝" w:cs="ＭＳ 明朝"/>
          <w:sz w:val="22"/>
          <w:szCs w:val="22"/>
        </w:rPr>
        <w:t>ＨＩＶ</w:t>
      </w:r>
      <w:r w:rsidR="00F97C45" w:rsidRPr="006F4504">
        <w:rPr>
          <w:rFonts w:ascii="ＭＳ Ｐ明朝" w:eastAsia="ＭＳ Ｐ明朝" w:hAnsi="ＭＳ Ｐ明朝" w:cs="ＭＳ 明朝" w:hint="eastAsia"/>
          <w:sz w:val="22"/>
          <w:szCs w:val="22"/>
        </w:rPr>
        <w:t>感染被害患者の長期療養において、被害による行動制限・閉そく性を余儀なくされたところで、将来の生活行動範囲を確保していくことは</w:t>
      </w:r>
      <w:r w:rsidRPr="006F4504">
        <w:rPr>
          <w:rFonts w:ascii="ＭＳ Ｐ明朝" w:eastAsia="ＭＳ Ｐ明朝" w:hAnsi="ＭＳ Ｐ明朝" w:cs="ＭＳ 明朝"/>
          <w:sz w:val="22"/>
          <w:szCs w:val="22"/>
        </w:rPr>
        <w:t>ＨＩＶ</w:t>
      </w:r>
      <w:r w:rsidR="00F97C45" w:rsidRPr="006F4504">
        <w:rPr>
          <w:rFonts w:ascii="ＭＳ Ｐ明朝" w:eastAsia="ＭＳ Ｐ明朝" w:hAnsi="ＭＳ Ｐ明朝" w:cs="ＭＳ 明朝" w:hint="eastAsia"/>
          <w:sz w:val="22"/>
          <w:szCs w:val="22"/>
        </w:rPr>
        <w:t>治療や血友病治療と対峙しつつ治療意欲を保ち最大限生活向上への努力をしていく上で極</w:t>
      </w:r>
      <w:r w:rsidR="003F1C00" w:rsidRPr="006F4504">
        <w:rPr>
          <w:rFonts w:ascii="ＭＳ Ｐ明朝" w:eastAsia="ＭＳ Ｐ明朝" w:hAnsi="ＭＳ Ｐ明朝" w:cs="ＭＳ 明朝" w:hint="eastAsia"/>
          <w:sz w:val="22"/>
          <w:szCs w:val="22"/>
        </w:rPr>
        <w:t>め</w:t>
      </w:r>
      <w:r w:rsidR="00F97C45" w:rsidRPr="006F4504">
        <w:rPr>
          <w:rFonts w:ascii="ＭＳ Ｐ明朝" w:eastAsia="ＭＳ Ｐ明朝" w:hAnsi="ＭＳ Ｐ明朝" w:cs="ＭＳ 明朝" w:hint="eastAsia"/>
          <w:sz w:val="22"/>
          <w:szCs w:val="22"/>
        </w:rPr>
        <w:t>て重要である。被害者救済の特段の位置づけとして、通院病院での院内他科連携において通院リハビリによる予防的生活運動器機能維持及び障害機能回復のためのリハビリテーションを制限なく受けられる環境を確保されたい。</w:t>
      </w:r>
    </w:p>
    <w:p w14:paraId="794168C3" w14:textId="6149DC0C" w:rsidR="00F97C45" w:rsidRPr="006F4504" w:rsidRDefault="0016224F" w:rsidP="003C6113">
      <w:pPr>
        <w:pStyle w:val="a8"/>
        <w:ind w:leftChars="-1" w:left="-1" w:hanging="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⑫</w:t>
      </w:r>
      <w:r w:rsidR="00F97C45" w:rsidRPr="006F4504">
        <w:rPr>
          <w:rFonts w:ascii="ＭＳ Ｐ明朝" w:eastAsia="ＭＳ Ｐ明朝" w:hAnsi="ＭＳ Ｐ明朝" w:cs="ＭＳ 明朝" w:hint="eastAsia"/>
          <w:sz w:val="22"/>
          <w:szCs w:val="22"/>
        </w:rPr>
        <w:t xml:space="preserve">　有料施設入居の自己負担の無料化を確立。</w:t>
      </w:r>
    </w:p>
    <w:p w14:paraId="5D5CEA90" w14:textId="7E0BA650" w:rsidR="00F97C45" w:rsidRPr="006F4504" w:rsidRDefault="00B853E3" w:rsidP="003C6113">
      <w:pPr>
        <w:pStyle w:val="a8"/>
        <w:ind w:leftChars="-1" w:left="-2" w:firstLineChars="100" w:firstLine="22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被害者がどうしても有料施設しか選択肢がない場合、その自己負担分を無料化することを要求する。</w:t>
      </w:r>
    </w:p>
    <w:p w14:paraId="509F7B8A" w14:textId="5F63E8E4" w:rsidR="00F97C45" w:rsidRPr="006F4504" w:rsidRDefault="00581A0F" w:rsidP="003A64F6">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6F5E7F" w:rsidRPr="006F4504">
        <w:rPr>
          <w:rFonts w:ascii="ＭＳ Ｐ明朝" w:eastAsia="ＭＳ Ｐ明朝" w:hAnsi="ＭＳ Ｐ明朝" w:cs="ＭＳ 明朝"/>
          <w:sz w:val="22"/>
          <w:szCs w:val="22"/>
        </w:rPr>
        <w:t>5</w:t>
      </w:r>
      <w:r w:rsidRPr="006F4504">
        <w:rPr>
          <w:rFonts w:ascii="ＭＳ Ｐ明朝" w:eastAsia="ＭＳ Ｐ明朝" w:hAnsi="ＭＳ Ｐ明朝" w:cs="ＭＳ 明朝" w:hint="eastAsia"/>
          <w:sz w:val="22"/>
          <w:szCs w:val="22"/>
        </w:rPr>
        <w:t>）</w:t>
      </w:r>
      <w:r w:rsidR="00F97C45" w:rsidRPr="006F4504">
        <w:rPr>
          <w:rFonts w:ascii="ＭＳ Ｐ明朝" w:eastAsia="ＭＳ Ｐ明朝" w:hAnsi="ＭＳ Ｐ明朝" w:cs="ＭＳ 明朝" w:hint="eastAsia"/>
          <w:sz w:val="22"/>
          <w:szCs w:val="22"/>
        </w:rPr>
        <w:t>血友病の根治等に向けた治療研究体制の充実化</w:t>
      </w:r>
    </w:p>
    <w:p w14:paraId="544E4ECE" w14:textId="23AF4F86" w:rsidR="00862186" w:rsidRPr="006F4504" w:rsidRDefault="00F97C45" w:rsidP="00E17005">
      <w:pPr>
        <w:pStyle w:val="a8"/>
        <w:ind w:left="142" w:firstLine="28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薬害エイズの教訓を踏まえ、血友病の根治療法を目指して研究体制が構築され、実績を上げているところである。国内において優れた研究成果が出てきている血友病の根治療法を早期に確立しなければならない。遺伝</w:t>
      </w:r>
      <w:r w:rsidR="004C3383" w:rsidRPr="006F4504">
        <w:rPr>
          <w:rFonts w:ascii="ＭＳ Ｐ明朝" w:eastAsia="ＭＳ Ｐ明朝" w:hAnsi="ＭＳ Ｐ明朝" w:cs="ＭＳ 明朝" w:hint="eastAsia"/>
          <w:sz w:val="22"/>
          <w:szCs w:val="22"/>
        </w:rPr>
        <w:t>性</w:t>
      </w:r>
      <w:r w:rsidRPr="006F4504">
        <w:rPr>
          <w:rFonts w:ascii="ＭＳ Ｐ明朝" w:eastAsia="ＭＳ Ｐ明朝" w:hAnsi="ＭＳ Ｐ明朝" w:cs="ＭＳ 明朝" w:hint="eastAsia"/>
          <w:sz w:val="22"/>
          <w:szCs w:val="22"/>
        </w:rPr>
        <w:t>疾患としての家族全体の負担を軽減するため、また患者の</w:t>
      </w:r>
      <w:r w:rsidR="004C3383" w:rsidRPr="006F4504">
        <w:rPr>
          <w:rFonts w:ascii="ＭＳ Ｐ明朝" w:eastAsia="ＭＳ Ｐ明朝" w:hAnsi="ＭＳ Ｐ明朝" w:cs="ＭＳ 明朝" w:hint="eastAsia"/>
          <w:sz w:val="22"/>
          <w:szCs w:val="22"/>
        </w:rPr>
        <w:t>身体的負担解消だけでなく、</w:t>
      </w:r>
      <w:r w:rsidRPr="006F4504">
        <w:rPr>
          <w:rFonts w:ascii="ＭＳ Ｐ明朝" w:eastAsia="ＭＳ Ｐ明朝" w:hAnsi="ＭＳ Ｐ明朝" w:cs="ＭＳ 明朝" w:hint="eastAsia"/>
          <w:sz w:val="22"/>
          <w:szCs w:val="22"/>
        </w:rPr>
        <w:t>医療</w:t>
      </w:r>
      <w:r w:rsidR="004C3383" w:rsidRPr="006F4504">
        <w:rPr>
          <w:rFonts w:ascii="ＭＳ Ｐ明朝" w:eastAsia="ＭＳ Ｐ明朝" w:hAnsi="ＭＳ Ｐ明朝" w:cs="ＭＳ 明朝" w:hint="eastAsia"/>
          <w:sz w:val="22"/>
          <w:szCs w:val="22"/>
        </w:rPr>
        <w:t>費</w:t>
      </w:r>
      <w:r w:rsidRPr="006F4504">
        <w:rPr>
          <w:rFonts w:ascii="ＭＳ Ｐ明朝" w:eastAsia="ＭＳ Ｐ明朝" w:hAnsi="ＭＳ Ｐ明朝" w:cs="ＭＳ 明朝" w:hint="eastAsia"/>
          <w:sz w:val="22"/>
          <w:szCs w:val="22"/>
        </w:rPr>
        <w:t>負担</w:t>
      </w:r>
      <w:r w:rsidR="004C3383" w:rsidRPr="006F4504">
        <w:rPr>
          <w:rFonts w:ascii="ＭＳ Ｐ明朝" w:eastAsia="ＭＳ Ｐ明朝" w:hAnsi="ＭＳ Ｐ明朝" w:cs="ＭＳ 明朝" w:hint="eastAsia"/>
          <w:sz w:val="22"/>
          <w:szCs w:val="22"/>
        </w:rPr>
        <w:t>という患者・家族</w:t>
      </w:r>
      <w:r w:rsidR="00E17005" w:rsidRPr="006F4504">
        <w:rPr>
          <w:rFonts w:ascii="ＭＳ Ｐ明朝" w:eastAsia="ＭＳ Ｐ明朝" w:hAnsi="ＭＳ Ｐ明朝" w:cs="ＭＳ 明朝" w:hint="eastAsia"/>
          <w:sz w:val="22"/>
          <w:szCs w:val="22"/>
        </w:rPr>
        <w:t>に</w:t>
      </w:r>
      <w:r w:rsidR="00CE2BA8" w:rsidRPr="006F4504">
        <w:rPr>
          <w:rFonts w:ascii="ＭＳ Ｐ明朝" w:eastAsia="ＭＳ Ｐ明朝" w:hAnsi="ＭＳ Ｐ明朝" w:cs="ＭＳ 明朝" w:hint="eastAsia"/>
          <w:sz w:val="22"/>
          <w:szCs w:val="22"/>
        </w:rPr>
        <w:t>限ら</w:t>
      </w:r>
      <w:r w:rsidR="00E17005" w:rsidRPr="006F4504">
        <w:rPr>
          <w:rFonts w:ascii="ＭＳ Ｐ明朝" w:eastAsia="ＭＳ Ｐ明朝" w:hAnsi="ＭＳ Ｐ明朝" w:cs="ＭＳ 明朝" w:hint="eastAsia"/>
          <w:sz w:val="22"/>
          <w:szCs w:val="22"/>
        </w:rPr>
        <w:t>ない</w:t>
      </w:r>
      <w:r w:rsidR="00CE2BA8" w:rsidRPr="006F4504">
        <w:rPr>
          <w:rFonts w:ascii="ＭＳ Ｐ明朝" w:eastAsia="ＭＳ Ｐ明朝" w:hAnsi="ＭＳ Ｐ明朝" w:cs="ＭＳ 明朝" w:hint="eastAsia"/>
          <w:sz w:val="22"/>
          <w:szCs w:val="22"/>
        </w:rPr>
        <w:t>、</w:t>
      </w:r>
      <w:r w:rsidR="004C3383" w:rsidRPr="006F4504">
        <w:rPr>
          <w:rFonts w:ascii="ＭＳ Ｐ明朝" w:eastAsia="ＭＳ Ｐ明朝" w:hAnsi="ＭＳ Ｐ明朝" w:cs="ＭＳ 明朝" w:hint="eastAsia"/>
          <w:sz w:val="22"/>
          <w:szCs w:val="22"/>
        </w:rPr>
        <w:t>社会的公費負担維持のためにも</w:t>
      </w:r>
      <w:r w:rsidRPr="006F4504">
        <w:rPr>
          <w:rFonts w:ascii="ＭＳ Ｐ明朝" w:eastAsia="ＭＳ Ｐ明朝" w:hAnsi="ＭＳ Ｐ明朝" w:cs="ＭＳ 明朝" w:hint="eastAsia"/>
          <w:sz w:val="22"/>
          <w:szCs w:val="22"/>
        </w:rPr>
        <w:t>高薬価治療製剤による凝固因子の補充療法のみに頼ることなく治療できるよう、遺伝子治療・再生医療等の血友病根治療法に係る研究体制</w:t>
      </w:r>
      <w:r w:rsidR="00862186" w:rsidRPr="006F4504">
        <w:rPr>
          <w:rFonts w:ascii="ＭＳ Ｐ明朝" w:eastAsia="ＭＳ Ｐ明朝" w:hAnsi="ＭＳ Ｐ明朝" w:cs="ＭＳ 明朝" w:hint="eastAsia"/>
          <w:sz w:val="22"/>
          <w:szCs w:val="22"/>
        </w:rPr>
        <w:t>・臨床応用への取り組みは重要である。</w:t>
      </w:r>
    </w:p>
    <w:p w14:paraId="7582CB7C" w14:textId="1FF848F2" w:rsidR="00447821" w:rsidRPr="006F4504" w:rsidRDefault="00862186" w:rsidP="00B853E3">
      <w:pPr>
        <w:pStyle w:val="a8"/>
        <w:ind w:left="142" w:firstLineChars="100" w:firstLine="22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日本発の取り組みとして、特に自国内の患者への貢献と安心感を届けることは、</w:t>
      </w:r>
      <w:r w:rsidR="00E17005" w:rsidRPr="006F4504">
        <w:rPr>
          <w:rFonts w:ascii="ＭＳ Ｐ明朝" w:eastAsia="ＭＳ Ｐ明朝" w:hAnsi="ＭＳ Ｐ明朝" w:cs="ＭＳ 明朝" w:hint="eastAsia"/>
          <w:sz w:val="22"/>
          <w:szCs w:val="22"/>
        </w:rPr>
        <w:t>研究</w:t>
      </w:r>
      <w:r w:rsidRPr="006F4504">
        <w:rPr>
          <w:rFonts w:ascii="ＭＳ Ｐ明朝" w:eastAsia="ＭＳ Ｐ明朝" w:hAnsi="ＭＳ Ｐ明朝" w:cs="ＭＳ 明朝" w:hint="eastAsia"/>
          <w:sz w:val="22"/>
          <w:szCs w:val="22"/>
        </w:rPr>
        <w:t>の目的として開花するものである。</w:t>
      </w:r>
      <w:r w:rsidR="00F97C45" w:rsidRPr="006F4504">
        <w:rPr>
          <w:rFonts w:ascii="ＭＳ Ｐ明朝" w:eastAsia="ＭＳ Ｐ明朝" w:hAnsi="ＭＳ Ｐ明朝" w:cs="ＭＳ 明朝" w:hint="eastAsia"/>
          <w:sz w:val="22"/>
          <w:szCs w:val="22"/>
        </w:rPr>
        <w:t>国の施策として</w:t>
      </w:r>
      <w:r w:rsidRPr="006F4504">
        <w:rPr>
          <w:rFonts w:ascii="ＭＳ Ｐ明朝" w:eastAsia="ＭＳ Ｐ明朝" w:hAnsi="ＭＳ Ｐ明朝" w:cs="ＭＳ 明朝" w:hint="eastAsia"/>
          <w:sz w:val="22"/>
          <w:szCs w:val="22"/>
        </w:rPr>
        <w:t>研究助成を確立し研究費そのものも</w:t>
      </w:r>
      <w:r w:rsidR="00F97C45" w:rsidRPr="006F4504">
        <w:rPr>
          <w:rFonts w:ascii="ＭＳ Ｐ明朝" w:eastAsia="ＭＳ Ｐ明朝" w:hAnsi="ＭＳ Ｐ明朝" w:cs="ＭＳ 明朝" w:hint="eastAsia"/>
          <w:sz w:val="22"/>
          <w:szCs w:val="22"/>
        </w:rPr>
        <w:t>大幅に拡充し、未解明な部分が多い血友病基礎研究や係る遺伝的影響など臨床応用の推進を図られたい。</w:t>
      </w:r>
    </w:p>
    <w:p w14:paraId="325D832F" w14:textId="7D2DFC78" w:rsidR="00F97C45" w:rsidRPr="006F4504" w:rsidRDefault="00581A0F" w:rsidP="003A64F6">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6F5E7F" w:rsidRPr="006F4504">
        <w:rPr>
          <w:rFonts w:ascii="ＭＳ Ｐ明朝" w:eastAsia="ＭＳ Ｐ明朝" w:hAnsi="ＭＳ Ｐ明朝" w:cs="ＭＳ 明朝"/>
          <w:sz w:val="22"/>
          <w:szCs w:val="22"/>
        </w:rPr>
        <w:t>6</w:t>
      </w:r>
      <w:r w:rsidRPr="006F4504">
        <w:rPr>
          <w:rFonts w:ascii="ＭＳ Ｐ明朝" w:eastAsia="ＭＳ Ｐ明朝" w:hAnsi="ＭＳ Ｐ明朝" w:cs="ＭＳ 明朝" w:hint="eastAsia"/>
          <w:sz w:val="22"/>
          <w:szCs w:val="22"/>
        </w:rPr>
        <w:t>）</w:t>
      </w:r>
      <w:r w:rsidR="00F97C45" w:rsidRPr="006F4504">
        <w:rPr>
          <w:rFonts w:ascii="ＭＳ Ｐ明朝" w:eastAsia="ＭＳ Ｐ明朝" w:hAnsi="ＭＳ Ｐ明朝" w:cs="ＭＳ 明朝" w:hint="eastAsia"/>
          <w:sz w:val="22"/>
          <w:szCs w:val="22"/>
        </w:rPr>
        <w:t>その他合併症の治療研究体制の充実化</w:t>
      </w:r>
    </w:p>
    <w:p w14:paraId="77DA2FE6" w14:textId="5137C6B9" w:rsidR="00447821" w:rsidRPr="006F4504" w:rsidRDefault="0016224F" w:rsidP="003C6113">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①</w:t>
      </w:r>
      <w:r w:rsidR="00F97C45" w:rsidRPr="006F4504">
        <w:rPr>
          <w:rFonts w:ascii="ＭＳ Ｐ明朝" w:eastAsia="ＭＳ Ｐ明朝" w:hAnsi="ＭＳ Ｐ明朝" w:cs="ＭＳ 明朝" w:hint="eastAsia"/>
          <w:sz w:val="22"/>
          <w:szCs w:val="22"/>
        </w:rPr>
        <w:t xml:space="preserve">　</w:t>
      </w:r>
      <w:r w:rsidR="00862186" w:rsidRPr="006F4504">
        <w:rPr>
          <w:rFonts w:ascii="ＭＳ Ｐ明朝" w:eastAsia="ＭＳ Ｐ明朝" w:hAnsi="ＭＳ Ｐ明朝" w:cs="ＭＳ 明朝" w:hint="eastAsia"/>
          <w:sz w:val="22"/>
          <w:szCs w:val="22"/>
        </w:rPr>
        <w:t>ＨＣＶ</w:t>
      </w:r>
      <w:r w:rsidR="00F97C45" w:rsidRPr="006F4504">
        <w:rPr>
          <w:rFonts w:ascii="ＭＳ Ｐ明朝" w:eastAsia="ＭＳ Ｐ明朝" w:hAnsi="ＭＳ Ｐ明朝" w:cs="ＭＳ 明朝" w:hint="eastAsia"/>
          <w:sz w:val="22"/>
          <w:szCs w:val="22"/>
        </w:rPr>
        <w:t>肝硬変</w:t>
      </w:r>
      <w:r w:rsidR="00862186" w:rsidRPr="006F4504">
        <w:rPr>
          <w:rFonts w:ascii="ＭＳ Ｐ明朝" w:eastAsia="ＭＳ Ｐ明朝" w:hAnsi="ＭＳ Ｐ明朝" w:cs="ＭＳ 明朝" w:hint="eastAsia"/>
          <w:sz w:val="22"/>
          <w:szCs w:val="22"/>
        </w:rPr>
        <w:t>に対する抗線維化治療薬の治験</w:t>
      </w:r>
      <w:r w:rsidR="00A21078" w:rsidRPr="006F4504">
        <w:rPr>
          <w:rFonts w:ascii="ＭＳ Ｐ明朝" w:eastAsia="ＭＳ Ｐ明朝" w:hAnsi="ＭＳ Ｐ明朝" w:cs="ＭＳ 明朝" w:hint="eastAsia"/>
          <w:sz w:val="22"/>
          <w:szCs w:val="22"/>
        </w:rPr>
        <w:t>は始まっている。特別な配慮での治験枠あるいは枠外の特例として</w:t>
      </w:r>
      <w:r w:rsidR="0048699C" w:rsidRPr="006F4504">
        <w:rPr>
          <w:rFonts w:ascii="ＭＳ Ｐ明朝" w:eastAsia="ＭＳ Ｐ明朝" w:hAnsi="ＭＳ Ｐ明朝" w:cs="ＭＳ 明朝" w:hint="eastAsia"/>
          <w:sz w:val="22"/>
          <w:szCs w:val="22"/>
        </w:rPr>
        <w:t>参加</w:t>
      </w:r>
      <w:r w:rsidR="00A21078" w:rsidRPr="006F4504">
        <w:rPr>
          <w:rFonts w:ascii="ＭＳ Ｐ明朝" w:eastAsia="ＭＳ Ｐ明朝" w:hAnsi="ＭＳ Ｐ明朝" w:cs="ＭＳ 明朝" w:hint="eastAsia"/>
          <w:sz w:val="22"/>
          <w:szCs w:val="22"/>
        </w:rPr>
        <w:t>の早期実施を要求する。また</w:t>
      </w:r>
      <w:r w:rsidR="00862186" w:rsidRPr="006F4504">
        <w:rPr>
          <w:rFonts w:ascii="ＭＳ Ｐ明朝" w:eastAsia="ＭＳ Ｐ明朝" w:hAnsi="ＭＳ Ｐ明朝" w:cs="ＭＳ 明朝" w:hint="eastAsia"/>
          <w:sz w:val="22"/>
          <w:szCs w:val="22"/>
        </w:rPr>
        <w:t>、早期認可への推進を要望する。</w:t>
      </w:r>
    </w:p>
    <w:p w14:paraId="7ECD454B" w14:textId="0865F205" w:rsidR="000A5266" w:rsidRPr="006F4504" w:rsidRDefault="0016224F" w:rsidP="003C6113">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②</w:t>
      </w:r>
      <w:r w:rsidR="00447821" w:rsidRPr="006F4504">
        <w:rPr>
          <w:rFonts w:ascii="ＭＳ Ｐ明朝" w:eastAsia="ＭＳ Ｐ明朝" w:hAnsi="ＭＳ Ｐ明朝" w:cs="ＭＳ 明朝" w:hint="eastAsia"/>
          <w:sz w:val="22"/>
          <w:szCs w:val="22"/>
        </w:rPr>
        <w:t xml:space="preserve">　</w:t>
      </w:r>
      <w:r w:rsidR="00F97C45" w:rsidRPr="006F4504">
        <w:rPr>
          <w:rFonts w:ascii="ＭＳ Ｐ明朝" w:eastAsia="ＭＳ Ｐ明朝" w:hAnsi="ＭＳ Ｐ明朝" w:cs="ＭＳ 明朝" w:hint="eastAsia"/>
          <w:sz w:val="22"/>
          <w:szCs w:val="22"/>
        </w:rPr>
        <w:t>肝がん</w:t>
      </w:r>
      <w:r w:rsidR="000A5266" w:rsidRPr="006F4504">
        <w:rPr>
          <w:rFonts w:ascii="ＭＳ Ｐ明朝" w:eastAsia="ＭＳ Ｐ明朝" w:hAnsi="ＭＳ Ｐ明朝" w:cs="ＭＳ 明朝" w:hint="eastAsia"/>
          <w:sz w:val="22"/>
          <w:szCs w:val="22"/>
        </w:rPr>
        <w:t>や</w:t>
      </w:r>
      <w:r w:rsidR="007D3F2D" w:rsidRPr="006F4504">
        <w:rPr>
          <w:rFonts w:ascii="ＭＳ Ｐ明朝" w:eastAsia="ＭＳ Ｐ明朝" w:hAnsi="ＭＳ Ｐ明朝" w:cs="ＭＳ 明朝"/>
          <w:sz w:val="22"/>
          <w:szCs w:val="22"/>
        </w:rPr>
        <w:t>ＨＩＶ</w:t>
      </w:r>
      <w:r w:rsidR="000A5266" w:rsidRPr="006F4504">
        <w:rPr>
          <w:rFonts w:ascii="ＭＳ Ｐ明朝" w:eastAsia="ＭＳ Ｐ明朝" w:hAnsi="ＭＳ Ｐ明朝" w:cs="ＭＳ 明朝" w:hint="eastAsia"/>
          <w:sz w:val="22"/>
          <w:szCs w:val="22"/>
        </w:rPr>
        <w:t>感染症が引き起こす多様</w:t>
      </w:r>
      <w:r w:rsidR="00ED05A0" w:rsidRPr="006F4504">
        <w:rPr>
          <w:rFonts w:ascii="ＭＳ Ｐ明朝" w:eastAsia="ＭＳ Ｐ明朝" w:hAnsi="ＭＳ Ｐ明朝" w:cs="ＭＳ 明朝" w:hint="eastAsia"/>
          <w:sz w:val="22"/>
          <w:szCs w:val="22"/>
        </w:rPr>
        <w:t>な</w:t>
      </w:r>
      <w:r w:rsidR="000A5266" w:rsidRPr="006F4504">
        <w:rPr>
          <w:rFonts w:ascii="ＭＳ Ｐ明朝" w:eastAsia="ＭＳ Ｐ明朝" w:hAnsi="ＭＳ Ｐ明朝" w:cs="ＭＳ 明朝" w:hint="eastAsia"/>
          <w:sz w:val="22"/>
          <w:szCs w:val="22"/>
        </w:rPr>
        <w:t>希少癌、悪性腫瘍の早期発見の</w:t>
      </w:r>
      <w:r w:rsidR="0048699C" w:rsidRPr="006F4504">
        <w:rPr>
          <w:rFonts w:ascii="ＭＳ Ｐ明朝" w:eastAsia="ＭＳ Ｐ明朝" w:hAnsi="ＭＳ Ｐ明朝" w:cs="ＭＳ 明朝" w:hint="eastAsia"/>
          <w:sz w:val="22"/>
          <w:szCs w:val="22"/>
        </w:rPr>
        <w:t>ため</w:t>
      </w:r>
      <w:r w:rsidR="00ED05A0" w:rsidRPr="006F4504">
        <w:rPr>
          <w:rFonts w:ascii="ＭＳ Ｐ明朝" w:eastAsia="ＭＳ Ｐ明朝" w:hAnsi="ＭＳ Ｐ明朝" w:cs="ＭＳ 明朝" w:hint="eastAsia"/>
          <w:sz w:val="22"/>
          <w:szCs w:val="22"/>
        </w:rPr>
        <w:t>の</w:t>
      </w:r>
      <w:r w:rsidR="000A5266" w:rsidRPr="006F4504">
        <w:rPr>
          <w:rFonts w:ascii="ＭＳ Ｐ明朝" w:eastAsia="ＭＳ Ｐ明朝" w:hAnsi="ＭＳ Ｐ明朝" w:cs="ＭＳ 明朝" w:hint="eastAsia"/>
          <w:sz w:val="22"/>
          <w:szCs w:val="22"/>
        </w:rPr>
        <w:t>検査導入を早期</w:t>
      </w:r>
      <w:r w:rsidR="00ED05A0" w:rsidRPr="006F4504">
        <w:rPr>
          <w:rFonts w:ascii="ＭＳ Ｐ明朝" w:eastAsia="ＭＳ Ｐ明朝" w:hAnsi="ＭＳ Ｐ明朝" w:cs="ＭＳ 明朝" w:hint="eastAsia"/>
          <w:sz w:val="22"/>
          <w:szCs w:val="22"/>
        </w:rPr>
        <w:t>に</w:t>
      </w:r>
      <w:r w:rsidR="000A5266" w:rsidRPr="006F4504">
        <w:rPr>
          <w:rFonts w:ascii="ＭＳ Ｐ明朝" w:eastAsia="ＭＳ Ｐ明朝" w:hAnsi="ＭＳ Ｐ明朝" w:cs="ＭＳ 明朝" w:hint="eastAsia"/>
          <w:sz w:val="22"/>
          <w:szCs w:val="22"/>
        </w:rPr>
        <w:t>実行するとともに、治療に当たっても先端医療をも併せての効果的治療を展開されたい。決して手遅れにならないよう、エイズ対策推進室は、スピード感をもって救済にあたられたい。</w:t>
      </w:r>
    </w:p>
    <w:p w14:paraId="70266E1C" w14:textId="5709E032" w:rsidR="00447821" w:rsidRPr="006F4504" w:rsidRDefault="0016224F" w:rsidP="003C6113">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③</w:t>
      </w:r>
      <w:r w:rsidR="00447821" w:rsidRPr="006F4504">
        <w:rPr>
          <w:rFonts w:ascii="ＭＳ Ｐ明朝" w:eastAsia="ＭＳ Ｐ明朝" w:hAnsi="ＭＳ Ｐ明朝" w:cs="ＭＳ 明朝" w:hint="eastAsia"/>
          <w:sz w:val="22"/>
          <w:szCs w:val="22"/>
        </w:rPr>
        <w:t xml:space="preserve">　</w:t>
      </w:r>
      <w:r w:rsidR="007D3F2D" w:rsidRPr="006F4504">
        <w:rPr>
          <w:rFonts w:ascii="ＭＳ Ｐ明朝" w:eastAsia="ＭＳ Ｐ明朝" w:hAnsi="ＭＳ Ｐ明朝" w:cs="ＭＳ 明朝"/>
          <w:sz w:val="22"/>
          <w:szCs w:val="22"/>
        </w:rPr>
        <w:t>ＨＩＶ</w:t>
      </w:r>
      <w:r w:rsidR="00F97C45" w:rsidRPr="006F4504">
        <w:rPr>
          <w:rFonts w:ascii="ＭＳ Ｐ明朝" w:eastAsia="ＭＳ Ｐ明朝" w:hAnsi="ＭＳ Ｐ明朝" w:cs="ＭＳ 明朝" w:hint="eastAsia"/>
          <w:sz w:val="22"/>
          <w:szCs w:val="22"/>
        </w:rPr>
        <w:t>慢性炎症が引き金となる</w:t>
      </w:r>
      <w:r w:rsidR="00DB3A9A" w:rsidRPr="006F4504">
        <w:rPr>
          <w:rFonts w:ascii="ＭＳ Ｐ明朝" w:eastAsia="ＭＳ Ｐ明朝" w:hAnsi="ＭＳ Ｐ明朝" w:cs="ＭＳ 明朝" w:hint="eastAsia"/>
          <w:sz w:val="22"/>
          <w:szCs w:val="22"/>
        </w:rPr>
        <w:t>悪性腫瘍・</w:t>
      </w:r>
      <w:r w:rsidR="00F97C45" w:rsidRPr="006F4504">
        <w:rPr>
          <w:rFonts w:ascii="ＭＳ Ｐ明朝" w:eastAsia="ＭＳ Ｐ明朝" w:hAnsi="ＭＳ Ｐ明朝" w:cs="ＭＳ 明朝" w:hint="eastAsia"/>
          <w:sz w:val="22"/>
          <w:szCs w:val="22"/>
        </w:rPr>
        <w:t>循環器系、内分泌系、</w:t>
      </w:r>
      <w:r w:rsidR="000A5266" w:rsidRPr="006F4504">
        <w:rPr>
          <w:rFonts w:ascii="ＭＳ Ｐ明朝" w:eastAsia="ＭＳ Ｐ明朝" w:hAnsi="ＭＳ Ｐ明朝" w:cs="ＭＳ 明朝" w:hint="eastAsia"/>
          <w:sz w:val="22"/>
          <w:szCs w:val="22"/>
        </w:rPr>
        <w:t>代謝異常などの多様な合併症に対する研究と</w:t>
      </w:r>
      <w:r w:rsidR="00F97C45" w:rsidRPr="006F4504">
        <w:rPr>
          <w:rFonts w:ascii="ＭＳ Ｐ明朝" w:eastAsia="ＭＳ Ｐ明朝" w:hAnsi="ＭＳ Ｐ明朝" w:cs="ＭＳ 明朝" w:hint="eastAsia"/>
          <w:sz w:val="22"/>
          <w:szCs w:val="22"/>
        </w:rPr>
        <w:t>治療開発</w:t>
      </w:r>
      <w:r w:rsidR="00281303" w:rsidRPr="006F4504">
        <w:rPr>
          <w:rFonts w:ascii="ＭＳ Ｐ明朝" w:eastAsia="ＭＳ Ｐ明朝" w:hAnsi="ＭＳ Ｐ明朝" w:cs="ＭＳ 明朝" w:hint="eastAsia"/>
          <w:sz w:val="22"/>
          <w:szCs w:val="22"/>
        </w:rPr>
        <w:t>に国として</w:t>
      </w:r>
      <w:r w:rsidR="00A21078" w:rsidRPr="006F4504">
        <w:rPr>
          <w:rFonts w:ascii="ＭＳ Ｐ明朝" w:eastAsia="ＭＳ Ｐ明朝" w:hAnsi="ＭＳ Ｐ明朝" w:cs="ＭＳ 明朝" w:hint="eastAsia"/>
          <w:sz w:val="22"/>
          <w:szCs w:val="22"/>
        </w:rPr>
        <w:t>救済の責務から、</w:t>
      </w:r>
      <w:r w:rsidR="00A21078" w:rsidRPr="006F4504">
        <w:rPr>
          <w:rFonts w:ascii="ＭＳ Ｐ明朝" w:eastAsia="ＭＳ Ｐ明朝" w:hAnsi="ＭＳ Ｐ明朝" w:cs="ＭＳ 明朝"/>
          <w:sz w:val="22"/>
          <w:szCs w:val="22"/>
        </w:rPr>
        <w:t>ACC</w:t>
      </w:r>
      <w:r w:rsidR="00A21078" w:rsidRPr="006F4504">
        <w:rPr>
          <w:rFonts w:ascii="ＭＳ Ｐ明朝" w:eastAsia="ＭＳ Ｐ明朝" w:hAnsi="ＭＳ Ｐ明朝" w:cs="ＭＳ 明朝" w:hint="eastAsia"/>
          <w:sz w:val="22"/>
          <w:szCs w:val="22"/>
        </w:rPr>
        <w:t>・ブロック拠点病院・中核拠点病院等への国の救済としての指導を周知・徹底</w:t>
      </w:r>
      <w:r w:rsidR="00281303" w:rsidRPr="006F4504">
        <w:rPr>
          <w:rFonts w:ascii="ＭＳ Ｐ明朝" w:eastAsia="ＭＳ Ｐ明朝" w:hAnsi="ＭＳ Ｐ明朝" w:cs="ＭＳ 明朝" w:hint="eastAsia"/>
          <w:sz w:val="22"/>
          <w:szCs w:val="22"/>
        </w:rPr>
        <w:t>されたい。</w:t>
      </w:r>
    </w:p>
    <w:p w14:paraId="04E1CC17" w14:textId="2E75CE50" w:rsidR="00281303" w:rsidRPr="006F4504" w:rsidRDefault="0016224F" w:rsidP="003C6113">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④</w:t>
      </w:r>
      <w:r w:rsidR="00F97C45" w:rsidRPr="006F4504">
        <w:rPr>
          <w:rFonts w:ascii="ＭＳ Ｐ明朝" w:eastAsia="ＭＳ Ｐ明朝" w:hAnsi="ＭＳ Ｐ明朝" w:cs="ＭＳ 明朝" w:hint="eastAsia"/>
          <w:sz w:val="22"/>
          <w:szCs w:val="22"/>
        </w:rPr>
        <w:t xml:space="preserve">　血友病</w:t>
      </w:r>
      <w:r w:rsidR="00281303" w:rsidRPr="006F4504">
        <w:rPr>
          <w:rFonts w:ascii="ＭＳ Ｐ明朝" w:eastAsia="ＭＳ Ｐ明朝" w:hAnsi="ＭＳ Ｐ明朝" w:cs="ＭＳ 明朝" w:hint="eastAsia"/>
          <w:sz w:val="22"/>
          <w:szCs w:val="22"/>
        </w:rPr>
        <w:t>の発症機序や遺伝解析、</w:t>
      </w:r>
      <w:r w:rsidR="00F97C45" w:rsidRPr="006F4504">
        <w:rPr>
          <w:rFonts w:ascii="ＭＳ Ｐ明朝" w:eastAsia="ＭＳ Ｐ明朝" w:hAnsi="ＭＳ Ｐ明朝" w:cs="ＭＳ 明朝" w:hint="eastAsia"/>
          <w:sz w:val="22"/>
          <w:szCs w:val="22"/>
        </w:rPr>
        <w:t>インヒビター発生機序や治療法の研究</w:t>
      </w:r>
      <w:r w:rsidR="00281303" w:rsidRPr="006F4504">
        <w:rPr>
          <w:rFonts w:ascii="ＭＳ Ｐ明朝" w:eastAsia="ＭＳ Ｐ明朝" w:hAnsi="ＭＳ Ｐ明朝" w:cs="ＭＳ 明朝" w:hint="eastAsia"/>
          <w:sz w:val="22"/>
          <w:szCs w:val="22"/>
        </w:rPr>
        <w:t>は、基礎研究者も少なく、また昨今臨床医も減少している。現在自治医科大学や奈良県立医科大学で基礎研究と臨床</w:t>
      </w:r>
      <w:r w:rsidR="00513739" w:rsidRPr="006F4504">
        <w:rPr>
          <w:rFonts w:ascii="ＭＳ Ｐ明朝" w:eastAsia="ＭＳ Ｐ明朝" w:hAnsi="ＭＳ Ｐ明朝" w:cs="ＭＳ 明朝" w:hint="eastAsia"/>
          <w:sz w:val="22"/>
          <w:szCs w:val="22"/>
        </w:rPr>
        <w:t>研究を</w:t>
      </w:r>
      <w:r w:rsidR="00F42606" w:rsidRPr="006F4504">
        <w:rPr>
          <w:rFonts w:ascii="ＭＳ Ｐ明朝" w:eastAsia="ＭＳ Ｐ明朝" w:hAnsi="ＭＳ Ｐ明朝" w:cs="ＭＳ 明朝" w:hint="eastAsia"/>
          <w:sz w:val="22"/>
          <w:szCs w:val="22"/>
        </w:rPr>
        <w:t>合同</w:t>
      </w:r>
      <w:r w:rsidR="00281303" w:rsidRPr="006F4504">
        <w:rPr>
          <w:rFonts w:ascii="ＭＳ Ｐ明朝" w:eastAsia="ＭＳ Ｐ明朝" w:hAnsi="ＭＳ Ｐ明朝" w:cs="ＭＳ 明朝" w:hint="eastAsia"/>
          <w:sz w:val="22"/>
          <w:szCs w:val="22"/>
        </w:rPr>
        <w:t>した総合的研究がおこなわれているが、こうした大学で若手研究者を育成して血友病研究の新たな扉を国の支援で開いてもらうことを</w:t>
      </w:r>
      <w:r w:rsidR="00513739" w:rsidRPr="006F4504">
        <w:rPr>
          <w:rFonts w:ascii="ＭＳ Ｐ明朝" w:eastAsia="ＭＳ Ｐ明朝" w:hAnsi="ＭＳ Ｐ明朝" w:cs="ＭＳ 明朝" w:hint="eastAsia"/>
          <w:sz w:val="22"/>
          <w:szCs w:val="22"/>
        </w:rPr>
        <w:t>要求</w:t>
      </w:r>
      <w:r w:rsidR="00281303" w:rsidRPr="006F4504">
        <w:rPr>
          <w:rFonts w:ascii="ＭＳ Ｐ明朝" w:eastAsia="ＭＳ Ｐ明朝" w:hAnsi="ＭＳ Ｐ明朝" w:cs="ＭＳ 明朝" w:hint="eastAsia"/>
          <w:sz w:val="22"/>
          <w:szCs w:val="22"/>
        </w:rPr>
        <w:t>する。</w:t>
      </w:r>
    </w:p>
    <w:p w14:paraId="3ECAD8C5" w14:textId="4185A2B9" w:rsidR="00E17005" w:rsidRPr="006F4504" w:rsidRDefault="0016224F" w:rsidP="003C6113">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⑤</w:t>
      </w:r>
      <w:r w:rsidR="00447821" w:rsidRPr="006F4504">
        <w:rPr>
          <w:rFonts w:ascii="ＭＳ Ｐ明朝" w:eastAsia="ＭＳ Ｐ明朝" w:hAnsi="ＭＳ Ｐ明朝" w:cs="ＭＳ 明朝" w:hint="eastAsia"/>
          <w:sz w:val="22"/>
          <w:szCs w:val="22"/>
        </w:rPr>
        <w:t xml:space="preserve">　</w:t>
      </w:r>
      <w:r w:rsidR="00DB3A9A" w:rsidRPr="006F4504">
        <w:rPr>
          <w:rFonts w:ascii="ＭＳ Ｐ明朝" w:eastAsia="ＭＳ Ｐ明朝" w:hAnsi="ＭＳ Ｐ明朝" w:cs="ＭＳ 明朝" w:hint="eastAsia"/>
          <w:sz w:val="22"/>
          <w:szCs w:val="22"/>
        </w:rPr>
        <w:t>血友病保因者あるいは推定者</w:t>
      </w:r>
      <w:r w:rsidR="00447821" w:rsidRPr="006F4504">
        <w:rPr>
          <w:rFonts w:ascii="ＭＳ Ｐ明朝" w:eastAsia="ＭＳ Ｐ明朝" w:hAnsi="ＭＳ Ｐ明朝" w:cs="ＭＳ 明朝" w:hint="eastAsia"/>
          <w:sz w:val="22"/>
          <w:szCs w:val="22"/>
        </w:rPr>
        <w:t>出産時における鉗子分娩など、</w:t>
      </w:r>
      <w:r w:rsidR="00513739" w:rsidRPr="006F4504">
        <w:rPr>
          <w:rFonts w:ascii="ＭＳ Ｐ明朝" w:eastAsia="ＭＳ Ｐ明朝" w:hAnsi="ＭＳ Ｐ明朝" w:cs="ＭＳ 明朝" w:hint="eastAsia"/>
          <w:sz w:val="22"/>
          <w:szCs w:val="22"/>
        </w:rPr>
        <w:t>不適切な医療行為によって</w:t>
      </w:r>
      <w:r w:rsidR="00281303" w:rsidRPr="006F4504">
        <w:rPr>
          <w:rFonts w:ascii="ＭＳ Ｐ明朝" w:eastAsia="ＭＳ Ｐ明朝" w:hAnsi="ＭＳ Ｐ明朝" w:cs="ＭＳ 明朝" w:hint="eastAsia"/>
          <w:sz w:val="22"/>
          <w:szCs w:val="22"/>
        </w:rPr>
        <w:t>、今なお</w:t>
      </w:r>
      <w:r w:rsidR="00F97C45" w:rsidRPr="006F4504">
        <w:rPr>
          <w:rFonts w:ascii="ＭＳ Ｐ明朝" w:eastAsia="ＭＳ Ｐ明朝" w:hAnsi="ＭＳ Ｐ明朝" w:cs="ＭＳ 明朝" w:hint="eastAsia"/>
          <w:sz w:val="22"/>
          <w:szCs w:val="22"/>
        </w:rPr>
        <w:t>頭蓋内出血</w:t>
      </w:r>
      <w:r w:rsidR="00447821" w:rsidRPr="006F4504">
        <w:rPr>
          <w:rFonts w:ascii="ＭＳ Ｐ明朝" w:eastAsia="ＭＳ Ｐ明朝" w:hAnsi="ＭＳ Ｐ明朝" w:cs="ＭＳ 明朝" w:hint="eastAsia"/>
          <w:sz w:val="22"/>
          <w:szCs w:val="22"/>
        </w:rPr>
        <w:t>等</w:t>
      </w:r>
      <w:r w:rsidR="00281303" w:rsidRPr="006F4504">
        <w:rPr>
          <w:rFonts w:ascii="ＭＳ Ｐ明朝" w:eastAsia="ＭＳ Ｐ明朝" w:hAnsi="ＭＳ Ｐ明朝" w:cs="ＭＳ 明朝" w:hint="eastAsia"/>
          <w:sz w:val="22"/>
          <w:szCs w:val="22"/>
        </w:rPr>
        <w:t>による死亡症例や後遺障害</w:t>
      </w:r>
      <w:r w:rsidR="00513739" w:rsidRPr="006F4504">
        <w:rPr>
          <w:rFonts w:ascii="ＭＳ Ｐ明朝" w:eastAsia="ＭＳ Ｐ明朝" w:hAnsi="ＭＳ Ｐ明朝" w:cs="ＭＳ 明朝" w:hint="eastAsia"/>
          <w:sz w:val="22"/>
          <w:szCs w:val="22"/>
        </w:rPr>
        <w:t>の</w:t>
      </w:r>
      <w:r w:rsidR="00281303" w:rsidRPr="006F4504">
        <w:rPr>
          <w:rFonts w:ascii="ＭＳ Ｐ明朝" w:eastAsia="ＭＳ Ｐ明朝" w:hAnsi="ＭＳ Ｐ明朝" w:cs="ＭＳ 明朝" w:hint="eastAsia"/>
          <w:sz w:val="22"/>
          <w:szCs w:val="22"/>
        </w:rPr>
        <w:t>悩みを抱える家族が少なくない。</w:t>
      </w:r>
      <w:r w:rsidR="00586EB1" w:rsidRPr="006F4504">
        <w:rPr>
          <w:rFonts w:ascii="ＭＳ Ｐ明朝" w:eastAsia="ＭＳ Ｐ明朝" w:hAnsi="ＭＳ Ｐ明朝" w:cs="ＭＳ 明朝" w:hint="eastAsia"/>
          <w:sz w:val="22"/>
          <w:szCs w:val="22"/>
        </w:rPr>
        <w:t>こう</w:t>
      </w:r>
      <w:r w:rsidR="003C6113" w:rsidRPr="006F4504">
        <w:rPr>
          <w:rFonts w:ascii="ＭＳ Ｐ明朝" w:eastAsia="ＭＳ Ｐ明朝" w:hAnsi="ＭＳ Ｐ明朝" w:cs="ＭＳ 明朝" w:hint="eastAsia"/>
          <w:sz w:val="22"/>
          <w:szCs w:val="22"/>
        </w:rPr>
        <w:t>し</w:t>
      </w:r>
      <w:r w:rsidR="00586EB1" w:rsidRPr="006F4504">
        <w:rPr>
          <w:rFonts w:ascii="ＭＳ Ｐ明朝" w:eastAsia="ＭＳ Ｐ明朝" w:hAnsi="ＭＳ Ｐ明朝" w:cs="ＭＳ 明朝" w:hint="eastAsia"/>
          <w:sz w:val="22"/>
          <w:szCs w:val="22"/>
        </w:rPr>
        <w:t>た</w:t>
      </w:r>
      <w:r w:rsidR="00513739" w:rsidRPr="006F4504">
        <w:rPr>
          <w:rFonts w:ascii="ＭＳ Ｐ明朝" w:eastAsia="ＭＳ Ｐ明朝" w:hAnsi="ＭＳ Ｐ明朝" w:cs="ＭＳ 明朝" w:hint="eastAsia"/>
          <w:sz w:val="22"/>
          <w:szCs w:val="22"/>
        </w:rPr>
        <w:t>新たな</w:t>
      </w:r>
      <w:r w:rsidR="00586EB1" w:rsidRPr="006F4504">
        <w:rPr>
          <w:rFonts w:ascii="ＭＳ Ｐ明朝" w:eastAsia="ＭＳ Ｐ明朝" w:hAnsi="ＭＳ Ｐ明朝" w:cs="ＭＳ 明朝" w:hint="eastAsia"/>
          <w:sz w:val="22"/>
          <w:szCs w:val="22"/>
        </w:rPr>
        <w:t>血友病</w:t>
      </w:r>
      <w:r w:rsidR="00513739" w:rsidRPr="006F4504">
        <w:rPr>
          <w:rFonts w:ascii="ＭＳ Ｐ明朝" w:eastAsia="ＭＳ Ｐ明朝" w:hAnsi="ＭＳ Ｐ明朝" w:cs="ＭＳ 明朝" w:hint="eastAsia"/>
          <w:sz w:val="22"/>
          <w:szCs w:val="22"/>
        </w:rPr>
        <w:t>患者</w:t>
      </w:r>
      <w:r w:rsidR="00586EB1" w:rsidRPr="006F4504">
        <w:rPr>
          <w:rFonts w:ascii="ＭＳ Ｐ明朝" w:eastAsia="ＭＳ Ｐ明朝" w:hAnsi="ＭＳ Ｐ明朝" w:cs="ＭＳ 明朝" w:hint="eastAsia"/>
          <w:sz w:val="22"/>
          <w:szCs w:val="22"/>
        </w:rPr>
        <w:t>への</w:t>
      </w:r>
      <w:r w:rsidR="00513739" w:rsidRPr="006F4504">
        <w:rPr>
          <w:rFonts w:ascii="ＭＳ Ｐ明朝" w:eastAsia="ＭＳ Ｐ明朝" w:hAnsi="ＭＳ Ｐ明朝" w:cs="ＭＳ 明朝" w:hint="eastAsia"/>
          <w:sz w:val="22"/>
          <w:szCs w:val="22"/>
        </w:rPr>
        <w:t>総合的な</w:t>
      </w:r>
      <w:r w:rsidR="00586EB1" w:rsidRPr="006F4504">
        <w:rPr>
          <w:rFonts w:ascii="ＭＳ Ｐ明朝" w:eastAsia="ＭＳ Ｐ明朝" w:hAnsi="ＭＳ Ｐ明朝" w:cs="ＭＳ 明朝" w:hint="eastAsia"/>
          <w:sz w:val="22"/>
          <w:szCs w:val="22"/>
        </w:rPr>
        <w:t>研究</w:t>
      </w:r>
      <w:r w:rsidR="00513739" w:rsidRPr="006F4504">
        <w:rPr>
          <w:rFonts w:ascii="ＭＳ Ｐ明朝" w:eastAsia="ＭＳ Ｐ明朝" w:hAnsi="ＭＳ Ｐ明朝" w:cs="ＭＳ 明朝" w:hint="eastAsia"/>
          <w:sz w:val="22"/>
          <w:szCs w:val="22"/>
        </w:rPr>
        <w:t>や対策</w:t>
      </w:r>
      <w:r w:rsidR="00586EB1" w:rsidRPr="006F4504">
        <w:rPr>
          <w:rFonts w:ascii="ＭＳ Ｐ明朝" w:eastAsia="ＭＳ Ｐ明朝" w:hAnsi="ＭＳ Ｐ明朝" w:cs="ＭＳ 明朝" w:hint="eastAsia"/>
          <w:sz w:val="22"/>
          <w:szCs w:val="22"/>
        </w:rPr>
        <w:t>は、薬害</w:t>
      </w:r>
      <w:r w:rsidR="00DB3A9A" w:rsidRPr="006F4504">
        <w:rPr>
          <w:rFonts w:ascii="ＭＳ Ｐ明朝" w:eastAsia="ＭＳ Ｐ明朝" w:hAnsi="ＭＳ Ｐ明朝" w:cs="ＭＳ 明朝"/>
          <w:sz w:val="22"/>
          <w:szCs w:val="22"/>
        </w:rPr>
        <w:t>HIV</w:t>
      </w:r>
      <w:r w:rsidR="00DB3A9A" w:rsidRPr="006F4504">
        <w:rPr>
          <w:rFonts w:ascii="ＭＳ Ｐ明朝" w:eastAsia="ＭＳ Ｐ明朝" w:hAnsi="ＭＳ Ｐ明朝" w:cs="ＭＳ 明朝" w:hint="eastAsia"/>
          <w:sz w:val="22"/>
          <w:szCs w:val="22"/>
        </w:rPr>
        <w:t>感染被害者や同家族・被害者遺族にも大きな影響をもたらしている。こうした</w:t>
      </w:r>
      <w:r w:rsidR="00586EB1" w:rsidRPr="006F4504">
        <w:rPr>
          <w:rFonts w:ascii="ＭＳ Ｐ明朝" w:eastAsia="ＭＳ Ｐ明朝" w:hAnsi="ＭＳ Ｐ明朝" w:cs="ＭＳ 明朝" w:hint="eastAsia"/>
          <w:sz w:val="22"/>
          <w:szCs w:val="22"/>
        </w:rPr>
        <w:t>教訓の一つとして国の大きな施策として執行された</w:t>
      </w:r>
      <w:r w:rsidR="00447821" w:rsidRPr="006F4504">
        <w:rPr>
          <w:rFonts w:ascii="ＭＳ Ｐ明朝" w:eastAsia="ＭＳ Ｐ明朝" w:hAnsi="ＭＳ Ｐ明朝" w:cs="ＭＳ 明朝" w:hint="eastAsia"/>
          <w:sz w:val="22"/>
          <w:szCs w:val="22"/>
        </w:rPr>
        <w:t>い。</w:t>
      </w:r>
    </w:p>
    <w:p w14:paraId="358D26E4" w14:textId="472DCF6C" w:rsidR="00F97C45" w:rsidRPr="006F4504" w:rsidRDefault="0016224F" w:rsidP="003C6113">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⑥</w:t>
      </w:r>
      <w:r w:rsidR="00D97377" w:rsidRPr="006F4504">
        <w:rPr>
          <w:rFonts w:ascii="ＭＳ Ｐ明朝" w:eastAsia="ＭＳ Ｐ明朝" w:hAnsi="ＭＳ Ｐ明朝" w:cs="ＭＳ 明朝" w:hint="eastAsia"/>
          <w:sz w:val="22"/>
          <w:szCs w:val="22"/>
        </w:rPr>
        <w:t xml:space="preserve">　血友病の特徴である</w:t>
      </w:r>
      <w:r w:rsidR="00CB751E" w:rsidRPr="006F4504">
        <w:rPr>
          <w:rFonts w:ascii="ＭＳ Ｐ明朝" w:eastAsia="ＭＳ Ｐ明朝" w:hAnsi="ＭＳ Ｐ明朝" w:cs="ＭＳ 明朝" w:hint="eastAsia"/>
          <w:sz w:val="22"/>
          <w:szCs w:val="22"/>
        </w:rPr>
        <w:t>荷</w:t>
      </w:r>
      <w:r w:rsidR="00D97377" w:rsidRPr="006F4504">
        <w:rPr>
          <w:rFonts w:ascii="ＭＳ Ｐ明朝" w:eastAsia="ＭＳ Ｐ明朝" w:hAnsi="ＭＳ Ｐ明朝" w:cs="ＭＳ 明朝" w:hint="eastAsia"/>
          <w:sz w:val="22"/>
          <w:szCs w:val="22"/>
        </w:rPr>
        <w:t>重関節の障害に対する治療は、今後置換手術だけでなく、より患者への負担のない再生医療を駆使した効果的な治療研究がなされなければならない。</w:t>
      </w:r>
      <w:r w:rsidR="00DB3A9A" w:rsidRPr="006F4504">
        <w:rPr>
          <w:rFonts w:ascii="ＭＳ Ｐ明朝" w:eastAsia="ＭＳ Ｐ明朝" w:hAnsi="ＭＳ Ｐ明朝" w:cs="ＭＳ 明朝" w:hint="eastAsia"/>
          <w:sz w:val="22"/>
          <w:szCs w:val="22"/>
        </w:rPr>
        <w:t>血友病の根治を目指した</w:t>
      </w:r>
      <w:r w:rsidR="00D97377" w:rsidRPr="006F4504">
        <w:rPr>
          <w:rFonts w:ascii="ＭＳ Ｐ明朝" w:eastAsia="ＭＳ Ｐ明朝" w:hAnsi="ＭＳ Ｐ明朝" w:cs="ＭＳ 明朝" w:hint="eastAsia"/>
          <w:sz w:val="22"/>
          <w:szCs w:val="22"/>
        </w:rPr>
        <w:t>研究班</w:t>
      </w:r>
      <w:r w:rsidR="00DB3A9A" w:rsidRPr="006F4504">
        <w:rPr>
          <w:rFonts w:ascii="ＭＳ Ｐ明朝" w:eastAsia="ＭＳ Ｐ明朝" w:hAnsi="ＭＳ Ｐ明朝" w:cs="ＭＳ 明朝" w:hint="eastAsia"/>
          <w:sz w:val="22"/>
          <w:szCs w:val="22"/>
        </w:rPr>
        <w:t>など研究班からの新たな治療法開発への働きかけ、予算措置を</w:t>
      </w:r>
      <w:r w:rsidR="00676FAE" w:rsidRPr="006F4504">
        <w:rPr>
          <w:rFonts w:ascii="ＭＳ Ｐ明朝" w:eastAsia="ＭＳ Ｐ明朝" w:hAnsi="ＭＳ Ｐ明朝" w:cs="ＭＳ 明朝" w:hint="eastAsia"/>
          <w:sz w:val="22"/>
          <w:szCs w:val="22"/>
        </w:rPr>
        <w:t>講じられたい。</w:t>
      </w:r>
    </w:p>
    <w:p w14:paraId="71FE550E" w14:textId="6C0C9BEE" w:rsidR="00D97377" w:rsidRPr="006F4504" w:rsidRDefault="0016224F" w:rsidP="003C6113">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⑦</w:t>
      </w:r>
      <w:r w:rsidR="00F97C45" w:rsidRPr="006F4504">
        <w:rPr>
          <w:rFonts w:ascii="ＭＳ Ｐ明朝" w:eastAsia="ＭＳ Ｐ明朝" w:hAnsi="ＭＳ Ｐ明朝" w:cs="ＭＳ 明朝" w:hint="eastAsia"/>
          <w:sz w:val="22"/>
          <w:szCs w:val="22"/>
        </w:rPr>
        <w:t xml:space="preserve">　</w:t>
      </w:r>
      <w:r w:rsidR="00676FAE" w:rsidRPr="006F4504">
        <w:rPr>
          <w:rFonts w:ascii="ＭＳ Ｐ明朝" w:eastAsia="ＭＳ Ｐ明朝" w:hAnsi="ＭＳ Ｐ明朝" w:cs="ＭＳ 明朝" w:hint="eastAsia"/>
          <w:sz w:val="22"/>
          <w:szCs w:val="22"/>
        </w:rPr>
        <w:t>被害者のがん・悪性腫瘍発症多発傾向から、国の責務として、</w:t>
      </w:r>
      <w:r w:rsidR="00586EB1" w:rsidRPr="006F4504">
        <w:rPr>
          <w:rFonts w:ascii="ＭＳ Ｐ明朝" w:eastAsia="ＭＳ Ｐ明朝" w:hAnsi="ＭＳ Ｐ明朝" w:cs="ＭＳ 明朝" w:hint="eastAsia"/>
          <w:sz w:val="22"/>
          <w:szCs w:val="22"/>
        </w:rPr>
        <w:t>がん研究、</w:t>
      </w:r>
      <w:r w:rsidR="007D3F2D" w:rsidRPr="006F4504">
        <w:rPr>
          <w:rFonts w:ascii="ＭＳ Ｐ明朝" w:eastAsia="ＭＳ Ｐ明朝" w:hAnsi="ＭＳ Ｐ明朝" w:cs="ＭＳ 明朝"/>
          <w:sz w:val="22"/>
          <w:szCs w:val="22"/>
        </w:rPr>
        <w:t>ＨＩＶ</w:t>
      </w:r>
      <w:r w:rsidR="00586EB1" w:rsidRPr="006F4504">
        <w:rPr>
          <w:rFonts w:ascii="ＭＳ Ｐ明朝" w:eastAsia="ＭＳ Ｐ明朝" w:hAnsi="ＭＳ Ｐ明朝" w:cs="ＭＳ 明朝" w:hint="eastAsia"/>
          <w:sz w:val="22"/>
          <w:szCs w:val="22"/>
        </w:rPr>
        <w:t>感染症根治療法等に絡み、</w:t>
      </w:r>
      <w:r w:rsidR="008C1DD7" w:rsidRPr="006F4504">
        <w:rPr>
          <w:rFonts w:ascii="ＭＳ Ｐ明朝" w:eastAsia="ＭＳ Ｐ明朝" w:hAnsi="ＭＳ Ｐ明朝" w:cs="ＭＳ 明朝" w:hint="eastAsia"/>
          <w:sz w:val="22"/>
          <w:szCs w:val="22"/>
        </w:rPr>
        <w:t>間葉系</w:t>
      </w:r>
      <w:r w:rsidR="00F97C45" w:rsidRPr="006F4504">
        <w:rPr>
          <w:rFonts w:ascii="ＭＳ Ｐ明朝" w:eastAsia="ＭＳ Ｐ明朝" w:hAnsi="ＭＳ Ｐ明朝" w:cs="ＭＳ 明朝" w:hint="eastAsia"/>
          <w:sz w:val="22"/>
          <w:szCs w:val="22"/>
        </w:rPr>
        <w:t>細胞、樹状細胞、免疫治療、遺伝子治療などの研究開発</w:t>
      </w:r>
      <w:r w:rsidR="00676FAE" w:rsidRPr="006F4504">
        <w:rPr>
          <w:rFonts w:ascii="ＭＳ Ｐ明朝" w:eastAsia="ＭＳ Ｐ明朝" w:hAnsi="ＭＳ Ｐ明朝" w:cs="ＭＳ 明朝" w:hint="eastAsia"/>
          <w:sz w:val="22"/>
          <w:szCs w:val="22"/>
        </w:rPr>
        <w:t>や救済に関わる先駆的治療導入を要求する。</w:t>
      </w:r>
    </w:p>
    <w:p w14:paraId="72451C44" w14:textId="14424E4E" w:rsidR="00F97C45" w:rsidRPr="006F4504" w:rsidRDefault="00581A0F" w:rsidP="003A64F6">
      <w:pPr>
        <w:pStyle w:val="a8"/>
        <w:ind w:left="0"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6F5E7F" w:rsidRPr="006F4504">
        <w:rPr>
          <w:rFonts w:ascii="ＭＳ Ｐ明朝" w:eastAsia="ＭＳ Ｐ明朝" w:hAnsi="ＭＳ Ｐ明朝" w:cs="ＭＳ 明朝"/>
          <w:sz w:val="22"/>
          <w:szCs w:val="22"/>
        </w:rPr>
        <w:t>7</w:t>
      </w:r>
      <w:r w:rsidRPr="006F4504">
        <w:rPr>
          <w:rFonts w:ascii="ＭＳ Ｐ明朝" w:eastAsia="ＭＳ Ｐ明朝" w:hAnsi="ＭＳ Ｐ明朝" w:cs="ＭＳ 明朝" w:hint="eastAsia"/>
          <w:sz w:val="22"/>
          <w:szCs w:val="22"/>
        </w:rPr>
        <w:t>）</w:t>
      </w:r>
      <w:r w:rsidR="00502FC8" w:rsidRPr="006F4504">
        <w:rPr>
          <w:rFonts w:ascii="ＭＳ Ｐ明朝" w:eastAsia="ＭＳ Ｐ明朝" w:hAnsi="ＭＳ Ｐ明朝" w:cs="ＭＳ 明朝" w:hint="eastAsia"/>
          <w:sz w:val="22"/>
          <w:szCs w:val="22"/>
        </w:rPr>
        <w:t>後期高齢者医療制度</w:t>
      </w:r>
    </w:p>
    <w:p w14:paraId="13B70292" w14:textId="0ADEDF18" w:rsidR="001445F9" w:rsidRPr="006F4504" w:rsidRDefault="001445F9" w:rsidP="003C6113">
      <w:pPr>
        <w:pStyle w:val="a8"/>
        <w:ind w:left="0" w:firstLineChars="129" w:firstLine="284"/>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現行の被害者に対する公費負担制度は、後期高齢者</w:t>
      </w:r>
      <w:r w:rsidR="00C62910" w:rsidRPr="006F4504">
        <w:rPr>
          <w:rFonts w:ascii="ＭＳ Ｐ明朝" w:eastAsia="ＭＳ Ｐ明朝" w:hAnsi="ＭＳ Ｐ明朝" w:hint="eastAsia"/>
          <w:sz w:val="22"/>
          <w:szCs w:val="22"/>
        </w:rPr>
        <w:t>医療</w:t>
      </w:r>
      <w:r w:rsidR="00676FAE" w:rsidRPr="006F4504">
        <w:rPr>
          <w:rFonts w:ascii="ＭＳ Ｐ明朝" w:eastAsia="ＭＳ Ｐ明朝" w:hAnsi="ＭＳ Ｐ明朝" w:hint="eastAsia"/>
          <w:sz w:val="22"/>
          <w:szCs w:val="22"/>
        </w:rPr>
        <w:t>制度においても自己負担がない</w:t>
      </w:r>
      <w:r w:rsidRPr="006F4504">
        <w:rPr>
          <w:rFonts w:ascii="ＭＳ Ｐ明朝" w:eastAsia="ＭＳ Ｐ明朝" w:hAnsi="ＭＳ Ｐ明朝" w:hint="eastAsia"/>
          <w:sz w:val="22"/>
          <w:szCs w:val="22"/>
        </w:rPr>
        <w:t>ものと確認されたい。</w:t>
      </w:r>
    </w:p>
    <w:p w14:paraId="6FE11533" w14:textId="61E463CA" w:rsidR="00F634B9" w:rsidRPr="006F4504" w:rsidRDefault="00581A0F" w:rsidP="00676FAE">
      <w:pPr>
        <w:pStyle w:val="a8"/>
        <w:ind w:left="0" w:firstLine="0"/>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w:t>
      </w:r>
      <w:r w:rsidR="006F5E7F" w:rsidRPr="006F4504">
        <w:rPr>
          <w:rFonts w:ascii="ＭＳ Ｐ明朝" w:eastAsia="ＭＳ Ｐ明朝" w:hAnsi="ＭＳ Ｐ明朝"/>
          <w:sz w:val="22"/>
          <w:szCs w:val="22"/>
        </w:rPr>
        <w:t>8</w:t>
      </w:r>
      <w:r w:rsidRPr="006F4504">
        <w:rPr>
          <w:rFonts w:ascii="ＭＳ Ｐ明朝" w:eastAsia="ＭＳ Ｐ明朝" w:hAnsi="ＭＳ Ｐ明朝" w:hint="eastAsia"/>
          <w:sz w:val="22"/>
          <w:szCs w:val="22"/>
        </w:rPr>
        <w:t>）</w:t>
      </w:r>
      <w:r w:rsidR="004E6947" w:rsidRPr="006F4504">
        <w:rPr>
          <w:rFonts w:ascii="ＭＳ Ｐ明朝" w:eastAsia="ＭＳ Ｐ明朝" w:hAnsi="ＭＳ Ｐ明朝" w:hint="eastAsia"/>
          <w:sz w:val="22"/>
          <w:szCs w:val="22"/>
        </w:rPr>
        <w:t>介護保険サービス時における介護給付の利用者負担（総費用の</w:t>
      </w:r>
      <w:r w:rsidR="004E6947" w:rsidRPr="006F4504">
        <w:rPr>
          <w:rFonts w:ascii="ＭＳ Ｐ明朝" w:eastAsia="ＭＳ Ｐ明朝" w:hAnsi="ＭＳ Ｐ明朝"/>
          <w:sz w:val="22"/>
          <w:szCs w:val="22"/>
        </w:rPr>
        <w:t>1割）を</w:t>
      </w:r>
      <w:r w:rsidR="00676FAE" w:rsidRPr="006F4504">
        <w:rPr>
          <w:rFonts w:ascii="ＭＳ Ｐ明朝" w:eastAsia="ＭＳ Ｐ明朝" w:hAnsi="ＭＳ Ｐ明朝" w:hint="eastAsia"/>
          <w:sz w:val="22"/>
          <w:szCs w:val="22"/>
        </w:rPr>
        <w:t>被害者に限り、</w:t>
      </w:r>
      <w:r w:rsidR="004E6947" w:rsidRPr="006F4504">
        <w:rPr>
          <w:rFonts w:ascii="ＭＳ Ｐ明朝" w:eastAsia="ＭＳ Ｐ明朝" w:hAnsi="ＭＳ Ｐ明朝" w:hint="eastAsia"/>
          <w:sz w:val="22"/>
          <w:szCs w:val="22"/>
        </w:rPr>
        <w:t>全</w:t>
      </w:r>
      <w:r w:rsidR="004E6947" w:rsidRPr="006F4504">
        <w:rPr>
          <w:rFonts w:ascii="ＭＳ Ｐ明朝" w:eastAsia="ＭＳ Ｐ明朝" w:hAnsi="ＭＳ Ｐ明朝"/>
          <w:sz w:val="22"/>
          <w:szCs w:val="22"/>
        </w:rPr>
        <w:t>額公費負担とする</w:t>
      </w:r>
      <w:r w:rsidR="00862AD7" w:rsidRPr="006F4504">
        <w:rPr>
          <w:rFonts w:ascii="ＭＳ Ｐ明朝" w:eastAsia="ＭＳ Ｐ明朝" w:hAnsi="ＭＳ Ｐ明朝" w:hint="eastAsia"/>
          <w:sz w:val="22"/>
          <w:szCs w:val="22"/>
        </w:rPr>
        <w:t>。</w:t>
      </w:r>
    </w:p>
    <w:p w14:paraId="7245101A" w14:textId="383D308E" w:rsidR="00B775BB" w:rsidRPr="006F4504" w:rsidRDefault="004E6947" w:rsidP="003C6113">
      <w:pPr>
        <w:pStyle w:val="a8"/>
        <w:ind w:left="0" w:firstLineChars="64" w:firstLine="141"/>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被害者の高齢化は高まっている。社会生活も多くが阻害されていたため、</w:t>
      </w:r>
      <w:r w:rsidR="00EF7238" w:rsidRPr="006F4504">
        <w:rPr>
          <w:rFonts w:ascii="ＭＳ Ｐ明朝" w:eastAsia="ＭＳ Ｐ明朝" w:hAnsi="ＭＳ Ｐ明朝" w:hint="eastAsia"/>
          <w:sz w:val="22"/>
          <w:szCs w:val="22"/>
        </w:rPr>
        <w:t>進行性の慢性感染症を抱えての生活は今後その困窮</w:t>
      </w:r>
      <w:r w:rsidR="0065435B" w:rsidRPr="006F4504">
        <w:rPr>
          <w:rFonts w:ascii="ＭＳ Ｐ明朝" w:eastAsia="ＭＳ Ｐ明朝" w:hAnsi="ＭＳ Ｐ明朝" w:hint="eastAsia"/>
          <w:sz w:val="22"/>
          <w:szCs w:val="22"/>
        </w:rPr>
        <w:t>が</w:t>
      </w:r>
      <w:r w:rsidR="00EF7238" w:rsidRPr="006F4504">
        <w:rPr>
          <w:rFonts w:ascii="ＭＳ Ｐ明朝" w:eastAsia="ＭＳ Ｐ明朝" w:hAnsi="ＭＳ Ｐ明朝" w:hint="eastAsia"/>
          <w:sz w:val="22"/>
          <w:szCs w:val="22"/>
        </w:rPr>
        <w:t>目に見えている。平成26年7月</w:t>
      </w:r>
      <w:r w:rsidR="00F76CC9" w:rsidRPr="006F4504">
        <w:rPr>
          <w:rFonts w:ascii="ＭＳ Ｐ明朝" w:eastAsia="ＭＳ Ｐ明朝" w:hAnsi="ＭＳ Ｐ明朝" w:hint="eastAsia"/>
          <w:sz w:val="22"/>
          <w:szCs w:val="22"/>
        </w:rPr>
        <w:t>に</w:t>
      </w:r>
      <w:r w:rsidR="00EF7238" w:rsidRPr="006F4504">
        <w:rPr>
          <w:rFonts w:ascii="ＭＳ Ｐ明朝" w:eastAsia="ＭＳ Ｐ明朝" w:hAnsi="ＭＳ Ｐ明朝" w:hint="eastAsia"/>
          <w:sz w:val="22"/>
          <w:szCs w:val="22"/>
        </w:rPr>
        <w:t>行われた大臣との定期協議から、医療と介護や生活</w:t>
      </w:r>
      <w:r w:rsidR="00676FAE" w:rsidRPr="006F4504">
        <w:rPr>
          <w:rFonts w:ascii="ＭＳ Ｐ明朝" w:eastAsia="ＭＳ Ｐ明朝" w:hAnsi="ＭＳ Ｐ明朝" w:hint="eastAsia"/>
          <w:sz w:val="22"/>
          <w:szCs w:val="22"/>
        </w:rPr>
        <w:t>、特に介護福祉では、</w:t>
      </w:r>
      <w:r w:rsidR="00EF7238" w:rsidRPr="006F4504">
        <w:rPr>
          <w:rFonts w:ascii="ＭＳ Ｐ明朝" w:eastAsia="ＭＳ Ｐ明朝" w:hAnsi="ＭＳ Ｐ明朝" w:hint="eastAsia"/>
          <w:sz w:val="22"/>
          <w:szCs w:val="22"/>
        </w:rPr>
        <w:t>大臣からの</w:t>
      </w:r>
      <w:r w:rsidR="00676FAE" w:rsidRPr="006F4504">
        <w:rPr>
          <w:rFonts w:ascii="ＭＳ Ｐ明朝" w:eastAsia="ＭＳ Ｐ明朝" w:hAnsi="ＭＳ Ｐ明朝" w:hint="eastAsia"/>
          <w:sz w:val="22"/>
          <w:szCs w:val="22"/>
        </w:rPr>
        <w:t>救済としての積極的な</w:t>
      </w:r>
      <w:r w:rsidR="00EF7238" w:rsidRPr="006F4504">
        <w:rPr>
          <w:rFonts w:ascii="ＭＳ Ｐ明朝" w:eastAsia="ＭＳ Ｐ明朝" w:hAnsi="ＭＳ Ｐ明朝" w:hint="eastAsia"/>
          <w:sz w:val="22"/>
          <w:szCs w:val="22"/>
        </w:rPr>
        <w:t>回答がなされている。介護保険サービス</w:t>
      </w:r>
      <w:r w:rsidR="00B951FF" w:rsidRPr="006F4504">
        <w:rPr>
          <w:rFonts w:ascii="ＭＳ Ｐ明朝" w:eastAsia="ＭＳ Ｐ明朝" w:hAnsi="ＭＳ Ｐ明朝" w:hint="eastAsia"/>
          <w:sz w:val="22"/>
          <w:szCs w:val="22"/>
        </w:rPr>
        <w:t>時の自己負担についても、被害者の負担増になり全額公費負担を強く要求する。</w:t>
      </w:r>
    </w:p>
    <w:p w14:paraId="13CF9B67" w14:textId="77777777" w:rsidR="00B775BB" w:rsidRPr="006F4504" w:rsidRDefault="00B775BB">
      <w:pPr>
        <w:pStyle w:val="a8"/>
        <w:ind w:left="0" w:firstLine="0"/>
        <w:jc w:val="left"/>
        <w:rPr>
          <w:rFonts w:ascii="ＭＳ Ｐ明朝" w:eastAsia="ＭＳ Ｐ明朝" w:hAnsi="ＭＳ Ｐ明朝"/>
          <w:sz w:val="22"/>
          <w:szCs w:val="22"/>
        </w:rPr>
      </w:pPr>
    </w:p>
    <w:p w14:paraId="62F0C0D0" w14:textId="66F79CCA" w:rsidR="00C535D9" w:rsidRPr="006F4504" w:rsidRDefault="00B951FF">
      <w:pPr>
        <w:pStyle w:val="a8"/>
        <w:ind w:left="0" w:firstLine="0"/>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Ⅶ</w:t>
      </w:r>
      <w:r w:rsidRPr="006F4504">
        <w:rPr>
          <w:rFonts w:ascii="ＭＳ Ｐ明朝" w:eastAsia="ＭＳ Ｐ明朝" w:hAnsi="ＭＳ Ｐ明朝"/>
          <w:sz w:val="22"/>
          <w:szCs w:val="22"/>
        </w:rPr>
        <w:t>.</w:t>
      </w:r>
      <w:r w:rsidR="00437504" w:rsidRPr="006F4504">
        <w:rPr>
          <w:rFonts w:ascii="ＭＳ Ｐ明朝" w:eastAsia="ＭＳ Ｐ明朝" w:hAnsi="ＭＳ Ｐ明朝"/>
          <w:sz w:val="22"/>
          <w:szCs w:val="22"/>
        </w:rPr>
        <w:t>手当等</w:t>
      </w:r>
      <w:r w:rsidR="00EF7238" w:rsidRPr="006F4504">
        <w:rPr>
          <w:rFonts w:ascii="ＭＳ Ｐ明朝" w:eastAsia="ＭＳ Ｐ明朝" w:hAnsi="ＭＳ Ｐ明朝" w:hint="eastAsia"/>
          <w:sz w:val="22"/>
          <w:szCs w:val="22"/>
        </w:rPr>
        <w:t>の</w:t>
      </w:r>
      <w:r w:rsidR="00437504" w:rsidRPr="006F4504">
        <w:rPr>
          <w:rFonts w:ascii="ＭＳ Ｐ明朝" w:eastAsia="ＭＳ Ｐ明朝" w:hAnsi="ＭＳ Ｐ明朝"/>
          <w:sz w:val="22"/>
          <w:szCs w:val="22"/>
        </w:rPr>
        <w:t xml:space="preserve">恒久対策に関する要求　</w:t>
      </w:r>
    </w:p>
    <w:p w14:paraId="41420921" w14:textId="4BD811F5" w:rsidR="00556458" w:rsidRPr="006F4504" w:rsidRDefault="00437504" w:rsidP="003A64F6">
      <w:pPr>
        <w:pStyle w:val="a5"/>
        <w:ind w:firstLineChars="100" w:firstLine="220"/>
        <w:jc w:val="left"/>
        <w:rPr>
          <w:rFonts w:ascii="ＭＳ Ｐ明朝" w:eastAsia="ＭＳ Ｐ明朝" w:hAnsi="ＭＳ Ｐ明朝"/>
          <w:sz w:val="22"/>
          <w:szCs w:val="22"/>
        </w:rPr>
      </w:pPr>
      <w:r w:rsidRPr="006F4504">
        <w:rPr>
          <w:rFonts w:ascii="ＭＳ Ｐ明朝" w:eastAsia="ＭＳ Ｐ明朝" w:hAnsi="ＭＳ Ｐ明朝"/>
          <w:sz w:val="22"/>
          <w:szCs w:val="22"/>
        </w:rPr>
        <w:t>薬害エイズ感染被害者の現行での発症者手当や健康管理費用は、薬害エイズ裁判和解当時の知見に基づき、</w:t>
      </w:r>
      <w:r w:rsidR="00EF7238" w:rsidRPr="006F4504">
        <w:rPr>
          <w:rFonts w:ascii="ＭＳ Ｐ明朝" w:eastAsia="ＭＳ Ｐ明朝" w:hAnsi="ＭＳ Ｐ明朝" w:hint="eastAsia"/>
          <w:sz w:val="22"/>
          <w:szCs w:val="22"/>
        </w:rPr>
        <w:t>和解後</w:t>
      </w:r>
      <w:r w:rsidR="00B951FF" w:rsidRPr="006F4504">
        <w:rPr>
          <w:rFonts w:ascii="ＭＳ Ｐ明朝" w:eastAsia="ＭＳ Ｐ明朝" w:hAnsi="ＭＳ Ｐ明朝" w:hint="eastAsia"/>
          <w:sz w:val="22"/>
          <w:szCs w:val="22"/>
        </w:rPr>
        <w:t>２３年を</w:t>
      </w:r>
      <w:r w:rsidR="00EF7238" w:rsidRPr="006F4504">
        <w:rPr>
          <w:rFonts w:ascii="ＭＳ Ｐ明朝" w:eastAsia="ＭＳ Ｐ明朝" w:hAnsi="ＭＳ Ｐ明朝" w:hint="eastAsia"/>
          <w:sz w:val="22"/>
          <w:szCs w:val="22"/>
        </w:rPr>
        <w:t>経ている。</w:t>
      </w:r>
      <w:r w:rsidR="005757BE" w:rsidRPr="006F4504">
        <w:rPr>
          <w:rFonts w:ascii="ＭＳ Ｐ明朝" w:eastAsia="ＭＳ Ｐ明朝" w:hAnsi="ＭＳ Ｐ明朝" w:hint="eastAsia"/>
          <w:sz w:val="22"/>
          <w:szCs w:val="22"/>
        </w:rPr>
        <w:t>被害者の高齢化、</w:t>
      </w:r>
      <w:r w:rsidR="00B951FF" w:rsidRPr="006F4504">
        <w:rPr>
          <w:rFonts w:ascii="ＭＳ Ｐ明朝" w:eastAsia="ＭＳ Ｐ明朝" w:hAnsi="ＭＳ Ｐ明朝"/>
          <w:sz w:val="22"/>
          <w:szCs w:val="22"/>
        </w:rPr>
        <w:t>HIV</w:t>
      </w:r>
      <w:r w:rsidR="00B951FF" w:rsidRPr="006F4504">
        <w:rPr>
          <w:rFonts w:ascii="ＭＳ Ｐ明朝" w:eastAsia="ＭＳ Ｐ明朝" w:hAnsi="ＭＳ Ｐ明朝" w:hint="eastAsia"/>
          <w:sz w:val="22"/>
          <w:szCs w:val="22"/>
        </w:rPr>
        <w:t>感染被害による</w:t>
      </w:r>
      <w:r w:rsidR="005757BE" w:rsidRPr="006F4504">
        <w:rPr>
          <w:rFonts w:ascii="ＭＳ Ｐ明朝" w:eastAsia="ＭＳ Ｐ明朝" w:hAnsi="ＭＳ Ｐ明朝" w:hint="eastAsia"/>
          <w:sz w:val="22"/>
          <w:szCs w:val="22"/>
        </w:rPr>
        <w:t>多様な合併症の発症、血友病やＨＣＶとの重複した</w:t>
      </w:r>
      <w:r w:rsidR="0065435B" w:rsidRPr="006F4504">
        <w:rPr>
          <w:rFonts w:ascii="ＭＳ Ｐ明朝" w:eastAsia="ＭＳ Ｐ明朝" w:hAnsi="ＭＳ Ｐ明朝" w:hint="eastAsia"/>
          <w:sz w:val="22"/>
          <w:szCs w:val="22"/>
        </w:rPr>
        <w:t>全身症状の重篤化</w:t>
      </w:r>
      <w:r w:rsidR="005757BE" w:rsidRPr="006F4504">
        <w:rPr>
          <w:rFonts w:ascii="ＭＳ Ｐ明朝" w:eastAsia="ＭＳ Ｐ明朝" w:hAnsi="ＭＳ Ｐ明朝" w:hint="eastAsia"/>
          <w:sz w:val="22"/>
          <w:szCs w:val="22"/>
        </w:rPr>
        <w:t>、また</w:t>
      </w:r>
      <w:r w:rsidR="007D3F2D" w:rsidRPr="006F4504">
        <w:rPr>
          <w:rFonts w:ascii="ＭＳ Ｐ明朝" w:eastAsia="ＭＳ Ｐ明朝" w:hAnsi="ＭＳ Ｐ明朝"/>
          <w:sz w:val="22"/>
          <w:szCs w:val="22"/>
        </w:rPr>
        <w:t>ＨＩＶ</w:t>
      </w:r>
      <w:r w:rsidR="005757BE" w:rsidRPr="006F4504">
        <w:rPr>
          <w:rFonts w:ascii="ＭＳ Ｐ明朝" w:eastAsia="ＭＳ Ｐ明朝" w:hAnsi="ＭＳ Ｐ明朝" w:hint="eastAsia"/>
          <w:sz w:val="22"/>
          <w:szCs w:val="22"/>
        </w:rPr>
        <w:t>慢性炎症に</w:t>
      </w:r>
      <w:r w:rsidR="0065435B" w:rsidRPr="006F4504">
        <w:rPr>
          <w:rFonts w:ascii="ＭＳ Ｐ明朝" w:eastAsia="ＭＳ Ｐ明朝" w:hAnsi="ＭＳ Ｐ明朝" w:hint="eastAsia"/>
          <w:sz w:val="22"/>
          <w:szCs w:val="22"/>
        </w:rPr>
        <w:t>関連する突発的な頭蓋内出血や循環器疾患、腎障害などまさに</w:t>
      </w:r>
      <w:r w:rsidR="00B951FF" w:rsidRPr="006F4504">
        <w:rPr>
          <w:rFonts w:ascii="ＭＳ Ｐ明朝" w:eastAsia="ＭＳ Ｐ明朝" w:hAnsi="ＭＳ Ｐ明朝" w:hint="eastAsia"/>
          <w:sz w:val="22"/>
          <w:szCs w:val="22"/>
        </w:rPr>
        <w:t>全身疾患としての被害状況にある。</w:t>
      </w:r>
      <w:r w:rsidR="005100A0" w:rsidRPr="006F4504">
        <w:rPr>
          <w:rFonts w:ascii="ＭＳ Ｐ明朝" w:eastAsia="ＭＳ Ｐ明朝" w:hAnsi="ＭＳ Ｐ明朝" w:hint="eastAsia"/>
          <w:sz w:val="22"/>
          <w:szCs w:val="22"/>
        </w:rPr>
        <w:t>こうした苦しみ、惨状に輪をかけ</w:t>
      </w:r>
      <w:r w:rsidR="005757BE" w:rsidRPr="006F4504">
        <w:rPr>
          <w:rFonts w:ascii="ＭＳ Ｐ明朝" w:eastAsia="ＭＳ Ｐ明朝" w:hAnsi="ＭＳ Ｐ明朝" w:hint="eastAsia"/>
          <w:sz w:val="22"/>
          <w:szCs w:val="22"/>
        </w:rPr>
        <w:t>、病状が引き起こす</w:t>
      </w:r>
      <w:r w:rsidR="00556458" w:rsidRPr="006F4504">
        <w:rPr>
          <w:rFonts w:ascii="ＭＳ Ｐ明朝" w:eastAsia="ＭＳ Ｐ明朝" w:hAnsi="ＭＳ Ｐ明朝" w:hint="eastAsia"/>
          <w:sz w:val="22"/>
          <w:szCs w:val="22"/>
        </w:rPr>
        <w:t>運動</w:t>
      </w:r>
      <w:r w:rsidR="00AA48A1" w:rsidRPr="006F4504">
        <w:rPr>
          <w:rFonts w:ascii="ＭＳ Ｐ明朝" w:eastAsia="ＭＳ Ｐ明朝" w:hAnsi="ＭＳ Ｐ明朝" w:hint="eastAsia"/>
          <w:sz w:val="22"/>
          <w:szCs w:val="22"/>
        </w:rPr>
        <w:t>障害</w:t>
      </w:r>
      <w:r w:rsidR="00556458" w:rsidRPr="006F4504">
        <w:rPr>
          <w:rFonts w:ascii="ＭＳ Ｐ明朝" w:eastAsia="ＭＳ Ｐ明朝" w:hAnsi="ＭＳ Ｐ明朝" w:hint="eastAsia"/>
          <w:sz w:val="22"/>
          <w:szCs w:val="22"/>
        </w:rPr>
        <w:t>、精神的疾患などにより、</w:t>
      </w:r>
      <w:r w:rsidR="00AA48A1" w:rsidRPr="006F4504">
        <w:rPr>
          <w:rFonts w:ascii="ＭＳ Ｐ明朝" w:eastAsia="ＭＳ Ｐ明朝" w:hAnsi="ＭＳ Ｐ明朝" w:hint="eastAsia"/>
          <w:sz w:val="22"/>
          <w:szCs w:val="22"/>
        </w:rPr>
        <w:t>多くの</w:t>
      </w:r>
      <w:r w:rsidR="00556458" w:rsidRPr="006F4504">
        <w:rPr>
          <w:rFonts w:ascii="ＭＳ Ｐ明朝" w:eastAsia="ＭＳ Ｐ明朝" w:hAnsi="ＭＳ Ｐ明朝" w:hint="eastAsia"/>
          <w:sz w:val="22"/>
          <w:szCs w:val="22"/>
        </w:rPr>
        <w:t>被害者が叫びたくなる</w:t>
      </w:r>
      <w:r w:rsidR="00AA48A1" w:rsidRPr="006F4504">
        <w:rPr>
          <w:rFonts w:ascii="ＭＳ Ｐ明朝" w:eastAsia="ＭＳ Ｐ明朝" w:hAnsi="ＭＳ Ｐ明朝" w:hint="eastAsia"/>
          <w:sz w:val="22"/>
          <w:szCs w:val="22"/>
        </w:rPr>
        <w:t>ような</w:t>
      </w:r>
      <w:r w:rsidR="00556458" w:rsidRPr="006F4504">
        <w:rPr>
          <w:rFonts w:ascii="ＭＳ Ｐ明朝" w:eastAsia="ＭＳ Ｐ明朝" w:hAnsi="ＭＳ Ｐ明朝" w:hint="eastAsia"/>
          <w:sz w:val="22"/>
          <w:szCs w:val="22"/>
        </w:rPr>
        <w:t>思いで生活している。</w:t>
      </w:r>
    </w:p>
    <w:p w14:paraId="4DA7B994" w14:textId="3CEFE997" w:rsidR="00862AD7" w:rsidRPr="006F4504" w:rsidRDefault="00556458" w:rsidP="005100A0">
      <w:pPr>
        <w:pStyle w:val="a5"/>
        <w:ind w:firstLineChars="95" w:firstLine="209"/>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こうした現状を踏まえ、</w:t>
      </w:r>
      <w:r w:rsidR="00437504" w:rsidRPr="006F4504">
        <w:rPr>
          <w:rFonts w:ascii="ＭＳ Ｐ明朝" w:eastAsia="ＭＳ Ｐ明朝" w:hAnsi="ＭＳ Ｐ明朝"/>
          <w:sz w:val="22"/>
          <w:szCs w:val="22"/>
        </w:rPr>
        <w:t>被害者の苛酷な</w:t>
      </w:r>
      <w:r w:rsidR="003B23A6" w:rsidRPr="006F4504">
        <w:rPr>
          <w:rFonts w:ascii="ＭＳ Ｐ明朝" w:eastAsia="ＭＳ Ｐ明朝" w:hAnsi="ＭＳ Ｐ明朝" w:hint="eastAsia"/>
          <w:sz w:val="22"/>
          <w:szCs w:val="22"/>
        </w:rPr>
        <w:t>実態</w:t>
      </w:r>
      <w:r w:rsidR="00437504" w:rsidRPr="006F4504">
        <w:rPr>
          <w:rFonts w:ascii="ＭＳ Ｐ明朝" w:eastAsia="ＭＳ Ｐ明朝" w:hAnsi="ＭＳ Ｐ明朝"/>
          <w:sz w:val="22"/>
          <w:szCs w:val="22"/>
        </w:rPr>
        <w:t>に充分対応した</w:t>
      </w:r>
      <w:r w:rsidRPr="006F4504">
        <w:rPr>
          <w:rFonts w:ascii="ＭＳ Ｐ明朝" w:eastAsia="ＭＳ Ｐ明朝" w:hAnsi="ＭＳ Ｐ明朝" w:hint="eastAsia"/>
          <w:sz w:val="22"/>
          <w:szCs w:val="22"/>
        </w:rPr>
        <w:t>手当の</w:t>
      </w:r>
      <w:r w:rsidR="00437504" w:rsidRPr="006F4504">
        <w:rPr>
          <w:rFonts w:ascii="ＭＳ Ｐ明朝" w:eastAsia="ＭＳ Ｐ明朝" w:hAnsi="ＭＳ Ｐ明朝"/>
          <w:sz w:val="22"/>
          <w:szCs w:val="22"/>
        </w:rPr>
        <w:t>拡充を要求</w:t>
      </w:r>
      <w:r w:rsidR="00862AD7" w:rsidRPr="006F4504">
        <w:rPr>
          <w:rFonts w:ascii="ＭＳ Ｐ明朝" w:eastAsia="ＭＳ Ｐ明朝" w:hAnsi="ＭＳ Ｐ明朝" w:hint="eastAsia"/>
          <w:sz w:val="22"/>
          <w:szCs w:val="22"/>
        </w:rPr>
        <w:t>する</w:t>
      </w:r>
      <w:r w:rsidR="00437504" w:rsidRPr="006F4504">
        <w:rPr>
          <w:rFonts w:ascii="ＭＳ Ｐ明朝" w:eastAsia="ＭＳ Ｐ明朝" w:hAnsi="ＭＳ Ｐ明朝"/>
          <w:sz w:val="22"/>
          <w:szCs w:val="22"/>
        </w:rPr>
        <w:t>。</w:t>
      </w:r>
    </w:p>
    <w:p w14:paraId="3229DD4E" w14:textId="4BE0A1B3" w:rsidR="00C535D9" w:rsidRPr="006F4504" w:rsidRDefault="00581A0F" w:rsidP="003A64F6">
      <w:pPr>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w:t>
      </w:r>
      <w:r w:rsidR="001A5CEC" w:rsidRPr="006F4504">
        <w:rPr>
          <w:rFonts w:ascii="ＭＳ Ｐ明朝" w:eastAsia="ＭＳ Ｐ明朝" w:hAnsi="ＭＳ Ｐ明朝"/>
          <w:sz w:val="22"/>
          <w:szCs w:val="22"/>
        </w:rPr>
        <w:t>1</w:t>
      </w:r>
      <w:r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健康管理費用の拡充</w:t>
      </w:r>
    </w:p>
    <w:p w14:paraId="0B1BCA1D" w14:textId="32A0B7BF" w:rsidR="00C535D9" w:rsidRPr="006F4504" w:rsidRDefault="0016224F" w:rsidP="005100A0">
      <w:pPr>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①</w:t>
      </w:r>
      <w:r w:rsidR="007D3F2D"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感染被害患者等は</w:t>
      </w:r>
      <w:r w:rsidR="005100A0" w:rsidRPr="006F4504">
        <w:rPr>
          <w:rFonts w:ascii="ＭＳ Ｐ明朝" w:eastAsia="ＭＳ Ｐ明朝" w:hAnsi="ＭＳ Ｐ明朝" w:hint="eastAsia"/>
          <w:sz w:val="22"/>
          <w:szCs w:val="22"/>
        </w:rPr>
        <w:t>日本での血友病患者エイズ感染報告事例</w:t>
      </w:r>
      <w:r w:rsidR="00437504" w:rsidRPr="006F4504">
        <w:rPr>
          <w:rFonts w:ascii="ＭＳ Ｐ明朝" w:eastAsia="ＭＳ Ｐ明朝" w:hAnsi="ＭＳ Ｐ明朝"/>
          <w:sz w:val="22"/>
          <w:szCs w:val="22"/>
        </w:rPr>
        <w:t>から約</w:t>
      </w:r>
      <w:r w:rsidR="00556458" w:rsidRPr="006F4504">
        <w:rPr>
          <w:rFonts w:ascii="ＭＳ Ｐ明朝" w:eastAsia="ＭＳ Ｐ明朝" w:hAnsi="ＭＳ Ｐ明朝" w:hint="eastAsia"/>
          <w:sz w:val="22"/>
          <w:szCs w:val="22"/>
        </w:rPr>
        <w:t>3</w:t>
      </w:r>
      <w:r w:rsidR="005100A0" w:rsidRPr="006F4504">
        <w:rPr>
          <w:rFonts w:ascii="ＭＳ Ｐ明朝" w:eastAsia="ＭＳ Ｐ明朝" w:hAnsi="ＭＳ Ｐ明朝" w:hint="eastAsia"/>
          <w:sz w:val="22"/>
          <w:szCs w:val="22"/>
        </w:rPr>
        <w:t>６</w:t>
      </w:r>
      <w:r w:rsidR="00556458" w:rsidRPr="006F4504">
        <w:rPr>
          <w:rFonts w:ascii="ＭＳ Ｐ明朝" w:eastAsia="ＭＳ Ｐ明朝" w:hAnsi="ＭＳ Ｐ明朝" w:hint="eastAsia"/>
          <w:sz w:val="22"/>
          <w:szCs w:val="22"/>
        </w:rPr>
        <w:t>年</w:t>
      </w:r>
      <w:r w:rsidR="00437504" w:rsidRPr="006F4504">
        <w:rPr>
          <w:rFonts w:ascii="ＭＳ Ｐ明朝" w:eastAsia="ＭＳ Ｐ明朝" w:hAnsi="ＭＳ Ｐ明朝"/>
          <w:sz w:val="22"/>
          <w:szCs w:val="22"/>
        </w:rPr>
        <w:t>が経過した。</w:t>
      </w:r>
      <w:r w:rsidR="00556458" w:rsidRPr="006F4504">
        <w:rPr>
          <w:rFonts w:ascii="ＭＳ Ｐ明朝" w:eastAsia="ＭＳ Ｐ明朝" w:hAnsi="ＭＳ Ｐ明朝" w:hint="eastAsia"/>
          <w:sz w:val="22"/>
          <w:szCs w:val="22"/>
        </w:rPr>
        <w:t>日本で初めて感染したのは、血友病の薬害被害者という</w:t>
      </w:r>
      <w:r w:rsidR="00AA48A1" w:rsidRPr="006F4504">
        <w:rPr>
          <w:rFonts w:ascii="ＭＳ Ｐ明朝" w:eastAsia="ＭＳ Ｐ明朝" w:hAnsi="ＭＳ Ｐ明朝" w:hint="eastAsia"/>
          <w:sz w:val="22"/>
          <w:szCs w:val="22"/>
        </w:rPr>
        <w:t>医原性の</w:t>
      </w:r>
      <w:r w:rsidR="00556458" w:rsidRPr="006F4504">
        <w:rPr>
          <w:rFonts w:ascii="ＭＳ Ｐ明朝" w:eastAsia="ＭＳ Ｐ明朝" w:hAnsi="ＭＳ Ｐ明朝" w:hint="eastAsia"/>
          <w:sz w:val="22"/>
          <w:szCs w:val="22"/>
        </w:rPr>
        <w:t>悲劇であ</w:t>
      </w:r>
      <w:r w:rsidR="005100A0" w:rsidRPr="006F4504">
        <w:rPr>
          <w:rFonts w:ascii="ＭＳ Ｐ明朝" w:eastAsia="ＭＳ Ｐ明朝" w:hAnsi="ＭＳ Ｐ明朝" w:hint="eastAsia"/>
          <w:sz w:val="22"/>
          <w:szCs w:val="22"/>
        </w:rPr>
        <w:t>る</w:t>
      </w:r>
      <w:r w:rsidR="00556458" w:rsidRPr="006F4504">
        <w:rPr>
          <w:rFonts w:ascii="ＭＳ Ｐ明朝" w:eastAsia="ＭＳ Ｐ明朝" w:hAnsi="ＭＳ Ｐ明朝" w:hint="eastAsia"/>
          <w:sz w:val="22"/>
          <w:szCs w:val="22"/>
        </w:rPr>
        <w:t>。そして、</w:t>
      </w:r>
      <w:r w:rsidR="00437504" w:rsidRPr="006F4504">
        <w:rPr>
          <w:rFonts w:ascii="ＭＳ Ｐ明朝" w:eastAsia="ＭＳ Ｐ明朝" w:hAnsi="ＭＳ Ｐ明朝"/>
          <w:sz w:val="22"/>
          <w:szCs w:val="22"/>
        </w:rPr>
        <w:t>わが国でこの</w:t>
      </w:r>
      <w:r w:rsidR="009C2FD1" w:rsidRPr="006F4504">
        <w:rPr>
          <w:rFonts w:ascii="ＭＳ Ｐ明朝" w:eastAsia="ＭＳ Ｐ明朝" w:hAnsi="ＭＳ Ｐ明朝" w:hint="eastAsia"/>
          <w:sz w:val="22"/>
          <w:szCs w:val="22"/>
        </w:rPr>
        <w:t>よ</w:t>
      </w:r>
      <w:r w:rsidR="00437504" w:rsidRPr="006F4504">
        <w:rPr>
          <w:rFonts w:ascii="ＭＳ Ｐ明朝" w:eastAsia="ＭＳ Ｐ明朝" w:hAnsi="ＭＳ Ｐ明朝"/>
          <w:sz w:val="22"/>
          <w:szCs w:val="22"/>
        </w:rPr>
        <w:t>うに長く</w:t>
      </w:r>
      <w:r w:rsidR="007D3F2D"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にさらされ続けている者はなく、すべての被害者が</w:t>
      </w:r>
      <w:r w:rsidR="007D3F2D"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w:t>
      </w:r>
      <w:r w:rsidR="001A5CEC" w:rsidRPr="006F4504">
        <w:rPr>
          <w:rFonts w:ascii="ＭＳ Ｐ明朝" w:eastAsia="ＭＳ Ｐ明朝" w:hAnsi="ＭＳ Ｐ明朝"/>
          <w:sz w:val="22"/>
          <w:szCs w:val="22"/>
        </w:rPr>
        <w:t>ＡＩＤＳ</w:t>
      </w:r>
      <w:r w:rsidR="00437504" w:rsidRPr="006F4504">
        <w:rPr>
          <w:rFonts w:ascii="ＭＳ Ｐ明朝" w:eastAsia="ＭＳ Ｐ明朝" w:hAnsi="ＭＳ Ｐ明朝"/>
          <w:sz w:val="22"/>
          <w:szCs w:val="22"/>
        </w:rPr>
        <w:t>の治療向上や治療向上を目指す研究に身命を捧げている。</w:t>
      </w:r>
    </w:p>
    <w:p w14:paraId="5F64FCF5" w14:textId="752F4DC0" w:rsidR="008C6E22" w:rsidRPr="006F4504" w:rsidRDefault="005100A0" w:rsidP="008C6E22">
      <w:pPr>
        <w:ind w:firstLineChars="64" w:firstLine="141"/>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3６</w:t>
      </w:r>
      <w:r w:rsidR="00556458" w:rsidRPr="006F4504">
        <w:rPr>
          <w:rFonts w:ascii="ＭＳ Ｐ明朝" w:eastAsia="ＭＳ Ｐ明朝" w:hAnsi="ＭＳ Ｐ明朝" w:hint="eastAsia"/>
          <w:sz w:val="22"/>
          <w:szCs w:val="22"/>
        </w:rPr>
        <w:t>年、この</w:t>
      </w:r>
      <w:r w:rsidR="00437504" w:rsidRPr="006F4504">
        <w:rPr>
          <w:rFonts w:ascii="ＭＳ Ｐ明朝" w:eastAsia="ＭＳ Ｐ明朝" w:hAnsi="ＭＳ Ｐ明朝"/>
          <w:sz w:val="22"/>
          <w:szCs w:val="22"/>
        </w:rPr>
        <w:t>間、</w:t>
      </w:r>
      <w:r w:rsidRPr="006F4504">
        <w:rPr>
          <w:rFonts w:ascii="ＭＳ Ｐ明朝" w:eastAsia="ＭＳ Ｐ明朝" w:hAnsi="ＭＳ Ｐ明朝" w:hint="eastAsia"/>
          <w:sz w:val="22"/>
          <w:szCs w:val="22"/>
        </w:rPr>
        <w:t>原告</w:t>
      </w:r>
      <w:r w:rsidR="00556458" w:rsidRPr="006F4504">
        <w:rPr>
          <w:rFonts w:ascii="ＭＳ Ｐ明朝" w:eastAsia="ＭＳ Ｐ明朝" w:hAnsi="ＭＳ Ｐ明朝" w:hint="eastAsia"/>
          <w:sz w:val="22"/>
          <w:szCs w:val="22"/>
        </w:rPr>
        <w:t>被害者の半数以上</w:t>
      </w:r>
      <w:r w:rsidRPr="006F4504">
        <w:rPr>
          <w:rFonts w:ascii="ＭＳ Ｐ明朝" w:eastAsia="ＭＳ Ｐ明朝" w:hAnsi="ＭＳ Ｐ明朝" w:hint="eastAsia"/>
          <w:sz w:val="22"/>
          <w:szCs w:val="22"/>
        </w:rPr>
        <w:t>、７１４人</w:t>
      </w:r>
      <w:r w:rsidR="00556458" w:rsidRPr="006F4504">
        <w:rPr>
          <w:rFonts w:ascii="ＭＳ Ｐ明朝" w:eastAsia="ＭＳ Ｐ明朝" w:hAnsi="ＭＳ Ｐ明朝" w:hint="eastAsia"/>
          <w:sz w:val="22"/>
          <w:szCs w:val="22"/>
        </w:rPr>
        <w:t>が被害によって命を奪われて</w:t>
      </w:r>
      <w:r w:rsidRPr="006F4504">
        <w:rPr>
          <w:rFonts w:ascii="ＭＳ Ｐ明朝" w:eastAsia="ＭＳ Ｐ明朝" w:hAnsi="ＭＳ Ｐ明朝" w:hint="eastAsia"/>
          <w:sz w:val="22"/>
          <w:szCs w:val="22"/>
        </w:rPr>
        <w:t>いる</w:t>
      </w:r>
      <w:r w:rsidR="00556458"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多くの被害患者</w:t>
      </w:r>
      <w:r w:rsidR="00ED7B7A" w:rsidRPr="006F4504">
        <w:rPr>
          <w:rFonts w:ascii="ＭＳ Ｐ明朝" w:eastAsia="ＭＳ Ｐ明朝" w:hAnsi="ＭＳ Ｐ明朝" w:hint="eastAsia"/>
          <w:sz w:val="22"/>
          <w:szCs w:val="22"/>
        </w:rPr>
        <w:t>自身が仲間の</w:t>
      </w:r>
      <w:r w:rsidR="00437504" w:rsidRPr="006F4504">
        <w:rPr>
          <w:rFonts w:ascii="ＭＳ Ｐ明朝" w:eastAsia="ＭＳ Ｐ明朝" w:hAnsi="ＭＳ Ｐ明朝"/>
          <w:sz w:val="22"/>
          <w:szCs w:val="22"/>
        </w:rPr>
        <w:t>死を目の当たりにし、また死を覚悟</w:t>
      </w:r>
      <w:r w:rsidR="00ED7B7A" w:rsidRPr="006F4504">
        <w:rPr>
          <w:rFonts w:ascii="ＭＳ Ｐ明朝" w:eastAsia="ＭＳ Ｐ明朝" w:hAnsi="ＭＳ Ｐ明朝" w:hint="eastAsia"/>
          <w:sz w:val="22"/>
          <w:szCs w:val="22"/>
        </w:rPr>
        <w:t>するという過酷な環境におかれ続け</w:t>
      </w:r>
      <w:r w:rsidRPr="006F4504">
        <w:rPr>
          <w:rFonts w:ascii="ＭＳ Ｐ明朝" w:eastAsia="ＭＳ Ｐ明朝" w:hAnsi="ＭＳ Ｐ明朝" w:hint="eastAsia"/>
          <w:sz w:val="22"/>
          <w:szCs w:val="22"/>
        </w:rPr>
        <w:t>ている。</w:t>
      </w:r>
      <w:r w:rsidR="00437504" w:rsidRPr="006F4504">
        <w:rPr>
          <w:rFonts w:ascii="ＭＳ Ｐ明朝" w:eastAsia="ＭＳ Ｐ明朝" w:hAnsi="ＭＳ Ｐ明朝"/>
          <w:sz w:val="22"/>
          <w:szCs w:val="22"/>
        </w:rPr>
        <w:t>そして、被害者自らが積極的に働きかけ勝ち取ってきた劇薬である抗</w:t>
      </w:r>
      <w:r w:rsidR="007D3F2D"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薬や日和見感染症薬を服用することにより、かろうじて生き延びて</w:t>
      </w:r>
      <w:r w:rsidRPr="006F4504">
        <w:rPr>
          <w:rFonts w:ascii="ＭＳ Ｐ明朝" w:eastAsia="ＭＳ Ｐ明朝" w:hAnsi="ＭＳ Ｐ明朝" w:hint="eastAsia"/>
          <w:sz w:val="22"/>
          <w:szCs w:val="22"/>
        </w:rPr>
        <w:t>いる</w:t>
      </w:r>
      <w:r w:rsidR="00ED7B7A" w:rsidRPr="006F4504">
        <w:rPr>
          <w:rFonts w:ascii="ＭＳ Ｐ明朝" w:eastAsia="ＭＳ Ｐ明朝" w:hAnsi="ＭＳ Ｐ明朝" w:hint="eastAsia"/>
          <w:sz w:val="22"/>
          <w:szCs w:val="22"/>
        </w:rPr>
        <w:t>。しかし、</w:t>
      </w:r>
      <w:r w:rsidR="00437504" w:rsidRPr="006F4504">
        <w:rPr>
          <w:rFonts w:ascii="ＭＳ Ｐ明朝" w:eastAsia="ＭＳ Ｐ明朝" w:hAnsi="ＭＳ Ｐ明朝"/>
          <w:sz w:val="22"/>
          <w:szCs w:val="22"/>
        </w:rPr>
        <w:t>現実には、薬剤耐性や激烈な副作用の問題で命は常に断崖の淵に立たされており、さら</w:t>
      </w:r>
      <w:r w:rsidR="00862AD7" w:rsidRPr="006F4504">
        <w:rPr>
          <w:rFonts w:ascii="ＭＳ Ｐ明朝" w:eastAsia="ＭＳ Ｐ明朝" w:hAnsi="ＭＳ Ｐ明朝" w:hint="eastAsia"/>
          <w:sz w:val="22"/>
          <w:szCs w:val="22"/>
        </w:rPr>
        <w:t>に</w:t>
      </w:r>
      <w:r w:rsidR="00437504" w:rsidRPr="006F4504">
        <w:rPr>
          <w:rFonts w:ascii="ＭＳ Ｐ明朝" w:eastAsia="ＭＳ Ｐ明朝" w:hAnsi="ＭＳ Ｐ明朝"/>
          <w:sz w:val="22"/>
          <w:szCs w:val="22"/>
        </w:rPr>
        <w:t>、同じく血液製剤から罹患させられたC型肝炎の悪化や肝硬変、肝がんが、</w:t>
      </w:r>
      <w:r w:rsidRPr="006F4504">
        <w:rPr>
          <w:rFonts w:ascii="ＭＳ Ｐ明朝" w:eastAsia="ＭＳ Ｐ明朝" w:hAnsi="ＭＳ Ｐ明朝" w:hint="eastAsia"/>
          <w:sz w:val="22"/>
          <w:szCs w:val="22"/>
        </w:rPr>
        <w:t>多様な悪性腫瘍や循環器障害などで</w:t>
      </w:r>
      <w:r w:rsidR="00437504" w:rsidRPr="006F4504">
        <w:rPr>
          <w:rFonts w:ascii="ＭＳ Ｐ明朝" w:eastAsia="ＭＳ Ｐ明朝" w:hAnsi="ＭＳ Ｐ明朝"/>
          <w:sz w:val="22"/>
          <w:szCs w:val="22"/>
        </w:rPr>
        <w:t>多くの被害患者の命を奪っている。</w:t>
      </w:r>
      <w:r w:rsidR="007D3F2D"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w:t>
      </w:r>
      <w:r w:rsidR="001A5CEC" w:rsidRPr="006F4504">
        <w:rPr>
          <w:rFonts w:ascii="ＭＳ Ｐ明朝" w:eastAsia="ＭＳ Ｐ明朝" w:hAnsi="ＭＳ Ｐ明朝"/>
          <w:sz w:val="22"/>
          <w:szCs w:val="22"/>
        </w:rPr>
        <w:t>ＡＩＤＳ</w:t>
      </w:r>
      <w:r w:rsidR="00437504" w:rsidRPr="006F4504">
        <w:rPr>
          <w:rFonts w:ascii="ＭＳ Ｐ明朝" w:eastAsia="ＭＳ Ｐ明朝" w:hAnsi="ＭＳ Ｐ明朝"/>
          <w:sz w:val="22"/>
          <w:szCs w:val="22"/>
        </w:rPr>
        <w:t>治療に必要な抗</w:t>
      </w:r>
      <w:r w:rsidR="007D3F2D"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薬による副作用、及び様々な合併症の出現は、血友病の治療管理に相反する出血傾向の増大や、長期の</w:t>
      </w:r>
      <w:r w:rsidR="007D3F2D" w:rsidRPr="006F4504">
        <w:rPr>
          <w:rFonts w:ascii="ＭＳ Ｐ明朝" w:eastAsia="ＭＳ Ｐ明朝" w:hAnsi="ＭＳ Ｐ明朝"/>
          <w:sz w:val="22"/>
          <w:szCs w:val="22"/>
        </w:rPr>
        <w:t>ＨＩＶ</w:t>
      </w:r>
      <w:r w:rsidR="00AB05ED" w:rsidRPr="006F4504">
        <w:rPr>
          <w:rFonts w:ascii="ＭＳ Ｐ明朝" w:eastAsia="ＭＳ Ｐ明朝" w:hAnsi="ＭＳ Ｐ明朝" w:hint="eastAsia"/>
          <w:sz w:val="22"/>
          <w:szCs w:val="22"/>
        </w:rPr>
        <w:t>持続感染による</w:t>
      </w:r>
      <w:r w:rsidR="00437504" w:rsidRPr="006F4504">
        <w:rPr>
          <w:rFonts w:ascii="ＭＳ Ｐ明朝" w:eastAsia="ＭＳ Ｐ明朝" w:hAnsi="ＭＳ Ｐ明朝"/>
          <w:sz w:val="22"/>
          <w:szCs w:val="22"/>
        </w:rPr>
        <w:t>炎症は循環器、内分泌系などの障害を引き起こし、</w:t>
      </w:r>
      <w:r w:rsidR="00ED7B7A" w:rsidRPr="006F4504">
        <w:rPr>
          <w:rFonts w:ascii="ＭＳ Ｐ明朝" w:eastAsia="ＭＳ Ｐ明朝" w:hAnsi="ＭＳ Ｐ明朝" w:hint="eastAsia"/>
          <w:sz w:val="22"/>
          <w:szCs w:val="22"/>
        </w:rPr>
        <w:t>最近はその畳みかける重層的な合併症から腎障害</w:t>
      </w:r>
      <w:r w:rsidR="00B10B4C" w:rsidRPr="006F4504">
        <w:rPr>
          <w:rFonts w:ascii="ＭＳ Ｐ明朝" w:eastAsia="ＭＳ Ｐ明朝" w:hAnsi="ＭＳ Ｐ明朝" w:hint="eastAsia"/>
          <w:sz w:val="22"/>
          <w:szCs w:val="22"/>
        </w:rPr>
        <w:t>で</w:t>
      </w:r>
      <w:r w:rsidR="00ED7B7A" w:rsidRPr="006F4504">
        <w:rPr>
          <w:rFonts w:ascii="ＭＳ Ｐ明朝" w:eastAsia="ＭＳ Ｐ明朝" w:hAnsi="ＭＳ Ｐ明朝" w:hint="eastAsia"/>
          <w:sz w:val="22"/>
          <w:szCs w:val="22"/>
        </w:rPr>
        <w:t>血液透析を受ける被害者が増えてきている。こうした</w:t>
      </w:r>
      <w:r w:rsidR="00336D85" w:rsidRPr="006F4504">
        <w:rPr>
          <w:rFonts w:ascii="ＭＳ Ｐ明朝" w:eastAsia="ＭＳ Ｐ明朝" w:hAnsi="ＭＳ Ｐ明朝" w:hint="eastAsia"/>
          <w:sz w:val="22"/>
          <w:szCs w:val="22"/>
        </w:rPr>
        <w:t>歴</w:t>
      </w:r>
      <w:r w:rsidR="00ED7B7A" w:rsidRPr="006F4504">
        <w:rPr>
          <w:rFonts w:ascii="ＭＳ Ｐ明朝" w:eastAsia="ＭＳ Ｐ明朝" w:hAnsi="ＭＳ Ｐ明朝" w:hint="eastAsia"/>
          <w:sz w:val="22"/>
          <w:szCs w:val="22"/>
        </w:rPr>
        <w:t>年の経過は、厚生労働省</w:t>
      </w:r>
      <w:r w:rsidR="00C029C1" w:rsidRPr="006F4504">
        <w:rPr>
          <w:rFonts w:ascii="ＭＳ Ｐ明朝" w:eastAsia="ＭＳ Ｐ明朝" w:hAnsi="ＭＳ Ｐ明朝" w:hint="eastAsia"/>
          <w:sz w:val="22"/>
          <w:szCs w:val="22"/>
        </w:rPr>
        <w:t>から委託</w:t>
      </w:r>
      <w:r w:rsidR="00CD66AB" w:rsidRPr="006F4504">
        <w:rPr>
          <w:rFonts w:ascii="ＭＳ Ｐ明朝" w:eastAsia="ＭＳ Ｐ明朝" w:hAnsi="ＭＳ Ｐ明朝" w:hint="eastAsia"/>
          <w:sz w:val="22"/>
          <w:szCs w:val="22"/>
        </w:rPr>
        <w:t>されている</w:t>
      </w:r>
      <w:r w:rsidR="00C029C1" w:rsidRPr="006F4504">
        <w:rPr>
          <w:rFonts w:ascii="ＭＳ Ｐ明朝" w:eastAsia="ＭＳ Ｐ明朝" w:hAnsi="ＭＳ Ｐ明朝" w:hint="eastAsia"/>
          <w:sz w:val="22"/>
          <w:szCs w:val="22"/>
        </w:rPr>
        <w:t>研究班「エイズ発症予防に資するための血液製剤による</w:t>
      </w:r>
      <w:r w:rsidR="007D3F2D" w:rsidRPr="006F4504">
        <w:rPr>
          <w:rFonts w:ascii="ＭＳ Ｐ明朝" w:eastAsia="ＭＳ Ｐ明朝" w:hAnsi="ＭＳ Ｐ明朝"/>
          <w:sz w:val="22"/>
          <w:szCs w:val="22"/>
        </w:rPr>
        <w:t>ＨＩＶ</w:t>
      </w:r>
      <w:r w:rsidR="00C029C1" w:rsidRPr="006F4504">
        <w:rPr>
          <w:rFonts w:ascii="ＭＳ Ｐ明朝" w:eastAsia="ＭＳ Ｐ明朝" w:hAnsi="ＭＳ Ｐ明朝" w:hint="eastAsia"/>
          <w:sz w:val="22"/>
          <w:szCs w:val="22"/>
        </w:rPr>
        <w:t>感染者の調査研究」が把握している。しかしこの研究班の名称にある「発症予防に資する」積極的</w:t>
      </w:r>
      <w:r w:rsidR="0020022E" w:rsidRPr="006F4504">
        <w:rPr>
          <w:rFonts w:ascii="ＭＳ Ｐ明朝" w:eastAsia="ＭＳ Ｐ明朝" w:hAnsi="ＭＳ Ｐ明朝" w:hint="eastAsia"/>
          <w:sz w:val="22"/>
          <w:szCs w:val="22"/>
        </w:rPr>
        <w:t>な</w:t>
      </w:r>
      <w:r w:rsidR="00C029C1" w:rsidRPr="006F4504">
        <w:rPr>
          <w:rFonts w:ascii="ＭＳ Ｐ明朝" w:eastAsia="ＭＳ Ｐ明朝" w:hAnsi="ＭＳ Ｐ明朝" w:hint="eastAsia"/>
          <w:sz w:val="22"/>
          <w:szCs w:val="22"/>
        </w:rPr>
        <w:t>研究提言はなかった。</w:t>
      </w:r>
      <w:r w:rsidR="0020022E" w:rsidRPr="006F4504">
        <w:rPr>
          <w:rFonts w:ascii="ＭＳ Ｐ明朝" w:eastAsia="ＭＳ Ｐ明朝" w:hAnsi="ＭＳ Ｐ明朝" w:hint="eastAsia"/>
          <w:sz w:val="22"/>
          <w:szCs w:val="22"/>
        </w:rPr>
        <w:t>被害者や被害者当事者団体、救済医療を担う研究班や医療機関からの要望により医薬品副作用被害対策室が動き始めて効果的な施策に結びついた。問題はこれまで、</w:t>
      </w:r>
      <w:r w:rsidR="00C029C1" w:rsidRPr="006F4504">
        <w:rPr>
          <w:rFonts w:ascii="ＭＳ Ｐ明朝" w:eastAsia="ＭＳ Ｐ明朝" w:hAnsi="ＭＳ Ｐ明朝" w:hint="eastAsia"/>
          <w:sz w:val="22"/>
          <w:szCs w:val="22"/>
        </w:rPr>
        <w:t>この調査研究には被害者の毎年の報告が集積されていて、</w:t>
      </w:r>
      <w:r w:rsidRPr="006F4504">
        <w:rPr>
          <w:rFonts w:ascii="ＭＳ Ｐ明朝" w:eastAsia="ＭＳ Ｐ明朝" w:hAnsi="ＭＳ Ｐ明朝" w:hint="eastAsia"/>
          <w:sz w:val="22"/>
          <w:szCs w:val="22"/>
        </w:rPr>
        <w:t>発症者や</w:t>
      </w:r>
      <w:r w:rsidR="00C029C1" w:rsidRPr="006F4504">
        <w:rPr>
          <w:rFonts w:ascii="ＭＳ Ｐ明朝" w:eastAsia="ＭＳ Ｐ明朝" w:hAnsi="ＭＳ Ｐ明朝" w:hint="eastAsia"/>
          <w:sz w:val="22"/>
          <w:szCs w:val="22"/>
        </w:rPr>
        <w:t>発症していない</w:t>
      </w:r>
      <w:r w:rsidR="007D3F2D" w:rsidRPr="006F4504">
        <w:rPr>
          <w:rFonts w:ascii="ＭＳ Ｐ明朝" w:eastAsia="ＭＳ Ｐ明朝" w:hAnsi="ＭＳ Ｐ明朝"/>
          <w:sz w:val="22"/>
          <w:szCs w:val="22"/>
        </w:rPr>
        <w:t>ＨＩＶ</w:t>
      </w:r>
      <w:r w:rsidR="00C029C1" w:rsidRPr="006F4504">
        <w:rPr>
          <w:rFonts w:ascii="ＭＳ Ｐ明朝" w:eastAsia="ＭＳ Ｐ明朝" w:hAnsi="ＭＳ Ｐ明朝" w:hint="eastAsia"/>
          <w:sz w:val="22"/>
          <w:szCs w:val="22"/>
        </w:rPr>
        <w:t>感染</w:t>
      </w:r>
      <w:r w:rsidRPr="006F4504">
        <w:rPr>
          <w:rFonts w:ascii="ＭＳ Ｐ明朝" w:eastAsia="ＭＳ Ｐ明朝" w:hAnsi="ＭＳ Ｐ明朝" w:hint="eastAsia"/>
          <w:sz w:val="22"/>
          <w:szCs w:val="22"/>
        </w:rPr>
        <w:t>被害</w:t>
      </w:r>
      <w:r w:rsidR="00C029C1" w:rsidRPr="006F4504">
        <w:rPr>
          <w:rFonts w:ascii="ＭＳ Ｐ明朝" w:eastAsia="ＭＳ Ｐ明朝" w:hAnsi="ＭＳ Ｐ明朝" w:hint="eastAsia"/>
          <w:sz w:val="22"/>
          <w:szCs w:val="22"/>
        </w:rPr>
        <w:t>者の動向と健康実態についても十分把握され厚生労働省も掴んでいるはずである。これまでの無策</w:t>
      </w:r>
      <w:r w:rsidRPr="006F4504">
        <w:rPr>
          <w:rFonts w:ascii="ＭＳ Ｐ明朝" w:eastAsia="ＭＳ Ｐ明朝" w:hAnsi="ＭＳ Ｐ明朝" w:hint="eastAsia"/>
          <w:sz w:val="22"/>
          <w:szCs w:val="22"/>
        </w:rPr>
        <w:t>の責任は</w:t>
      </w:r>
      <w:r w:rsidR="00C029C1" w:rsidRPr="006F4504">
        <w:rPr>
          <w:rFonts w:ascii="ＭＳ Ｐ明朝" w:eastAsia="ＭＳ Ｐ明朝" w:hAnsi="ＭＳ Ｐ明朝" w:hint="eastAsia"/>
          <w:sz w:val="22"/>
          <w:szCs w:val="22"/>
        </w:rPr>
        <w:t>別途問うところであるが、被害者の健康管理に必要な費用として、</w:t>
      </w:r>
      <w:r w:rsidR="00887266" w:rsidRPr="006F4504">
        <w:rPr>
          <w:rFonts w:ascii="ＭＳ Ｐ明朝" w:eastAsia="ＭＳ Ｐ明朝" w:hAnsi="ＭＳ Ｐ明朝"/>
          <w:sz w:val="22"/>
          <w:szCs w:val="22"/>
        </w:rPr>
        <w:t>通院・入院の頻度の増加</w:t>
      </w:r>
      <w:r w:rsidR="00887266" w:rsidRPr="006F4504">
        <w:rPr>
          <w:rFonts w:ascii="ＭＳ Ｐ明朝" w:eastAsia="ＭＳ Ｐ明朝" w:hAnsi="ＭＳ Ｐ明朝" w:hint="eastAsia"/>
          <w:sz w:val="22"/>
          <w:szCs w:val="22"/>
        </w:rPr>
        <w:t>、</w:t>
      </w:r>
      <w:r w:rsidR="00C029C1" w:rsidRPr="006F4504">
        <w:rPr>
          <w:rFonts w:ascii="ＭＳ Ｐ明朝" w:eastAsia="ＭＳ Ｐ明朝" w:hAnsi="ＭＳ Ｐ明朝" w:hint="eastAsia"/>
          <w:sz w:val="22"/>
          <w:szCs w:val="22"/>
        </w:rPr>
        <w:t>通</w:t>
      </w:r>
      <w:r w:rsidR="00862AD7" w:rsidRPr="006F4504">
        <w:rPr>
          <w:rFonts w:ascii="ＭＳ Ｐ明朝" w:eastAsia="ＭＳ Ｐ明朝" w:hAnsi="ＭＳ Ｐ明朝" w:hint="eastAsia"/>
          <w:sz w:val="22"/>
          <w:szCs w:val="22"/>
        </w:rPr>
        <w:t>院</w:t>
      </w:r>
      <w:r w:rsidR="00C029C1" w:rsidRPr="006F4504">
        <w:rPr>
          <w:rFonts w:ascii="ＭＳ Ｐ明朝" w:eastAsia="ＭＳ Ｐ明朝" w:hAnsi="ＭＳ Ｐ明朝" w:hint="eastAsia"/>
          <w:sz w:val="22"/>
          <w:szCs w:val="22"/>
        </w:rPr>
        <w:t>・介助等々も含め</w:t>
      </w:r>
      <w:r w:rsidR="00887266" w:rsidRPr="006F4504">
        <w:rPr>
          <w:rFonts w:ascii="ＭＳ Ｐ明朝" w:eastAsia="ＭＳ Ｐ明朝" w:hAnsi="ＭＳ Ｐ明朝" w:hint="eastAsia"/>
          <w:sz w:val="22"/>
          <w:szCs w:val="22"/>
        </w:rPr>
        <w:t>負担軽減のため、</w:t>
      </w:r>
      <w:r w:rsidR="00437504" w:rsidRPr="006F4504">
        <w:rPr>
          <w:rFonts w:ascii="ＭＳ Ｐ明朝" w:eastAsia="ＭＳ Ｐ明朝" w:hAnsi="ＭＳ Ｐ明朝"/>
          <w:sz w:val="22"/>
          <w:szCs w:val="22"/>
        </w:rPr>
        <w:t>被害患者の健康管理費用について、</w:t>
      </w:r>
      <w:r w:rsidR="008C6E22" w:rsidRPr="006F4504">
        <w:rPr>
          <w:rFonts w:ascii="ＭＳ Ｐ明朝" w:eastAsia="ＭＳ Ｐ明朝" w:hAnsi="ＭＳ Ｐ明朝" w:hint="eastAsia"/>
          <w:sz w:val="22"/>
          <w:szCs w:val="22"/>
        </w:rPr>
        <w:t>被害者の現状における</w:t>
      </w:r>
      <w:r w:rsidR="00E504F3" w:rsidRPr="006F4504">
        <w:rPr>
          <w:rFonts w:ascii="ＭＳ Ｐ明朝" w:eastAsia="ＭＳ Ｐ明朝" w:hAnsi="ＭＳ Ｐ明朝"/>
          <w:sz w:val="22"/>
          <w:szCs w:val="22"/>
        </w:rPr>
        <w:t>HI</w:t>
      </w:r>
      <w:r w:rsidR="008C6E22" w:rsidRPr="006F4504">
        <w:rPr>
          <w:rFonts w:ascii="ＭＳ Ｐ明朝" w:eastAsia="ＭＳ Ｐ明朝" w:hAnsi="ＭＳ Ｐ明朝" w:hint="eastAsia"/>
          <w:sz w:val="22"/>
          <w:szCs w:val="22"/>
        </w:rPr>
        <w:t>V感染被害による多様な併発症を抱える被害の惨禍から、被告らはこの惨禍を直視し</w:t>
      </w:r>
      <w:r w:rsidR="00437504" w:rsidRPr="006F4504">
        <w:rPr>
          <w:rFonts w:ascii="ＭＳ Ｐ明朝" w:eastAsia="ＭＳ Ｐ明朝" w:hAnsi="ＭＳ Ｐ明朝"/>
          <w:sz w:val="22"/>
          <w:szCs w:val="22"/>
        </w:rPr>
        <w:t>健康管理費用の</w:t>
      </w:r>
      <w:r w:rsidR="008C6E22" w:rsidRPr="006F4504">
        <w:rPr>
          <w:rFonts w:ascii="ＭＳ Ｐ明朝" w:eastAsia="ＭＳ Ｐ明朝" w:hAnsi="ＭＳ Ｐ明朝" w:hint="eastAsia"/>
          <w:sz w:val="22"/>
          <w:szCs w:val="22"/>
        </w:rPr>
        <w:t>増額・</w:t>
      </w:r>
      <w:r w:rsidR="00437504" w:rsidRPr="006F4504">
        <w:rPr>
          <w:rFonts w:ascii="ＭＳ Ｐ明朝" w:eastAsia="ＭＳ Ｐ明朝" w:hAnsi="ＭＳ Ｐ明朝"/>
          <w:sz w:val="22"/>
          <w:szCs w:val="22"/>
        </w:rPr>
        <w:t>拡充を要求する。</w:t>
      </w:r>
    </w:p>
    <w:p w14:paraId="71A8EF17" w14:textId="6B14C93C" w:rsidR="00CD66AB" w:rsidRPr="006F4504" w:rsidRDefault="008C6E22" w:rsidP="003C6113">
      <w:pPr>
        <w:ind w:firstLineChars="100" w:firstLine="220"/>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3６</w:t>
      </w:r>
      <w:r w:rsidR="00437504" w:rsidRPr="006F4504">
        <w:rPr>
          <w:rFonts w:ascii="ＭＳ Ｐ明朝" w:eastAsia="ＭＳ Ｐ明朝" w:hAnsi="ＭＳ Ｐ明朝"/>
          <w:sz w:val="22"/>
          <w:szCs w:val="22"/>
        </w:rPr>
        <w:t>年の感染</w:t>
      </w:r>
      <w:r w:rsidRPr="006F4504">
        <w:rPr>
          <w:rFonts w:ascii="ＭＳ Ｐ明朝" w:eastAsia="ＭＳ Ｐ明朝" w:hAnsi="ＭＳ Ｐ明朝" w:hint="eastAsia"/>
          <w:sz w:val="22"/>
          <w:szCs w:val="22"/>
        </w:rPr>
        <w:t>被害</w:t>
      </w:r>
      <w:r w:rsidR="00437504" w:rsidRPr="006F4504">
        <w:rPr>
          <w:rFonts w:ascii="ＭＳ Ｐ明朝" w:eastAsia="ＭＳ Ｐ明朝" w:hAnsi="ＭＳ Ｐ明朝"/>
          <w:sz w:val="22"/>
          <w:szCs w:val="22"/>
        </w:rPr>
        <w:t>経過による心・腎・肝</w:t>
      </w:r>
      <w:r w:rsidR="00887266" w:rsidRPr="006F4504">
        <w:rPr>
          <w:rFonts w:ascii="ＭＳ Ｐ明朝" w:eastAsia="ＭＳ Ｐ明朝" w:hAnsi="ＭＳ Ｐ明朝" w:hint="eastAsia"/>
          <w:sz w:val="22"/>
          <w:szCs w:val="22"/>
        </w:rPr>
        <w:t>・血管</w:t>
      </w:r>
      <w:r w:rsidRPr="006F4504">
        <w:rPr>
          <w:rFonts w:ascii="ＭＳ Ｐ明朝" w:eastAsia="ＭＳ Ｐ明朝" w:hAnsi="ＭＳ Ｐ明朝"/>
          <w:sz w:val="22"/>
          <w:szCs w:val="22"/>
        </w:rPr>
        <w:t>等々の多臓器や脳、神経、骨などにも多様</w:t>
      </w:r>
      <w:r w:rsidRPr="006F4504">
        <w:rPr>
          <w:rFonts w:ascii="ＭＳ Ｐ明朝" w:eastAsia="ＭＳ Ｐ明朝" w:hAnsi="ＭＳ Ｐ明朝" w:hint="eastAsia"/>
          <w:sz w:val="22"/>
          <w:szCs w:val="22"/>
        </w:rPr>
        <w:t>な</w:t>
      </w:r>
      <w:r w:rsidR="00437504" w:rsidRPr="006F4504">
        <w:rPr>
          <w:rFonts w:ascii="ＭＳ Ｐ明朝" w:eastAsia="ＭＳ Ｐ明朝" w:hAnsi="ＭＳ Ｐ明朝"/>
          <w:sz w:val="22"/>
          <w:szCs w:val="22"/>
        </w:rPr>
        <w:t>障害</w:t>
      </w:r>
      <w:r w:rsidR="003B23A6" w:rsidRPr="006F4504">
        <w:rPr>
          <w:rFonts w:ascii="ＭＳ Ｐ明朝" w:eastAsia="ＭＳ Ｐ明朝" w:hAnsi="ＭＳ Ｐ明朝" w:hint="eastAsia"/>
          <w:sz w:val="22"/>
          <w:szCs w:val="22"/>
        </w:rPr>
        <w:t>が発生している</w:t>
      </w:r>
      <w:r w:rsidRPr="006F4504">
        <w:rPr>
          <w:rFonts w:ascii="ＭＳ Ｐ明朝" w:eastAsia="ＭＳ Ｐ明朝" w:hAnsi="ＭＳ Ｐ明朝" w:hint="eastAsia"/>
          <w:sz w:val="22"/>
          <w:szCs w:val="22"/>
        </w:rPr>
        <w:t>。</w:t>
      </w:r>
      <w:r w:rsidR="00887266" w:rsidRPr="006F4504">
        <w:rPr>
          <w:rFonts w:ascii="ＭＳ Ｐ明朝" w:eastAsia="ＭＳ Ｐ明朝" w:hAnsi="ＭＳ Ｐ明朝" w:hint="eastAsia"/>
          <w:sz w:val="22"/>
          <w:szCs w:val="22"/>
        </w:rPr>
        <w:t>最近は悪性腫瘍（甲状腺がん、すい臓がん、肺がん）など</w:t>
      </w:r>
      <w:r w:rsidR="00437504" w:rsidRPr="006F4504">
        <w:rPr>
          <w:rFonts w:ascii="ＭＳ Ｐ明朝" w:eastAsia="ＭＳ Ｐ明朝" w:hAnsi="ＭＳ Ｐ明朝"/>
          <w:sz w:val="22"/>
          <w:szCs w:val="22"/>
        </w:rPr>
        <w:t>きたしており、</w:t>
      </w:r>
      <w:r w:rsidR="007D3F2D" w:rsidRPr="006F4504">
        <w:rPr>
          <w:rFonts w:ascii="ＭＳ Ｐ明朝" w:eastAsia="ＭＳ Ｐ明朝" w:hAnsi="ＭＳ Ｐ明朝"/>
          <w:sz w:val="22"/>
          <w:szCs w:val="22"/>
        </w:rPr>
        <w:t>ＨＩＶ</w:t>
      </w:r>
      <w:r w:rsidR="00AB05ED" w:rsidRPr="006F4504">
        <w:rPr>
          <w:rFonts w:ascii="ＭＳ Ｐ明朝" w:eastAsia="ＭＳ Ｐ明朝" w:hAnsi="ＭＳ Ｐ明朝" w:hint="eastAsia"/>
          <w:sz w:val="22"/>
          <w:szCs w:val="22"/>
        </w:rPr>
        <w:t>感染症による</w:t>
      </w:r>
      <w:r w:rsidR="00437504" w:rsidRPr="006F4504">
        <w:rPr>
          <w:rFonts w:ascii="ＭＳ Ｐ明朝" w:eastAsia="ＭＳ Ｐ明朝" w:hAnsi="ＭＳ Ｐ明朝"/>
          <w:sz w:val="22"/>
          <w:szCs w:val="22"/>
        </w:rPr>
        <w:t>固有の早期高齢化</w:t>
      </w:r>
      <w:r w:rsidR="00887266" w:rsidRPr="006F4504">
        <w:rPr>
          <w:rFonts w:ascii="ＭＳ Ｐ明朝" w:eastAsia="ＭＳ Ｐ明朝" w:hAnsi="ＭＳ Ｐ明朝" w:hint="eastAsia"/>
          <w:sz w:val="22"/>
          <w:szCs w:val="22"/>
        </w:rPr>
        <w:t>（神経障害や認知</w:t>
      </w:r>
      <w:r w:rsidR="00E504F3" w:rsidRPr="006F4504">
        <w:rPr>
          <w:rFonts w:ascii="ＭＳ Ｐ明朝" w:eastAsia="ＭＳ Ｐ明朝" w:hAnsi="ＭＳ Ｐ明朝" w:hint="eastAsia"/>
          <w:sz w:val="22"/>
          <w:szCs w:val="22"/>
        </w:rPr>
        <w:t>障害</w:t>
      </w:r>
      <w:r w:rsidR="00887266"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等々、健康管理上進行性の病状が新たに現</w:t>
      </w:r>
      <w:r w:rsidR="00AB05ED" w:rsidRPr="006F4504">
        <w:rPr>
          <w:rFonts w:ascii="ＭＳ Ｐ明朝" w:eastAsia="ＭＳ Ｐ明朝" w:hAnsi="ＭＳ Ｐ明朝"/>
          <w:sz w:val="22"/>
          <w:szCs w:val="22"/>
        </w:rPr>
        <w:t>れて</w:t>
      </w:r>
      <w:r w:rsidR="00887266" w:rsidRPr="006F4504">
        <w:rPr>
          <w:rFonts w:ascii="ＭＳ Ｐ明朝" w:eastAsia="ＭＳ Ｐ明朝" w:hAnsi="ＭＳ Ｐ明朝" w:hint="eastAsia"/>
          <w:sz w:val="22"/>
          <w:szCs w:val="22"/>
        </w:rPr>
        <w:t>い</w:t>
      </w:r>
      <w:r w:rsidR="00AB05ED" w:rsidRPr="006F4504">
        <w:rPr>
          <w:rFonts w:ascii="ＭＳ Ｐ明朝" w:eastAsia="ＭＳ Ｐ明朝" w:hAnsi="ＭＳ Ｐ明朝"/>
          <w:sz w:val="22"/>
          <w:szCs w:val="22"/>
        </w:rPr>
        <w:t>る</w:t>
      </w:r>
      <w:r w:rsidR="00CD66AB" w:rsidRPr="006F4504">
        <w:rPr>
          <w:rFonts w:ascii="ＭＳ Ｐ明朝" w:eastAsia="ＭＳ Ｐ明朝" w:hAnsi="ＭＳ Ｐ明朝" w:hint="eastAsia"/>
          <w:sz w:val="22"/>
          <w:szCs w:val="22"/>
        </w:rPr>
        <w:t>といった実例も報告されている</w:t>
      </w:r>
      <w:r w:rsidR="00AB05ED" w:rsidRPr="006F4504">
        <w:rPr>
          <w:rFonts w:ascii="ＭＳ Ｐ明朝" w:eastAsia="ＭＳ Ｐ明朝" w:hAnsi="ＭＳ Ｐ明朝"/>
          <w:sz w:val="22"/>
          <w:szCs w:val="22"/>
        </w:rPr>
        <w:t>。</w:t>
      </w:r>
    </w:p>
    <w:p w14:paraId="42B16507" w14:textId="78E932D3" w:rsidR="00C535D9" w:rsidRPr="006F4504" w:rsidRDefault="00AB05ED" w:rsidP="009C2FD1">
      <w:pPr>
        <w:spacing w:line="340" w:lineRule="exact"/>
        <w:ind w:firstLineChars="64" w:firstLine="141"/>
        <w:jc w:val="left"/>
        <w:rPr>
          <w:rFonts w:ascii="ＭＳ Ｐ明朝" w:eastAsia="ＭＳ Ｐ明朝" w:hAnsi="ＭＳ Ｐ明朝"/>
          <w:sz w:val="22"/>
          <w:szCs w:val="22"/>
        </w:rPr>
      </w:pPr>
      <w:r w:rsidRPr="006F4504">
        <w:rPr>
          <w:rFonts w:ascii="ＭＳ Ｐ明朝" w:eastAsia="ＭＳ Ｐ明朝" w:hAnsi="ＭＳ Ｐ明朝"/>
          <w:sz w:val="22"/>
          <w:szCs w:val="22"/>
        </w:rPr>
        <w:t>このような新たな知見のもとに、健康管理費用の支給基準</w:t>
      </w:r>
      <w:r w:rsidRPr="006F4504">
        <w:rPr>
          <w:rFonts w:ascii="ＭＳ Ｐ明朝" w:eastAsia="ＭＳ Ｐ明朝" w:hAnsi="ＭＳ Ｐ明朝" w:hint="eastAsia"/>
          <w:sz w:val="22"/>
          <w:szCs w:val="22"/>
        </w:rPr>
        <w:t>の</w:t>
      </w:r>
      <w:r w:rsidR="00437504" w:rsidRPr="006F4504">
        <w:rPr>
          <w:rFonts w:ascii="ＭＳ Ｐ明朝" w:eastAsia="ＭＳ Ｐ明朝" w:hAnsi="ＭＳ Ｐ明朝"/>
          <w:sz w:val="22"/>
          <w:szCs w:val="22"/>
        </w:rPr>
        <w:t>改定を</w:t>
      </w:r>
      <w:r w:rsidR="00887266" w:rsidRPr="006F4504">
        <w:rPr>
          <w:rFonts w:ascii="ＭＳ Ｐ明朝" w:eastAsia="ＭＳ Ｐ明朝" w:hAnsi="ＭＳ Ｐ明朝" w:hint="eastAsia"/>
          <w:sz w:val="22"/>
          <w:szCs w:val="22"/>
        </w:rPr>
        <w:t>次のように</w:t>
      </w:r>
      <w:r w:rsidR="00437504" w:rsidRPr="006F4504">
        <w:rPr>
          <w:rFonts w:ascii="ＭＳ Ｐ明朝" w:eastAsia="ＭＳ Ｐ明朝" w:hAnsi="ＭＳ Ｐ明朝"/>
          <w:sz w:val="22"/>
          <w:szCs w:val="22"/>
        </w:rPr>
        <w:t>要求する。</w:t>
      </w:r>
    </w:p>
    <w:p w14:paraId="6F40BC71" w14:textId="7C1FB6B5" w:rsidR="00887266" w:rsidRPr="006F4504" w:rsidRDefault="0016224F" w:rsidP="0048699C">
      <w:pPr>
        <w:spacing w:line="340" w:lineRule="exact"/>
        <w:ind w:leftChars="136" w:left="568" w:hangingChars="128" w:hanging="282"/>
        <w:jc w:val="left"/>
        <w:rPr>
          <w:rFonts w:ascii="ＭＳ Ｐ明朝" w:eastAsia="ＭＳ Ｐ明朝" w:hAnsi="ＭＳ Ｐ明朝"/>
          <w:sz w:val="22"/>
          <w:szCs w:val="22"/>
        </w:rPr>
      </w:pPr>
      <w:r w:rsidRPr="006F4504">
        <w:rPr>
          <w:rFonts w:ascii="ＭＳ Ｐ明朝" w:eastAsia="ＭＳ Ｐ明朝" w:hAnsi="ＭＳ Ｐ明朝"/>
          <w:sz w:val="22"/>
          <w:szCs w:val="22"/>
        </w:rPr>
        <w:t>a.</w:t>
      </w:r>
      <w:r w:rsidR="00887266" w:rsidRPr="006F4504">
        <w:rPr>
          <w:rFonts w:ascii="ＭＳ Ｐ明朝" w:eastAsia="ＭＳ Ｐ明朝" w:hAnsi="ＭＳ Ｐ明朝" w:hint="eastAsia"/>
          <w:sz w:val="22"/>
          <w:szCs w:val="22"/>
        </w:rPr>
        <w:t>給付額は、</w:t>
      </w:r>
      <w:r w:rsidR="0020022E" w:rsidRPr="006F4504">
        <w:rPr>
          <w:rFonts w:ascii="ＭＳ Ｐ明朝" w:eastAsia="ＭＳ Ｐ明朝" w:hAnsi="ＭＳ Ｐ明朝" w:hint="eastAsia"/>
          <w:sz w:val="22"/>
          <w:szCs w:val="22"/>
        </w:rPr>
        <w:t>障害基礎年金1級相当額に揃える</w:t>
      </w:r>
    </w:p>
    <w:p w14:paraId="619464EB" w14:textId="7DE5FF2B" w:rsidR="00C535D9" w:rsidRPr="006F4504" w:rsidRDefault="0016224F" w:rsidP="003C6113">
      <w:pPr>
        <w:ind w:leftChars="134" w:left="281"/>
        <w:jc w:val="left"/>
        <w:rPr>
          <w:rFonts w:ascii="ＭＳ Ｐ明朝" w:eastAsia="ＭＳ Ｐ明朝" w:hAnsi="ＭＳ Ｐ明朝"/>
          <w:sz w:val="22"/>
          <w:szCs w:val="22"/>
        </w:rPr>
      </w:pPr>
      <w:r w:rsidRPr="006F4504">
        <w:rPr>
          <w:rFonts w:ascii="ＭＳ Ｐ明朝" w:eastAsia="ＭＳ Ｐ明朝" w:hAnsi="ＭＳ Ｐ明朝"/>
          <w:sz w:val="22"/>
          <w:szCs w:val="22"/>
        </w:rPr>
        <w:t>b.</w:t>
      </w:r>
      <w:r w:rsidR="00437504" w:rsidRPr="006F4504">
        <w:rPr>
          <w:rFonts w:ascii="ＭＳ Ｐ明朝" w:eastAsia="ＭＳ Ｐ明朝" w:hAnsi="ＭＳ Ｐ明朝"/>
          <w:sz w:val="22"/>
          <w:szCs w:val="22"/>
        </w:rPr>
        <w:t>肝臓</w:t>
      </w:r>
      <w:r w:rsidR="0020022E" w:rsidRPr="006F4504">
        <w:rPr>
          <w:rFonts w:ascii="ＭＳ Ｐ明朝" w:eastAsia="ＭＳ Ｐ明朝" w:hAnsi="ＭＳ Ｐ明朝" w:hint="eastAsia"/>
          <w:sz w:val="22"/>
          <w:szCs w:val="22"/>
        </w:rPr>
        <w:t>・腎臓</w:t>
      </w:r>
      <w:r w:rsidR="00437504" w:rsidRPr="006F4504">
        <w:rPr>
          <w:rFonts w:ascii="ＭＳ Ｐ明朝" w:eastAsia="ＭＳ Ｐ明朝" w:hAnsi="ＭＳ Ｐ明朝"/>
          <w:sz w:val="22"/>
          <w:szCs w:val="22"/>
        </w:rPr>
        <w:t>等の</w:t>
      </w:r>
      <w:r w:rsidR="0020022E" w:rsidRPr="006F4504">
        <w:rPr>
          <w:rFonts w:ascii="ＭＳ Ｐ明朝" w:eastAsia="ＭＳ Ｐ明朝" w:hAnsi="ＭＳ Ｐ明朝" w:hint="eastAsia"/>
          <w:sz w:val="22"/>
          <w:szCs w:val="22"/>
        </w:rPr>
        <w:t>臓器</w:t>
      </w:r>
      <w:r w:rsidR="00437504" w:rsidRPr="006F4504">
        <w:rPr>
          <w:rFonts w:ascii="ＭＳ Ｐ明朝" w:eastAsia="ＭＳ Ｐ明朝" w:hAnsi="ＭＳ Ｐ明朝"/>
          <w:sz w:val="22"/>
          <w:szCs w:val="22"/>
        </w:rPr>
        <w:t>移植を受けた被害者、生体肝</w:t>
      </w:r>
      <w:r w:rsidR="0020022E" w:rsidRPr="006F4504">
        <w:rPr>
          <w:rFonts w:ascii="ＭＳ Ｐ明朝" w:eastAsia="ＭＳ Ｐ明朝" w:hAnsi="ＭＳ Ｐ明朝" w:hint="eastAsia"/>
          <w:sz w:val="22"/>
          <w:szCs w:val="22"/>
        </w:rPr>
        <w:t>・腎</w:t>
      </w:r>
      <w:r w:rsidR="00437504" w:rsidRPr="006F4504">
        <w:rPr>
          <w:rFonts w:ascii="ＭＳ Ｐ明朝" w:eastAsia="ＭＳ Ｐ明朝" w:hAnsi="ＭＳ Ｐ明朝"/>
          <w:sz w:val="22"/>
          <w:szCs w:val="22"/>
        </w:rPr>
        <w:t>移植等臓器提供者の</w:t>
      </w:r>
      <w:r w:rsidR="00CB5DB0" w:rsidRPr="006F4504">
        <w:rPr>
          <w:rFonts w:ascii="ＭＳ Ｐ明朝" w:eastAsia="ＭＳ Ｐ明朝" w:hAnsi="ＭＳ Ｐ明朝" w:hint="eastAsia"/>
          <w:sz w:val="22"/>
          <w:szCs w:val="22"/>
        </w:rPr>
        <w:t>特別</w:t>
      </w:r>
      <w:r w:rsidR="0048699C" w:rsidRPr="006F4504">
        <w:rPr>
          <w:rFonts w:ascii="ＭＳ Ｐ明朝" w:eastAsia="ＭＳ Ｐ明朝" w:hAnsi="ＭＳ Ｐ明朝" w:hint="eastAsia"/>
          <w:sz w:val="22"/>
          <w:szCs w:val="22"/>
        </w:rPr>
        <w:t>健</w:t>
      </w:r>
      <w:r w:rsidR="00437504" w:rsidRPr="006F4504">
        <w:rPr>
          <w:rFonts w:ascii="ＭＳ Ｐ明朝" w:eastAsia="ＭＳ Ｐ明朝" w:hAnsi="ＭＳ Ｐ明朝"/>
          <w:sz w:val="22"/>
          <w:szCs w:val="22"/>
        </w:rPr>
        <w:t>康</w:t>
      </w:r>
      <w:r w:rsidR="003C6113" w:rsidRPr="006F4504">
        <w:rPr>
          <w:rFonts w:ascii="ＭＳ Ｐ明朝" w:eastAsia="ＭＳ Ｐ明朝" w:hAnsi="ＭＳ Ｐ明朝" w:hint="eastAsia"/>
          <w:sz w:val="22"/>
          <w:szCs w:val="22"/>
        </w:rPr>
        <w:t>管</w:t>
      </w:r>
      <w:r w:rsidR="00437504" w:rsidRPr="006F4504">
        <w:rPr>
          <w:rFonts w:ascii="ＭＳ Ｐ明朝" w:eastAsia="ＭＳ Ｐ明朝" w:hAnsi="ＭＳ Ｐ明朝"/>
          <w:sz w:val="22"/>
          <w:szCs w:val="22"/>
        </w:rPr>
        <w:t>理費用を創出</w:t>
      </w:r>
    </w:p>
    <w:p w14:paraId="071C8620" w14:textId="3F539F78" w:rsidR="00581A0F" w:rsidRPr="006F4504" w:rsidRDefault="0016224F" w:rsidP="008C6E22">
      <w:pPr>
        <w:ind w:leftChars="136" w:left="568" w:hangingChars="128" w:hanging="282"/>
        <w:jc w:val="left"/>
        <w:rPr>
          <w:rFonts w:ascii="ＭＳ Ｐ明朝" w:eastAsia="ＭＳ Ｐ明朝" w:hAnsi="ＭＳ Ｐ明朝"/>
          <w:sz w:val="22"/>
          <w:szCs w:val="22"/>
        </w:rPr>
      </w:pPr>
      <w:r w:rsidRPr="006F4504">
        <w:rPr>
          <w:rFonts w:ascii="ＭＳ Ｐ明朝" w:eastAsia="ＭＳ Ｐ明朝" w:hAnsi="ＭＳ Ｐ明朝"/>
          <w:sz w:val="22"/>
          <w:szCs w:val="22"/>
        </w:rPr>
        <w:t>c.</w:t>
      </w:r>
      <w:r w:rsidR="00437504" w:rsidRPr="006F4504">
        <w:rPr>
          <w:rFonts w:ascii="ＭＳ Ｐ明朝" w:eastAsia="ＭＳ Ｐ明朝" w:hAnsi="ＭＳ Ｐ明朝"/>
          <w:sz w:val="22"/>
          <w:szCs w:val="22"/>
        </w:rPr>
        <w:t>高齢化・病状悪化に即し、通院・介護費用の支給</w:t>
      </w:r>
    </w:p>
    <w:p w14:paraId="3C930F9C" w14:textId="1977BCBA" w:rsidR="00C535D9" w:rsidRPr="006F4504" w:rsidRDefault="00581A0F" w:rsidP="007D3F2D">
      <w:pPr>
        <w:pStyle w:val="a5"/>
        <w:jc w:val="left"/>
        <w:outlineLvl w:val="0"/>
        <w:rPr>
          <w:rFonts w:ascii="ＭＳ Ｐ明朝" w:eastAsia="ＭＳ Ｐ明朝" w:hAnsi="ＭＳ Ｐ明朝"/>
          <w:sz w:val="22"/>
          <w:szCs w:val="22"/>
        </w:rPr>
      </w:pPr>
      <w:r w:rsidRPr="006F4504">
        <w:rPr>
          <w:rFonts w:ascii="ＭＳ Ｐ明朝" w:eastAsia="ＭＳ Ｐ明朝" w:hAnsi="ＭＳ Ｐ明朝" w:hint="eastAsia"/>
          <w:sz w:val="22"/>
          <w:szCs w:val="22"/>
        </w:rPr>
        <w:t>（</w:t>
      </w:r>
      <w:r w:rsidR="001A5CEC" w:rsidRPr="006F4504">
        <w:rPr>
          <w:rFonts w:ascii="ＭＳ Ｐ明朝" w:eastAsia="ＭＳ Ｐ明朝" w:hAnsi="ＭＳ Ｐ明朝"/>
          <w:sz w:val="22"/>
          <w:szCs w:val="22"/>
        </w:rPr>
        <w:t>2</w:t>
      </w:r>
      <w:r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発症者健康管理手当</w:t>
      </w:r>
    </w:p>
    <w:p w14:paraId="70CA9BFA" w14:textId="708DFA99" w:rsidR="00C535D9" w:rsidRPr="006F4504" w:rsidRDefault="00437504" w:rsidP="00236273">
      <w:pPr>
        <w:ind w:firstLineChars="95" w:firstLine="209"/>
        <w:jc w:val="left"/>
        <w:rPr>
          <w:rFonts w:ascii="ＭＳ Ｐ明朝" w:eastAsia="ＭＳ Ｐ明朝" w:hAnsi="ＭＳ Ｐ明朝"/>
          <w:sz w:val="22"/>
          <w:szCs w:val="22"/>
        </w:rPr>
      </w:pPr>
      <w:r w:rsidRPr="006F4504">
        <w:rPr>
          <w:rFonts w:ascii="ＭＳ Ｐ明朝" w:eastAsia="ＭＳ Ｐ明朝" w:hAnsi="ＭＳ Ｐ明朝"/>
          <w:sz w:val="22"/>
          <w:szCs w:val="22"/>
        </w:rPr>
        <w:t>発症者健康管理手当については、特に支給枠の拡大について一貫して要求してきたところである。</w:t>
      </w:r>
    </w:p>
    <w:p w14:paraId="2FB1B663" w14:textId="77777777" w:rsidR="000C5FEF" w:rsidRPr="006F4504" w:rsidRDefault="00437504" w:rsidP="00236273">
      <w:pPr>
        <w:ind w:firstLineChars="95" w:firstLine="209"/>
        <w:jc w:val="left"/>
        <w:rPr>
          <w:rFonts w:ascii="ＭＳ Ｐ明朝" w:eastAsia="ＭＳ Ｐ明朝" w:hAnsi="ＭＳ Ｐ明朝"/>
          <w:sz w:val="22"/>
          <w:szCs w:val="22"/>
        </w:rPr>
      </w:pPr>
      <w:r w:rsidRPr="006F4504">
        <w:rPr>
          <w:rFonts w:ascii="ＭＳ Ｐ明朝" w:eastAsia="ＭＳ Ｐ明朝" w:hAnsi="ＭＳ Ｐ明朝"/>
          <w:sz w:val="22"/>
          <w:szCs w:val="22"/>
        </w:rPr>
        <w:t>死の淵にいる発症者の治療・健康管理について、患者本人や看護・介護する家族等々の負担は</w:t>
      </w:r>
    </w:p>
    <w:p w14:paraId="27CEAA87" w14:textId="4FAED166" w:rsidR="00C535D9" w:rsidRPr="006F4504" w:rsidRDefault="00437504" w:rsidP="00236273">
      <w:pPr>
        <w:ind w:firstLineChars="95" w:firstLine="209"/>
        <w:jc w:val="left"/>
        <w:rPr>
          <w:rFonts w:ascii="ＭＳ Ｐ明朝" w:eastAsia="ＭＳ Ｐ明朝" w:hAnsi="ＭＳ Ｐ明朝"/>
          <w:sz w:val="22"/>
          <w:szCs w:val="22"/>
        </w:rPr>
      </w:pPr>
      <w:r w:rsidRPr="006F4504">
        <w:rPr>
          <w:rFonts w:ascii="ＭＳ Ｐ明朝" w:eastAsia="ＭＳ Ｐ明朝" w:hAnsi="ＭＳ Ｐ明朝"/>
          <w:sz w:val="22"/>
          <w:szCs w:val="22"/>
        </w:rPr>
        <w:t>あまりに厳しく生活困窮に至ることも少なくない。</w:t>
      </w:r>
      <w:r w:rsidR="007D3F2D" w:rsidRPr="006F4504">
        <w:rPr>
          <w:rFonts w:ascii="ＭＳ Ｐ明朝" w:eastAsia="ＭＳ Ｐ明朝" w:hAnsi="ＭＳ Ｐ明朝"/>
          <w:sz w:val="22"/>
          <w:szCs w:val="22"/>
        </w:rPr>
        <w:t>ＨＩＶ</w:t>
      </w:r>
      <w:r w:rsidRPr="006F4504">
        <w:rPr>
          <w:rFonts w:ascii="ＭＳ Ｐ明朝" w:eastAsia="ＭＳ Ｐ明朝" w:hAnsi="ＭＳ Ｐ明朝"/>
          <w:sz w:val="22"/>
          <w:szCs w:val="22"/>
        </w:rPr>
        <w:t>・日和見感染症治療の展望が見えないうえに</w:t>
      </w:r>
      <w:r w:rsidR="00892EE7" w:rsidRPr="006F4504">
        <w:rPr>
          <w:rFonts w:ascii="ＭＳ Ｐ明朝" w:eastAsia="ＭＳ Ｐ明朝" w:hAnsi="ＭＳ Ｐ明朝" w:hint="eastAsia"/>
          <w:sz w:val="22"/>
          <w:szCs w:val="22"/>
        </w:rPr>
        <w:t>Ｃ</w:t>
      </w:r>
      <w:r w:rsidRPr="006F4504">
        <w:rPr>
          <w:rFonts w:ascii="ＭＳ Ｐ明朝" w:eastAsia="ＭＳ Ｐ明朝" w:hAnsi="ＭＳ Ｐ明朝"/>
          <w:sz w:val="22"/>
          <w:szCs w:val="22"/>
        </w:rPr>
        <w:t>型肝炎増悪、悪性腫瘍発生、</w:t>
      </w:r>
      <w:r w:rsidR="007D3F2D" w:rsidRPr="006F4504">
        <w:rPr>
          <w:rFonts w:ascii="ＭＳ Ｐ明朝" w:eastAsia="ＭＳ Ｐ明朝" w:hAnsi="ＭＳ Ｐ明朝"/>
          <w:sz w:val="22"/>
          <w:szCs w:val="22"/>
        </w:rPr>
        <w:t>ＨＩＶ</w:t>
      </w:r>
      <w:r w:rsidRPr="006F4504">
        <w:rPr>
          <w:rFonts w:ascii="ＭＳ Ｐ明朝" w:eastAsia="ＭＳ Ｐ明朝" w:hAnsi="ＭＳ Ｐ明朝"/>
          <w:sz w:val="22"/>
          <w:szCs w:val="22"/>
        </w:rPr>
        <w:t>慢性炎症による突発的脳内深部出血や</w:t>
      </w:r>
      <w:r w:rsidR="007D3F2D" w:rsidRPr="006F4504">
        <w:rPr>
          <w:rFonts w:ascii="ＭＳ Ｐ明朝" w:eastAsia="ＭＳ Ｐ明朝" w:hAnsi="ＭＳ Ｐ明朝"/>
          <w:sz w:val="22"/>
          <w:szCs w:val="22"/>
        </w:rPr>
        <w:t>ＨＩＶ</w:t>
      </w:r>
      <w:r w:rsidRPr="006F4504">
        <w:rPr>
          <w:rFonts w:ascii="ＭＳ Ｐ明朝" w:eastAsia="ＭＳ Ｐ明朝" w:hAnsi="ＭＳ Ｐ明朝"/>
          <w:sz w:val="22"/>
          <w:szCs w:val="22"/>
        </w:rPr>
        <w:t>関連脳症の進行が伴うなど、</w:t>
      </w:r>
      <w:r w:rsidR="0020022E" w:rsidRPr="006F4504">
        <w:rPr>
          <w:rFonts w:ascii="ＭＳ Ｐ明朝" w:eastAsia="ＭＳ Ｐ明朝" w:hAnsi="ＭＳ Ｐ明朝" w:hint="eastAsia"/>
          <w:sz w:val="22"/>
          <w:szCs w:val="22"/>
        </w:rPr>
        <w:t>これまでの発症基準</w:t>
      </w:r>
      <w:r w:rsidR="00097597" w:rsidRPr="006F4504">
        <w:rPr>
          <w:rFonts w:ascii="ＭＳ Ｐ明朝" w:eastAsia="ＭＳ Ｐ明朝" w:hAnsi="ＭＳ Ｐ明朝" w:hint="eastAsia"/>
          <w:sz w:val="22"/>
          <w:szCs w:val="22"/>
        </w:rPr>
        <w:t>の枠</w:t>
      </w:r>
      <w:r w:rsidR="00236273" w:rsidRPr="006F4504">
        <w:rPr>
          <w:rFonts w:ascii="ＭＳ Ｐ明朝" w:eastAsia="ＭＳ Ｐ明朝" w:hAnsi="ＭＳ Ｐ明朝" w:hint="eastAsia"/>
          <w:sz w:val="22"/>
          <w:szCs w:val="22"/>
        </w:rPr>
        <w:t>に</w:t>
      </w:r>
      <w:r w:rsidR="00097597" w:rsidRPr="006F4504">
        <w:rPr>
          <w:rFonts w:ascii="ＭＳ Ｐ明朝" w:eastAsia="ＭＳ Ｐ明朝" w:hAnsi="ＭＳ Ｐ明朝" w:hint="eastAsia"/>
          <w:sz w:val="22"/>
          <w:szCs w:val="22"/>
        </w:rPr>
        <w:t>当てはまらない重篤な病状進行が発生している。しかも、</w:t>
      </w:r>
      <w:r w:rsidRPr="006F4504">
        <w:rPr>
          <w:rFonts w:ascii="ＭＳ Ｐ明朝" w:eastAsia="ＭＳ Ｐ明朝" w:hAnsi="ＭＳ Ｐ明朝"/>
          <w:sz w:val="22"/>
          <w:szCs w:val="22"/>
        </w:rPr>
        <w:t>発症した被害患者の予後とその治療は従前の理解の幅を越えあまりにも過酷なものになっている。</w:t>
      </w:r>
    </w:p>
    <w:p w14:paraId="1FA8BC8A" w14:textId="01D01D89" w:rsidR="00097597" w:rsidRPr="006F4504" w:rsidRDefault="00097597" w:rsidP="003C6113">
      <w:pPr>
        <w:ind w:firstLineChars="95" w:firstLine="209"/>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血液製剤で同じく感染した</w:t>
      </w:r>
      <w:r w:rsidR="007D3F2D" w:rsidRPr="006F4504">
        <w:rPr>
          <w:rFonts w:ascii="ＭＳ Ｐ明朝" w:eastAsia="ＭＳ Ｐ明朝" w:hAnsi="ＭＳ Ｐ明朝"/>
          <w:sz w:val="22"/>
          <w:szCs w:val="22"/>
        </w:rPr>
        <w:t>ＨＩＶ</w:t>
      </w:r>
      <w:r w:rsidRPr="006F4504">
        <w:rPr>
          <w:rFonts w:ascii="ＭＳ Ｐ明朝" w:eastAsia="ＭＳ Ｐ明朝" w:hAnsi="ＭＳ Ｐ明朝" w:hint="eastAsia"/>
          <w:sz w:val="22"/>
          <w:szCs w:val="22"/>
        </w:rPr>
        <w:t>／ＨＣＶ重複感染から起きた肝硬変・肝がんなどの</w:t>
      </w:r>
      <w:r w:rsidR="00437504" w:rsidRPr="006F4504">
        <w:rPr>
          <w:rFonts w:ascii="ＭＳ Ｐ明朝" w:eastAsia="ＭＳ Ｐ明朝" w:hAnsi="ＭＳ Ｐ明朝"/>
          <w:sz w:val="22"/>
          <w:szCs w:val="22"/>
        </w:rPr>
        <w:t>重篤化</w:t>
      </w:r>
      <w:r w:rsidRPr="006F4504">
        <w:rPr>
          <w:rFonts w:ascii="ＭＳ Ｐ明朝" w:eastAsia="ＭＳ Ｐ明朝" w:hAnsi="ＭＳ Ｐ明朝" w:hint="eastAsia"/>
          <w:sz w:val="22"/>
          <w:szCs w:val="22"/>
        </w:rPr>
        <w:t>した肝疾患、また慢性炎症が続く</w:t>
      </w:r>
      <w:r w:rsidR="007D3F2D" w:rsidRPr="006F4504">
        <w:rPr>
          <w:rFonts w:ascii="ＭＳ Ｐ明朝" w:eastAsia="ＭＳ Ｐ明朝" w:hAnsi="ＭＳ Ｐ明朝"/>
          <w:sz w:val="22"/>
          <w:szCs w:val="22"/>
        </w:rPr>
        <w:t>ＨＩＶ</w:t>
      </w:r>
      <w:r w:rsidRPr="006F4504">
        <w:rPr>
          <w:rFonts w:ascii="ＭＳ Ｐ明朝" w:eastAsia="ＭＳ Ｐ明朝" w:hAnsi="ＭＳ Ｐ明朝" w:hint="eastAsia"/>
          <w:sz w:val="22"/>
          <w:szCs w:val="22"/>
        </w:rPr>
        <w:t>によるこれまでの発症基準枠にない病状について、</w:t>
      </w:r>
      <w:r w:rsidR="00B853E3" w:rsidRPr="006F4504">
        <w:rPr>
          <w:rFonts w:ascii="ＭＳ Ｐ明朝" w:eastAsia="ＭＳ Ｐ明朝" w:hAnsi="ＭＳ Ｐ明朝"/>
          <w:sz w:val="22"/>
          <w:szCs w:val="22"/>
        </w:rPr>
        <w:t>HIV</w:t>
      </w:r>
      <w:r w:rsidR="00B853E3" w:rsidRPr="006F4504">
        <w:rPr>
          <w:rFonts w:ascii="ＭＳ Ｐ明朝" w:eastAsia="ＭＳ Ｐ明朝" w:hAnsi="ＭＳ Ｐ明朝" w:hint="eastAsia"/>
          <w:sz w:val="22"/>
          <w:szCs w:val="22"/>
        </w:rPr>
        <w:t>感染を協議に捉えた、時代遅れの発症基準は被害者の実情に則していない。被害者の被害を２３年以上も古い基準で当てはめ、救済の目的である基準を古いまま行使していることは許されない。</w:t>
      </w:r>
      <w:r w:rsidR="003D340A" w:rsidRPr="006F4504">
        <w:rPr>
          <w:rFonts w:ascii="ＭＳ Ｐ明朝" w:eastAsia="ＭＳ Ｐ明朝" w:hAnsi="ＭＳ Ｐ明朝"/>
          <w:sz w:val="22"/>
          <w:szCs w:val="22"/>
        </w:rPr>
        <w:t>HIV</w:t>
      </w:r>
      <w:r w:rsidR="003D340A" w:rsidRPr="006F4504">
        <w:rPr>
          <w:rFonts w:ascii="ＭＳ Ｐ明朝" w:eastAsia="ＭＳ Ｐ明朝" w:hAnsi="ＭＳ Ｐ明朝" w:hint="eastAsia"/>
          <w:sz w:val="22"/>
          <w:szCs w:val="22"/>
        </w:rPr>
        <w:t>感染</w:t>
      </w:r>
      <w:r w:rsidRPr="006F4504">
        <w:rPr>
          <w:rFonts w:ascii="ＭＳ Ｐ明朝" w:eastAsia="ＭＳ Ｐ明朝" w:hAnsi="ＭＳ Ｐ明朝" w:hint="eastAsia"/>
          <w:sz w:val="22"/>
          <w:szCs w:val="22"/>
        </w:rPr>
        <w:t>被害者固有の発症者基準枠を創出</w:t>
      </w:r>
      <w:r w:rsidR="003D340A" w:rsidRPr="006F4504">
        <w:rPr>
          <w:rFonts w:ascii="ＭＳ Ｐ明朝" w:eastAsia="ＭＳ Ｐ明朝" w:hAnsi="ＭＳ Ｐ明朝" w:hint="eastAsia"/>
          <w:sz w:val="22"/>
          <w:szCs w:val="22"/>
        </w:rPr>
        <w:t>し、</w:t>
      </w:r>
      <w:r w:rsidR="003D340A" w:rsidRPr="006F4504">
        <w:rPr>
          <w:rFonts w:ascii="ＭＳ Ｐ明朝" w:eastAsia="ＭＳ Ｐ明朝" w:hAnsi="ＭＳ Ｐ明朝"/>
          <w:sz w:val="22"/>
          <w:szCs w:val="22"/>
        </w:rPr>
        <w:t>国は</w:t>
      </w:r>
      <w:r w:rsidR="003D340A" w:rsidRPr="006F4504">
        <w:rPr>
          <w:rFonts w:ascii="ＭＳ Ｐ明朝" w:eastAsia="ＭＳ Ｐ明朝" w:hAnsi="ＭＳ Ｐ明朝" w:hint="eastAsia"/>
          <w:sz w:val="22"/>
          <w:szCs w:val="22"/>
        </w:rPr>
        <w:t>被害者が発症しているがん・悪性腫瘍、循環器障害や血管劣化による脳内出血、腎透析病状等々の</w:t>
      </w:r>
      <w:r w:rsidR="00437504" w:rsidRPr="006F4504">
        <w:rPr>
          <w:rFonts w:ascii="ＭＳ Ｐ明朝" w:eastAsia="ＭＳ Ｐ明朝" w:hAnsi="ＭＳ Ｐ明朝" w:hint="eastAsia"/>
          <w:sz w:val="22"/>
          <w:szCs w:val="22"/>
        </w:rPr>
        <w:t>重</w:t>
      </w:r>
      <w:r w:rsidR="00437504" w:rsidRPr="006F4504">
        <w:rPr>
          <w:rFonts w:ascii="ＭＳ Ｐ明朝" w:eastAsia="ＭＳ Ｐ明朝" w:hAnsi="ＭＳ Ｐ明朝"/>
          <w:sz w:val="22"/>
          <w:szCs w:val="22"/>
        </w:rPr>
        <w:t>篤な症状</w:t>
      </w:r>
      <w:r w:rsidR="00892EE7" w:rsidRPr="006F4504">
        <w:rPr>
          <w:rFonts w:ascii="ＭＳ Ｐ明朝" w:eastAsia="ＭＳ Ｐ明朝" w:hAnsi="ＭＳ Ｐ明朝" w:hint="eastAsia"/>
          <w:sz w:val="22"/>
          <w:szCs w:val="22"/>
        </w:rPr>
        <w:t>を</w:t>
      </w:r>
      <w:r w:rsidR="00437504" w:rsidRPr="006F4504">
        <w:rPr>
          <w:rFonts w:ascii="ＭＳ Ｐ明朝" w:eastAsia="ＭＳ Ｐ明朝" w:hAnsi="ＭＳ Ｐ明朝"/>
          <w:sz w:val="22"/>
          <w:szCs w:val="22"/>
        </w:rPr>
        <w:t>薬害エイズ被害の特記すべき病</w:t>
      </w:r>
      <w:r w:rsidR="003D340A" w:rsidRPr="006F4504">
        <w:rPr>
          <w:rFonts w:ascii="ＭＳ Ｐ明朝" w:eastAsia="ＭＳ Ｐ明朝" w:hAnsi="ＭＳ Ｐ明朝"/>
          <w:sz w:val="22"/>
          <w:szCs w:val="22"/>
        </w:rPr>
        <w:t>状として位置づけ、</w:t>
      </w:r>
      <w:r w:rsidR="00437504" w:rsidRPr="006F4504">
        <w:rPr>
          <w:rFonts w:ascii="ＭＳ Ｐ明朝" w:eastAsia="ＭＳ Ｐ明朝" w:hAnsi="ＭＳ Ｐ明朝"/>
          <w:sz w:val="22"/>
          <w:szCs w:val="22"/>
        </w:rPr>
        <w:t>分担被告企業と早急に見直されたい。</w:t>
      </w:r>
      <w:r w:rsidRPr="006F4504">
        <w:rPr>
          <w:rFonts w:ascii="ＭＳ Ｐ明朝" w:eastAsia="ＭＳ Ｐ明朝" w:hAnsi="ＭＳ Ｐ明朝" w:hint="eastAsia"/>
          <w:sz w:val="22"/>
          <w:szCs w:val="22"/>
        </w:rPr>
        <w:t>その際の支給基準の例示を掲げる</w:t>
      </w:r>
      <w:r w:rsidR="00892EE7" w:rsidRPr="006F4504">
        <w:rPr>
          <w:rFonts w:ascii="ＭＳ Ｐ明朝" w:eastAsia="ＭＳ Ｐ明朝" w:hAnsi="ＭＳ Ｐ明朝" w:hint="eastAsia"/>
          <w:sz w:val="22"/>
          <w:szCs w:val="22"/>
        </w:rPr>
        <w:t>。</w:t>
      </w:r>
    </w:p>
    <w:p w14:paraId="04E8A7B7" w14:textId="7422BB76" w:rsidR="00C535D9" w:rsidRPr="006F4504" w:rsidRDefault="00892EE7" w:rsidP="003C6113">
      <w:pPr>
        <w:ind w:leftChars="135" w:left="283" w:firstLine="1"/>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1.</w:t>
      </w:r>
      <w:r w:rsidR="00437504" w:rsidRPr="006F4504">
        <w:rPr>
          <w:rFonts w:ascii="ＭＳ Ｐ明朝" w:eastAsia="ＭＳ Ｐ明朝" w:hAnsi="ＭＳ Ｐ明朝"/>
          <w:sz w:val="22"/>
          <w:szCs w:val="22"/>
        </w:rPr>
        <w:t>「CD4値</w:t>
      </w:r>
      <w:r w:rsidR="00097597" w:rsidRPr="006F4504">
        <w:rPr>
          <w:rFonts w:ascii="ＭＳ Ｐ明朝" w:eastAsia="ＭＳ Ｐ明朝" w:hAnsi="ＭＳ Ｐ明朝" w:hint="eastAsia"/>
          <w:sz w:val="22"/>
          <w:szCs w:val="22"/>
        </w:rPr>
        <w:t>100</w:t>
      </w:r>
      <w:r w:rsidR="00437504" w:rsidRPr="006F4504">
        <w:rPr>
          <w:rFonts w:ascii="ＭＳ Ｐ明朝" w:eastAsia="ＭＳ Ｐ明朝" w:hAnsi="ＭＳ Ｐ明朝"/>
          <w:sz w:val="22"/>
          <w:szCs w:val="22"/>
        </w:rPr>
        <w:t>以下」</w:t>
      </w:r>
      <w:r w:rsidR="00097597" w:rsidRPr="006F4504">
        <w:rPr>
          <w:rFonts w:ascii="ＭＳ Ｐ明朝" w:eastAsia="ＭＳ Ｐ明朝" w:hAnsi="ＭＳ Ｐ明朝" w:hint="eastAsia"/>
          <w:sz w:val="22"/>
          <w:szCs w:val="22"/>
        </w:rPr>
        <w:t>は発症とする</w:t>
      </w:r>
    </w:p>
    <w:p w14:paraId="24FBA32D" w14:textId="2809BF01" w:rsidR="00C535D9" w:rsidRPr="006F4504" w:rsidRDefault="00892EE7" w:rsidP="003C6113">
      <w:pPr>
        <w:ind w:leftChars="135" w:left="283" w:firstLine="1"/>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2.</w:t>
      </w:r>
      <w:r w:rsidR="007D3F2D"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w:t>
      </w:r>
      <w:r w:rsidR="007D3F2D" w:rsidRPr="006F4504">
        <w:rPr>
          <w:rFonts w:ascii="ＭＳ Ｐ明朝" w:eastAsia="ＭＳ Ｐ明朝" w:hAnsi="ＭＳ Ｐ明朝"/>
          <w:sz w:val="22"/>
          <w:szCs w:val="22"/>
        </w:rPr>
        <w:t>ＨＣＶ</w:t>
      </w:r>
      <w:r w:rsidR="00437504" w:rsidRPr="006F4504">
        <w:rPr>
          <w:rFonts w:ascii="ＭＳ Ｐ明朝" w:eastAsia="ＭＳ Ｐ明朝" w:hAnsi="ＭＳ Ｐ明朝"/>
          <w:sz w:val="22"/>
          <w:szCs w:val="22"/>
        </w:rPr>
        <w:t>重複感染</w:t>
      </w:r>
      <w:r w:rsidR="000C5FEF" w:rsidRPr="006F4504">
        <w:rPr>
          <w:rFonts w:ascii="ＭＳ Ｐ明朝" w:eastAsia="ＭＳ Ｐ明朝" w:hAnsi="ＭＳ Ｐ明朝" w:hint="eastAsia"/>
          <w:sz w:val="22"/>
          <w:szCs w:val="22"/>
        </w:rPr>
        <w:t>起因の</w:t>
      </w:r>
      <w:r w:rsidR="00384F43" w:rsidRPr="006F4504">
        <w:rPr>
          <w:rFonts w:ascii="ＭＳ Ｐ明朝" w:eastAsia="ＭＳ Ｐ明朝" w:hAnsi="ＭＳ Ｐ明朝" w:hint="eastAsia"/>
          <w:sz w:val="22"/>
          <w:szCs w:val="22"/>
        </w:rPr>
        <w:t>Ｃ</w:t>
      </w:r>
      <w:r w:rsidR="00437504" w:rsidRPr="006F4504">
        <w:rPr>
          <w:rFonts w:ascii="ＭＳ Ｐ明朝" w:eastAsia="ＭＳ Ｐ明朝" w:hAnsi="ＭＳ Ｐ明朝"/>
          <w:sz w:val="22"/>
          <w:szCs w:val="22"/>
        </w:rPr>
        <w:t>型肝炎による肝硬変・肝臓がん発症者に発症者手当を支給</w:t>
      </w:r>
      <w:r w:rsidR="003D340A" w:rsidRPr="006F4504">
        <w:rPr>
          <w:rFonts w:ascii="ＭＳ Ｐ明朝" w:eastAsia="ＭＳ Ｐ明朝" w:hAnsi="ＭＳ Ｐ明朝" w:hint="eastAsia"/>
          <w:sz w:val="22"/>
          <w:szCs w:val="22"/>
        </w:rPr>
        <w:t>する。</w:t>
      </w:r>
    </w:p>
    <w:p w14:paraId="4647C625" w14:textId="7A2247FE" w:rsidR="00C535D9" w:rsidRPr="006F4504" w:rsidRDefault="00892EE7" w:rsidP="003C6113">
      <w:pPr>
        <w:ind w:leftChars="135" w:left="283" w:firstLine="1"/>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3.</w:t>
      </w:r>
      <w:r w:rsidR="007D3F2D"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感染症による慢性</w:t>
      </w:r>
      <w:r w:rsidR="00AB05ED" w:rsidRPr="006F4504">
        <w:rPr>
          <w:rFonts w:ascii="ＭＳ Ｐ明朝" w:eastAsia="ＭＳ Ｐ明朝" w:hAnsi="ＭＳ Ｐ明朝" w:hint="eastAsia"/>
          <w:sz w:val="22"/>
          <w:szCs w:val="22"/>
        </w:rPr>
        <w:t>的</w:t>
      </w:r>
      <w:r w:rsidR="00437504" w:rsidRPr="006F4504">
        <w:rPr>
          <w:rFonts w:ascii="ＭＳ Ｐ明朝" w:eastAsia="ＭＳ Ｐ明朝" w:hAnsi="ＭＳ Ｐ明朝"/>
          <w:sz w:val="22"/>
          <w:szCs w:val="22"/>
        </w:rPr>
        <w:t>炎症から来る</w:t>
      </w:r>
      <w:r w:rsidR="000C5FEF" w:rsidRPr="006F4504">
        <w:rPr>
          <w:rFonts w:ascii="ＭＳ Ｐ明朝" w:eastAsia="ＭＳ Ｐ明朝" w:hAnsi="ＭＳ Ｐ明朝" w:hint="eastAsia"/>
          <w:sz w:val="22"/>
          <w:szCs w:val="22"/>
        </w:rPr>
        <w:t>がん・悪性腫瘍や</w:t>
      </w:r>
      <w:r w:rsidR="00437504" w:rsidRPr="006F4504">
        <w:rPr>
          <w:rFonts w:ascii="ＭＳ Ｐ明朝" w:eastAsia="ＭＳ Ｐ明朝" w:hAnsi="ＭＳ Ｐ明朝"/>
          <w:sz w:val="22"/>
          <w:szCs w:val="22"/>
        </w:rPr>
        <w:t>血管障害等を起因とする突然の頭蓋内</w:t>
      </w:r>
      <w:r w:rsidR="00AB05ED" w:rsidRPr="006F4504">
        <w:rPr>
          <w:rFonts w:ascii="ＭＳ Ｐ明朝" w:eastAsia="ＭＳ Ｐ明朝" w:hAnsi="ＭＳ Ｐ明朝" w:hint="eastAsia"/>
          <w:sz w:val="22"/>
          <w:szCs w:val="22"/>
        </w:rPr>
        <w:t>出血</w:t>
      </w:r>
      <w:r w:rsidR="00CB5DB0" w:rsidRPr="006F4504">
        <w:rPr>
          <w:rFonts w:ascii="ＭＳ Ｐ明朝" w:eastAsia="ＭＳ Ｐ明朝" w:hAnsi="ＭＳ Ｐ明朝" w:hint="eastAsia"/>
          <w:sz w:val="22"/>
          <w:szCs w:val="22"/>
        </w:rPr>
        <w:t>、脳梗塞、心疾患、腎障害から</w:t>
      </w:r>
      <w:r w:rsidR="003D340A" w:rsidRPr="006F4504">
        <w:rPr>
          <w:rFonts w:ascii="ＭＳ Ｐ明朝" w:eastAsia="ＭＳ Ｐ明朝" w:hAnsi="ＭＳ Ｐ明朝" w:hint="eastAsia"/>
          <w:sz w:val="22"/>
          <w:szCs w:val="22"/>
        </w:rPr>
        <w:t>くる血液透析者</w:t>
      </w:r>
      <w:r w:rsidR="00CB5DB0" w:rsidRPr="006F4504">
        <w:rPr>
          <w:rFonts w:ascii="ＭＳ Ｐ明朝" w:eastAsia="ＭＳ Ｐ明朝" w:hAnsi="ＭＳ Ｐ明朝" w:hint="eastAsia"/>
          <w:sz w:val="22"/>
          <w:szCs w:val="22"/>
        </w:rPr>
        <w:t>、ＨＡＮＤ等々</w:t>
      </w:r>
      <w:r w:rsidR="00437504" w:rsidRPr="006F4504">
        <w:rPr>
          <w:rFonts w:ascii="ＭＳ Ｐ明朝" w:eastAsia="ＭＳ Ｐ明朝" w:hAnsi="ＭＳ Ｐ明朝"/>
          <w:sz w:val="22"/>
          <w:szCs w:val="22"/>
        </w:rPr>
        <w:t>を、</w:t>
      </w:r>
      <w:r w:rsidR="00A1387C" w:rsidRPr="006F4504">
        <w:rPr>
          <w:rFonts w:ascii="ＭＳ Ｐ明朝" w:eastAsia="ＭＳ Ｐ明朝" w:hAnsi="ＭＳ Ｐ明朝" w:hint="eastAsia"/>
          <w:sz w:val="22"/>
          <w:szCs w:val="22"/>
        </w:rPr>
        <w:t>発症</w:t>
      </w:r>
      <w:r w:rsidR="00437504" w:rsidRPr="006F4504">
        <w:rPr>
          <w:rFonts w:ascii="ＭＳ Ｐ明朝" w:eastAsia="ＭＳ Ｐ明朝" w:hAnsi="ＭＳ Ｐ明朝"/>
          <w:sz w:val="22"/>
          <w:szCs w:val="22"/>
        </w:rPr>
        <w:t>基準に組み入れ</w:t>
      </w:r>
      <w:r w:rsidR="003D340A" w:rsidRPr="006F4504">
        <w:rPr>
          <w:rFonts w:ascii="ＭＳ Ｐ明朝" w:eastAsia="ＭＳ Ｐ明朝" w:hAnsi="ＭＳ Ｐ明朝" w:hint="eastAsia"/>
          <w:sz w:val="22"/>
          <w:szCs w:val="22"/>
        </w:rPr>
        <w:t>、発症者手当の支給対象とする。</w:t>
      </w:r>
    </w:p>
    <w:p w14:paraId="4A895F1E" w14:textId="1030D2F0" w:rsidR="00C535D9" w:rsidRPr="006F4504" w:rsidRDefault="00892EE7" w:rsidP="003C6113">
      <w:pPr>
        <w:ind w:leftChars="135" w:left="283" w:firstLine="1"/>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4.</w:t>
      </w:r>
      <w:r w:rsidR="00437504" w:rsidRPr="006F4504">
        <w:rPr>
          <w:rFonts w:ascii="ＭＳ Ｐ明朝" w:eastAsia="ＭＳ Ｐ明朝" w:hAnsi="ＭＳ Ｐ明朝"/>
          <w:sz w:val="22"/>
          <w:szCs w:val="22"/>
        </w:rPr>
        <w:t>新たな知見に基づく発症について発症者手当に包含することが不可能の場合、健康管理費用の中で発症者手当と同額の支給をする</w:t>
      </w:r>
      <w:r w:rsidR="003D340A" w:rsidRPr="006F4504">
        <w:rPr>
          <w:rFonts w:ascii="ＭＳ Ｐ明朝" w:eastAsia="ＭＳ Ｐ明朝" w:hAnsi="ＭＳ Ｐ明朝" w:hint="eastAsia"/>
          <w:sz w:val="22"/>
          <w:szCs w:val="22"/>
        </w:rPr>
        <w:t>。</w:t>
      </w:r>
    </w:p>
    <w:p w14:paraId="6EB8BE98" w14:textId="3C18F7D0" w:rsidR="003D340A" w:rsidRPr="006F4504" w:rsidRDefault="00892EE7" w:rsidP="003C6113">
      <w:pPr>
        <w:ind w:leftChars="135" w:left="283" w:firstLine="1"/>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5.</w:t>
      </w:r>
      <w:r w:rsidR="003D340A" w:rsidRPr="006F4504">
        <w:rPr>
          <w:rFonts w:ascii="ＭＳ Ｐ明朝" w:eastAsia="ＭＳ Ｐ明朝" w:hAnsi="ＭＳ Ｐ明朝" w:hint="eastAsia"/>
          <w:sz w:val="22"/>
          <w:szCs w:val="22"/>
        </w:rPr>
        <w:t>高齢化・病状悪化に即し、</w:t>
      </w:r>
      <w:r w:rsidR="00CB5DB0" w:rsidRPr="006F4504">
        <w:rPr>
          <w:rFonts w:ascii="ＭＳ Ｐ明朝" w:eastAsia="ＭＳ Ｐ明朝" w:hAnsi="ＭＳ Ｐ明朝" w:hint="eastAsia"/>
          <w:sz w:val="22"/>
          <w:szCs w:val="22"/>
        </w:rPr>
        <w:t>通院・介護支援を</w:t>
      </w:r>
      <w:r w:rsidR="003D340A" w:rsidRPr="006F4504">
        <w:rPr>
          <w:rFonts w:ascii="ＭＳ Ｐ明朝" w:eastAsia="ＭＳ Ｐ明朝" w:hAnsi="ＭＳ Ｐ明朝" w:hint="eastAsia"/>
          <w:sz w:val="22"/>
          <w:szCs w:val="22"/>
        </w:rPr>
        <w:t>別途支給する。そのための、通院・介護手当について別途協議をし、速やかに支給を行う。</w:t>
      </w:r>
    </w:p>
    <w:p w14:paraId="63A4EDF5" w14:textId="65EAE7D8" w:rsidR="00CB5DB0" w:rsidRPr="006F4504" w:rsidRDefault="003C6113">
      <w:pPr>
        <w:ind w:left="420" w:hanging="210"/>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6</w:t>
      </w:r>
      <w:r w:rsidR="003D340A" w:rsidRPr="006F4504">
        <w:rPr>
          <w:rFonts w:ascii="ＭＳ Ｐ明朝" w:eastAsia="ＭＳ Ｐ明朝" w:hAnsi="ＭＳ Ｐ明朝"/>
          <w:sz w:val="22"/>
          <w:szCs w:val="22"/>
        </w:rPr>
        <w:t>.</w:t>
      </w:r>
      <w:r w:rsidR="002A7064" w:rsidRPr="006F4504">
        <w:rPr>
          <w:rFonts w:ascii="ＭＳ Ｐ明朝" w:eastAsia="ＭＳ Ｐ明朝" w:hAnsi="ＭＳ Ｐ明朝" w:hint="eastAsia"/>
          <w:sz w:val="22"/>
          <w:szCs w:val="22"/>
        </w:rPr>
        <w:t>発症者手当について、２３年の経過における被害の悪化から、</w:t>
      </w:r>
      <w:r w:rsidR="00CB5DB0" w:rsidRPr="006F4504">
        <w:rPr>
          <w:rFonts w:ascii="ＭＳ Ｐ明朝" w:eastAsia="ＭＳ Ｐ明朝" w:hAnsi="ＭＳ Ｐ明朝" w:hint="eastAsia"/>
          <w:sz w:val="22"/>
          <w:szCs w:val="22"/>
        </w:rPr>
        <w:t>現行の月150,000円を</w:t>
      </w:r>
      <w:r w:rsidR="002A7064" w:rsidRPr="006F4504">
        <w:rPr>
          <w:rFonts w:ascii="ＭＳ Ｐ明朝" w:eastAsia="ＭＳ Ｐ明朝" w:hAnsi="ＭＳ Ｐ明朝" w:hint="eastAsia"/>
          <w:sz w:val="22"/>
          <w:szCs w:val="22"/>
        </w:rPr>
        <w:t>180，000円に</w:t>
      </w:r>
      <w:r w:rsidR="00CB5DB0" w:rsidRPr="006F4504">
        <w:rPr>
          <w:rFonts w:ascii="ＭＳ Ｐ明朝" w:eastAsia="ＭＳ Ｐ明朝" w:hAnsi="ＭＳ Ｐ明朝" w:hint="eastAsia"/>
          <w:sz w:val="22"/>
          <w:szCs w:val="22"/>
        </w:rPr>
        <w:t>増額する</w:t>
      </w:r>
    </w:p>
    <w:p w14:paraId="4D86C03D" w14:textId="77777777" w:rsidR="0016224F" w:rsidRPr="006F4504" w:rsidRDefault="0016224F" w:rsidP="007D3F2D">
      <w:pPr>
        <w:pStyle w:val="a5"/>
        <w:jc w:val="left"/>
        <w:outlineLvl w:val="0"/>
        <w:rPr>
          <w:rFonts w:ascii="ＭＳ Ｐ明朝" w:eastAsia="ＭＳ Ｐ明朝" w:hAnsi="ＭＳ Ｐ明朝"/>
          <w:sz w:val="22"/>
          <w:szCs w:val="22"/>
        </w:rPr>
      </w:pPr>
    </w:p>
    <w:p w14:paraId="221D42AF" w14:textId="44B230A5" w:rsidR="00C535D9" w:rsidRPr="006F4504" w:rsidRDefault="00B775BB" w:rsidP="007D3F2D">
      <w:pPr>
        <w:pStyle w:val="a5"/>
        <w:jc w:val="left"/>
        <w:outlineLvl w:val="0"/>
        <w:rPr>
          <w:rFonts w:ascii="ＭＳ Ｐ明朝" w:eastAsia="ＭＳ Ｐ明朝" w:hAnsi="ＭＳ Ｐ明朝"/>
          <w:sz w:val="22"/>
          <w:szCs w:val="22"/>
        </w:rPr>
      </w:pPr>
      <w:r w:rsidRPr="006F4504">
        <w:rPr>
          <w:rFonts w:ascii="ＭＳ Ｐ明朝" w:eastAsia="ＭＳ Ｐ明朝" w:hAnsi="ＭＳ Ｐ明朝" w:hint="eastAsia"/>
          <w:sz w:val="22"/>
          <w:szCs w:val="22"/>
        </w:rPr>
        <w:t>Ⅶ</w:t>
      </w:r>
      <w:r w:rsidR="00437504" w:rsidRPr="006F4504">
        <w:rPr>
          <w:rFonts w:ascii="ＭＳ Ｐ明朝" w:eastAsia="ＭＳ Ｐ明朝" w:hAnsi="ＭＳ Ｐ明朝"/>
          <w:sz w:val="22"/>
          <w:szCs w:val="22"/>
        </w:rPr>
        <w:t>身体障害者手帳</w:t>
      </w:r>
      <w:r w:rsidRPr="006F4504">
        <w:rPr>
          <w:rFonts w:ascii="ＭＳ Ｐ明朝" w:eastAsia="ＭＳ Ｐ明朝" w:hAnsi="ＭＳ Ｐ明朝" w:hint="eastAsia"/>
          <w:sz w:val="22"/>
          <w:szCs w:val="22"/>
        </w:rPr>
        <w:t>及び障害基礎年金等の要求</w:t>
      </w:r>
    </w:p>
    <w:p w14:paraId="709849CC" w14:textId="2A0B05A7" w:rsidR="004038A6" w:rsidRPr="006F4504" w:rsidRDefault="0016224F" w:rsidP="0016224F">
      <w:pPr>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①</w:t>
      </w:r>
      <w:r w:rsidR="001401D3" w:rsidRPr="006F4504">
        <w:rPr>
          <w:rFonts w:ascii="ＭＳ Ｐ明朝" w:eastAsia="ＭＳ Ｐ明朝" w:hAnsi="ＭＳ Ｐ明朝" w:hint="eastAsia"/>
          <w:sz w:val="22"/>
          <w:szCs w:val="22"/>
        </w:rPr>
        <w:t>免疫機能障害による</w:t>
      </w:r>
      <w:r w:rsidR="00892EE7" w:rsidRPr="006F4504">
        <w:rPr>
          <w:rFonts w:ascii="ＭＳ Ｐ明朝" w:eastAsia="ＭＳ Ｐ明朝" w:hAnsi="ＭＳ Ｐ明朝" w:hint="eastAsia"/>
          <w:sz w:val="22"/>
          <w:szCs w:val="22"/>
        </w:rPr>
        <w:t>身体障害者</w:t>
      </w:r>
      <w:r w:rsidR="004038A6" w:rsidRPr="006F4504">
        <w:rPr>
          <w:rFonts w:ascii="ＭＳ Ｐ明朝" w:eastAsia="ＭＳ Ｐ明朝" w:hAnsi="ＭＳ Ｐ明朝" w:hint="eastAsia"/>
          <w:sz w:val="22"/>
          <w:szCs w:val="22"/>
        </w:rPr>
        <w:t>制度の維持と活用について。</w:t>
      </w:r>
    </w:p>
    <w:p w14:paraId="620AB8C3" w14:textId="4408B022" w:rsidR="00C535D9" w:rsidRPr="006F4504" w:rsidRDefault="007D3F2D" w:rsidP="0016224F">
      <w:pPr>
        <w:ind w:firstLineChars="100" w:firstLine="220"/>
        <w:jc w:val="left"/>
        <w:rPr>
          <w:rFonts w:ascii="ＭＳ Ｐ明朝" w:eastAsia="ＭＳ Ｐ明朝" w:hAnsi="ＭＳ Ｐ明朝"/>
          <w:sz w:val="22"/>
          <w:szCs w:val="22"/>
        </w:rPr>
      </w:pPr>
      <w:r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感染症の身体障害者手帳・障害年金制度は、</w:t>
      </w:r>
      <w:r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w:t>
      </w:r>
      <w:r w:rsidR="001A5CEC" w:rsidRPr="006F4504">
        <w:rPr>
          <w:rFonts w:ascii="ＭＳ Ｐ明朝" w:eastAsia="ＭＳ Ｐ明朝" w:hAnsi="ＭＳ Ｐ明朝"/>
          <w:sz w:val="22"/>
          <w:szCs w:val="22"/>
        </w:rPr>
        <w:t>ＡＩＤＳ</w:t>
      </w:r>
      <w:r w:rsidR="00437504" w:rsidRPr="006F4504">
        <w:rPr>
          <w:rFonts w:ascii="ＭＳ Ｐ明朝" w:eastAsia="ＭＳ Ｐ明朝" w:hAnsi="ＭＳ Ｐ明朝"/>
          <w:sz w:val="22"/>
          <w:szCs w:val="22"/>
        </w:rPr>
        <w:t>を忌避の対象とされ激烈な差別と偏見に苦しんだ被害者が、</w:t>
      </w:r>
      <w:r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感染者を福祉の対象として位置づけるべく国に要求し実現した制度であり、「感染症の予防及び感染症の患者に対する医療に関する法律」の前文に明記された感染症の患者の人権尊重と良質かつ適切な医療提供の根幹を支えるものである。国はこれら意義と経緯を十分踏まえ、</w:t>
      </w:r>
      <w:r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感染者が安心して利用できる制度となるよう最大限の努力を行うべきである。</w:t>
      </w:r>
    </w:p>
    <w:p w14:paraId="505EF1F2" w14:textId="0C2FE02C" w:rsidR="00C535D9" w:rsidRPr="006F4504" w:rsidRDefault="00437504" w:rsidP="0016224F">
      <w:pPr>
        <w:ind w:firstLineChars="100" w:firstLine="220"/>
        <w:jc w:val="left"/>
        <w:rPr>
          <w:rFonts w:ascii="ＭＳ Ｐ明朝" w:eastAsia="ＭＳ Ｐ明朝" w:hAnsi="ＭＳ Ｐ明朝"/>
          <w:sz w:val="22"/>
          <w:szCs w:val="22"/>
        </w:rPr>
      </w:pPr>
      <w:r w:rsidRPr="006F4504">
        <w:rPr>
          <w:rFonts w:ascii="ＭＳ Ｐ明朝" w:eastAsia="ＭＳ Ｐ明朝" w:hAnsi="ＭＳ Ｐ明朝"/>
          <w:sz w:val="22"/>
          <w:szCs w:val="22"/>
        </w:rPr>
        <w:t>したがって、医療において身体障害者手帳を活用することにより、良質かつ適切な医療が提供できる</w:t>
      </w:r>
      <w:r w:rsidR="0086122E" w:rsidRPr="006F4504">
        <w:rPr>
          <w:rFonts w:ascii="ＭＳ Ｐ明朝" w:eastAsia="ＭＳ Ｐ明朝" w:hAnsi="ＭＳ Ｐ明朝" w:hint="eastAsia"/>
          <w:sz w:val="22"/>
          <w:szCs w:val="22"/>
        </w:rPr>
        <w:t>ことを第一に、また社会福祉の対象としてより円滑に</w:t>
      </w:r>
      <w:r w:rsidR="004038A6" w:rsidRPr="006F4504">
        <w:rPr>
          <w:rFonts w:ascii="ＭＳ Ｐ明朝" w:eastAsia="ＭＳ Ｐ明朝" w:hAnsi="ＭＳ Ｐ明朝" w:hint="eastAsia"/>
          <w:sz w:val="22"/>
          <w:szCs w:val="22"/>
        </w:rPr>
        <w:t>社会参加や</w:t>
      </w:r>
      <w:r w:rsidR="0086122E" w:rsidRPr="006F4504">
        <w:rPr>
          <w:rFonts w:ascii="ＭＳ Ｐ明朝" w:eastAsia="ＭＳ Ｐ明朝" w:hAnsi="ＭＳ Ｐ明朝" w:hint="eastAsia"/>
          <w:sz w:val="22"/>
          <w:szCs w:val="22"/>
        </w:rPr>
        <w:t>就労につながるよう</w:t>
      </w:r>
      <w:r w:rsidRPr="006F4504">
        <w:rPr>
          <w:rFonts w:ascii="ＭＳ Ｐ明朝" w:eastAsia="ＭＳ Ｐ明朝" w:hAnsi="ＭＳ Ｐ明朝"/>
          <w:sz w:val="22"/>
          <w:szCs w:val="22"/>
        </w:rPr>
        <w:t>関係機関</w:t>
      </w:r>
      <w:r w:rsidR="004038A6" w:rsidRPr="006F4504">
        <w:rPr>
          <w:rFonts w:ascii="ＭＳ Ｐ明朝" w:eastAsia="ＭＳ Ｐ明朝" w:hAnsi="ＭＳ Ｐ明朝" w:hint="eastAsia"/>
          <w:sz w:val="22"/>
          <w:szCs w:val="22"/>
        </w:rPr>
        <w:t>に意義と普及を</w:t>
      </w:r>
      <w:r w:rsidRPr="006F4504">
        <w:rPr>
          <w:rFonts w:ascii="ＭＳ Ｐ明朝" w:eastAsia="ＭＳ Ｐ明朝" w:hAnsi="ＭＳ Ｐ明朝"/>
          <w:sz w:val="22"/>
          <w:szCs w:val="22"/>
        </w:rPr>
        <w:t>指導されたい。</w:t>
      </w:r>
    </w:p>
    <w:p w14:paraId="52786D3D" w14:textId="46A00B31" w:rsidR="004038A6" w:rsidRPr="006F4504" w:rsidRDefault="0016224F" w:rsidP="0016224F">
      <w:pPr>
        <w:tabs>
          <w:tab w:val="left" w:pos="735"/>
        </w:tabs>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②</w:t>
      </w:r>
      <w:r w:rsidR="004038A6" w:rsidRPr="006F4504">
        <w:rPr>
          <w:rFonts w:ascii="ＭＳ Ｐ明朝" w:eastAsia="ＭＳ Ｐ明朝" w:hAnsi="ＭＳ Ｐ明朝" w:cs="ＭＳ 明朝" w:hint="eastAsia"/>
          <w:sz w:val="22"/>
          <w:szCs w:val="22"/>
        </w:rPr>
        <w:t>医療の進歩に応じた制度活用の考え方</w:t>
      </w:r>
    </w:p>
    <w:p w14:paraId="29C76394" w14:textId="7A5018C9" w:rsidR="004038A6" w:rsidRPr="006F4504" w:rsidRDefault="0086122E" w:rsidP="0048699C">
      <w:pPr>
        <w:tabs>
          <w:tab w:val="left" w:pos="735"/>
        </w:tabs>
        <w:ind w:firstLineChars="70" w:firstLine="15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近年、</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感染者の早期治療が推奨され、ＣＤ</w:t>
      </w:r>
      <w:r w:rsidR="006F5E7F" w:rsidRPr="006F4504">
        <w:rPr>
          <w:rFonts w:ascii="ＭＳ Ｐ明朝" w:eastAsia="ＭＳ Ｐ明朝" w:hAnsi="ＭＳ Ｐ明朝" w:cs="ＭＳ 明朝"/>
          <w:sz w:val="22"/>
          <w:szCs w:val="22"/>
        </w:rPr>
        <w:t>4</w:t>
      </w:r>
      <w:r w:rsidRPr="006F4504">
        <w:rPr>
          <w:rFonts w:ascii="ＭＳ Ｐ明朝" w:eastAsia="ＭＳ Ｐ明朝" w:hAnsi="ＭＳ Ｐ明朝" w:cs="ＭＳ 明朝" w:hint="eastAsia"/>
          <w:sz w:val="22"/>
          <w:szCs w:val="22"/>
        </w:rPr>
        <w:t>の値にかかわらず、</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感染者／エイズ患者に対して、抗ウイルス療法を開始することが標準となっている。</w:t>
      </w:r>
    </w:p>
    <w:p w14:paraId="22624BFC" w14:textId="460BF580" w:rsidR="0086122E" w:rsidRPr="006F4504" w:rsidRDefault="0086122E" w:rsidP="002A7064">
      <w:pPr>
        <w:tabs>
          <w:tab w:val="left" w:pos="735"/>
        </w:tabs>
        <w:ind w:firstLineChars="70" w:firstLine="15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しかし、現状身体障害者手帳を取得するにはＣＤ</w:t>
      </w:r>
      <w:r w:rsidR="006F5E7F" w:rsidRPr="006F4504">
        <w:rPr>
          <w:rFonts w:ascii="ＭＳ Ｐ明朝" w:eastAsia="ＭＳ Ｐ明朝" w:hAnsi="ＭＳ Ｐ明朝" w:cs="ＭＳ 明朝"/>
          <w:sz w:val="22"/>
          <w:szCs w:val="22"/>
        </w:rPr>
        <w:t>4</w:t>
      </w:r>
      <w:r w:rsidRPr="006F4504">
        <w:rPr>
          <w:rFonts w:ascii="ＭＳ Ｐ明朝" w:eastAsia="ＭＳ Ｐ明朝" w:hAnsi="ＭＳ Ｐ明朝" w:cs="ＭＳ 明朝" w:hint="eastAsia"/>
          <w:sz w:val="22"/>
          <w:szCs w:val="22"/>
        </w:rPr>
        <w:t>が</w:t>
      </w:r>
      <w:r w:rsidR="003B23A6" w:rsidRPr="006F4504">
        <w:rPr>
          <w:rFonts w:ascii="ＭＳ Ｐ明朝" w:eastAsia="ＭＳ Ｐ明朝" w:hAnsi="ＭＳ Ｐ明朝" w:cs="ＭＳ 明朝" w:hint="eastAsia"/>
          <w:sz w:val="22"/>
          <w:szCs w:val="22"/>
        </w:rPr>
        <w:t>５</w:t>
      </w:r>
      <w:r w:rsidRPr="006F4504">
        <w:rPr>
          <w:rFonts w:ascii="ＭＳ Ｐ明朝" w:eastAsia="ＭＳ Ｐ明朝" w:hAnsi="ＭＳ Ｐ明朝" w:cs="ＭＳ 明朝" w:hint="eastAsia"/>
          <w:sz w:val="22"/>
          <w:szCs w:val="22"/>
        </w:rPr>
        <w:t>００を下回らなければならず、抗ウイルス療法の導入が困難になっている。ＣＤ</w:t>
      </w:r>
      <w:r w:rsidR="006F5E7F" w:rsidRPr="006F4504">
        <w:rPr>
          <w:rFonts w:ascii="ＭＳ Ｐ明朝" w:eastAsia="ＭＳ Ｐ明朝" w:hAnsi="ＭＳ Ｐ明朝" w:cs="ＭＳ 明朝"/>
          <w:sz w:val="22"/>
          <w:szCs w:val="22"/>
        </w:rPr>
        <w:t>4</w:t>
      </w:r>
      <w:r w:rsidRPr="006F4504">
        <w:rPr>
          <w:rFonts w:ascii="ＭＳ Ｐ明朝" w:eastAsia="ＭＳ Ｐ明朝" w:hAnsi="ＭＳ Ｐ明朝" w:cs="ＭＳ 明朝" w:hint="eastAsia"/>
          <w:sz w:val="22"/>
          <w:szCs w:val="22"/>
        </w:rPr>
        <w:t>の値に関わらず、</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感染者／エイズ患者に対して、</w:t>
      </w:r>
      <w:r w:rsidR="002A7064" w:rsidRPr="006F4504">
        <w:rPr>
          <w:rFonts w:ascii="ＭＳ Ｐ明朝" w:eastAsia="ＭＳ Ｐ明朝" w:hAnsi="ＭＳ Ｐ明朝" w:cs="ＭＳ 明朝" w:hint="eastAsia"/>
          <w:sz w:val="22"/>
          <w:szCs w:val="22"/>
        </w:rPr>
        <w:t>救命及び発症予防という</w:t>
      </w:r>
      <w:r w:rsidR="002A7064" w:rsidRPr="006F4504">
        <w:rPr>
          <w:rFonts w:ascii="ＭＳ Ｐ明朝" w:eastAsia="ＭＳ Ｐ明朝" w:hAnsi="ＭＳ Ｐ明朝" w:cs="ＭＳ 明朝"/>
          <w:sz w:val="22"/>
          <w:szCs w:val="22"/>
        </w:rPr>
        <w:t>HIV</w:t>
      </w:r>
      <w:r w:rsidR="002A7064" w:rsidRPr="006F4504">
        <w:rPr>
          <w:rFonts w:ascii="ＭＳ Ｐ明朝" w:eastAsia="ＭＳ Ｐ明朝" w:hAnsi="ＭＳ Ｐ明朝" w:cs="ＭＳ 明朝" w:hint="eastAsia"/>
          <w:sz w:val="22"/>
          <w:szCs w:val="22"/>
        </w:rPr>
        <w:t>裁判における恒久対策の精神を鑑み、</w:t>
      </w:r>
      <w:r w:rsidRPr="006F4504">
        <w:rPr>
          <w:rFonts w:ascii="ＭＳ Ｐ明朝" w:eastAsia="ＭＳ Ｐ明朝" w:hAnsi="ＭＳ Ｐ明朝" w:cs="ＭＳ 明朝" w:hint="eastAsia"/>
          <w:sz w:val="22"/>
          <w:szCs w:val="22"/>
        </w:rPr>
        <w:t>早期治療と治療の継続が可能となるよう、医療費の自己負担軽減に向け、</w:t>
      </w:r>
      <w:r w:rsidR="002A7064" w:rsidRPr="006F4504">
        <w:rPr>
          <w:rFonts w:ascii="ＭＳ Ｐ明朝" w:eastAsia="ＭＳ Ｐ明朝" w:hAnsi="ＭＳ Ｐ明朝" w:cs="ＭＳ 明朝" w:hint="eastAsia"/>
          <w:sz w:val="22"/>
          <w:szCs w:val="22"/>
        </w:rPr>
        <w:t>迅速な</w:t>
      </w:r>
      <w:r w:rsidRPr="006F4504">
        <w:rPr>
          <w:rFonts w:ascii="ＭＳ Ｐ明朝" w:eastAsia="ＭＳ Ｐ明朝" w:hAnsi="ＭＳ Ｐ明朝" w:cs="ＭＳ 明朝" w:hint="eastAsia"/>
          <w:sz w:val="22"/>
          <w:szCs w:val="22"/>
        </w:rPr>
        <w:t>対応</w:t>
      </w:r>
      <w:r w:rsidR="002A7064" w:rsidRPr="006F4504">
        <w:rPr>
          <w:rFonts w:ascii="ＭＳ Ｐ明朝" w:eastAsia="ＭＳ Ｐ明朝" w:hAnsi="ＭＳ Ｐ明朝" w:cs="ＭＳ 明朝" w:hint="eastAsia"/>
          <w:sz w:val="22"/>
          <w:szCs w:val="22"/>
        </w:rPr>
        <w:t>を要求する。</w:t>
      </w:r>
    </w:p>
    <w:p w14:paraId="3009B5CD" w14:textId="22DDA1F1" w:rsidR="0086122E" w:rsidRPr="006F4504" w:rsidRDefault="0086122E" w:rsidP="0048699C">
      <w:pPr>
        <w:tabs>
          <w:tab w:val="left" w:pos="735"/>
        </w:tabs>
        <w:ind w:firstLineChars="70" w:firstLine="15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なお、その趣旨を踏まえ、</w:t>
      </w:r>
      <w:r w:rsidR="004038A6" w:rsidRPr="006F4504">
        <w:rPr>
          <w:rFonts w:ascii="ＭＳ Ｐ明朝" w:eastAsia="ＭＳ Ｐ明朝" w:hAnsi="ＭＳ Ｐ明朝" w:cs="ＭＳ 明朝" w:hint="eastAsia"/>
          <w:sz w:val="22"/>
          <w:szCs w:val="22"/>
        </w:rPr>
        <w:t>制度改正などは</w:t>
      </w:r>
      <w:r w:rsidRPr="006F4504">
        <w:rPr>
          <w:rFonts w:ascii="ＭＳ Ｐ明朝" w:eastAsia="ＭＳ Ｐ明朝" w:hAnsi="ＭＳ Ｐ明朝" w:cs="ＭＳ 明朝" w:hint="eastAsia"/>
          <w:sz w:val="22"/>
          <w:szCs w:val="22"/>
        </w:rPr>
        <w:t>原告団との協議を開かれたい。</w:t>
      </w:r>
    </w:p>
    <w:p w14:paraId="4A1D64E3" w14:textId="30EF06FF" w:rsidR="00C535D9" w:rsidRPr="006F4504" w:rsidRDefault="0048699C" w:rsidP="0048699C">
      <w:pPr>
        <w:jc w:val="left"/>
        <w:rPr>
          <w:rFonts w:ascii="ＭＳ Ｐ明朝" w:eastAsia="ＭＳ Ｐ明朝" w:hAnsi="ＭＳ Ｐ明朝"/>
          <w:sz w:val="22"/>
          <w:szCs w:val="22"/>
        </w:rPr>
      </w:pPr>
      <w:r w:rsidRPr="006F4504">
        <w:rPr>
          <w:rFonts w:eastAsia="ＭＳ Ｐ明朝" w:hint="eastAsia"/>
          <w:szCs w:val="22"/>
          <w:highlight w:val="lightGray"/>
        </w:rPr>
        <w:t>③</w:t>
      </w:r>
      <w:r w:rsidR="000F3D54" w:rsidRPr="006F4504">
        <w:rPr>
          <w:rFonts w:ascii="ＭＳ Ｐ明朝" w:eastAsia="ＭＳ Ｐ明朝" w:hAnsi="ＭＳ Ｐ明朝" w:hint="eastAsia"/>
          <w:sz w:val="22"/>
          <w:szCs w:val="22"/>
        </w:rPr>
        <w:t>身体</w:t>
      </w:r>
      <w:r w:rsidR="004038A6" w:rsidRPr="006F4504">
        <w:rPr>
          <w:rFonts w:ascii="ＭＳ Ｐ明朝" w:eastAsia="ＭＳ Ｐ明朝" w:hAnsi="ＭＳ Ｐ明朝" w:hint="eastAsia"/>
          <w:sz w:val="22"/>
          <w:szCs w:val="22"/>
        </w:rPr>
        <w:t>障害</w:t>
      </w:r>
      <w:r w:rsidR="000F3D54" w:rsidRPr="006F4504">
        <w:rPr>
          <w:rFonts w:ascii="ＭＳ Ｐ明朝" w:eastAsia="ＭＳ Ｐ明朝" w:hAnsi="ＭＳ Ｐ明朝" w:hint="eastAsia"/>
          <w:sz w:val="22"/>
          <w:szCs w:val="22"/>
        </w:rPr>
        <w:t>者</w:t>
      </w:r>
      <w:r w:rsidR="004038A6" w:rsidRPr="006F4504">
        <w:rPr>
          <w:rFonts w:ascii="ＭＳ Ｐ明朝" w:eastAsia="ＭＳ Ｐ明朝" w:hAnsi="ＭＳ Ｐ明朝" w:hint="eastAsia"/>
          <w:sz w:val="22"/>
          <w:szCs w:val="22"/>
        </w:rPr>
        <w:t>手帳取得者の社会参加</w:t>
      </w:r>
      <w:r w:rsidR="00EF0852" w:rsidRPr="006F4504">
        <w:rPr>
          <w:rFonts w:ascii="ＭＳ Ｐ明朝" w:eastAsia="ＭＳ Ｐ明朝" w:hAnsi="ＭＳ Ｐ明朝" w:hint="eastAsia"/>
          <w:sz w:val="22"/>
          <w:szCs w:val="22"/>
        </w:rPr>
        <w:t>・就労への支援</w:t>
      </w:r>
    </w:p>
    <w:p w14:paraId="6280AAD5" w14:textId="7D5B4E97" w:rsidR="0077502C" w:rsidRPr="006F4504" w:rsidRDefault="007D3F2D" w:rsidP="0048699C">
      <w:pPr>
        <w:ind w:firstLineChars="100" w:firstLine="220"/>
        <w:jc w:val="left"/>
        <w:rPr>
          <w:rFonts w:ascii="ＭＳ Ｐ明朝" w:eastAsia="ＭＳ Ｐ明朝" w:hAnsi="ＭＳ Ｐ明朝"/>
          <w:sz w:val="22"/>
          <w:szCs w:val="22"/>
        </w:rPr>
      </w:pPr>
      <w:r w:rsidRPr="006F4504">
        <w:rPr>
          <w:rFonts w:ascii="ＭＳ Ｐ明朝" w:eastAsia="ＭＳ Ｐ明朝" w:hAnsi="ＭＳ Ｐ明朝"/>
          <w:sz w:val="22"/>
          <w:szCs w:val="22"/>
        </w:rPr>
        <w:t>ＨＩＶ</w:t>
      </w:r>
      <w:r w:rsidR="00C45DA5" w:rsidRPr="006F4504">
        <w:rPr>
          <w:rFonts w:ascii="ＭＳ Ｐ明朝" w:eastAsia="ＭＳ Ｐ明朝" w:hAnsi="ＭＳ Ｐ明朝" w:hint="eastAsia"/>
          <w:sz w:val="22"/>
          <w:szCs w:val="22"/>
        </w:rPr>
        <w:t>感染者／エイズ患者</w:t>
      </w:r>
      <w:r w:rsidR="00437504" w:rsidRPr="006F4504">
        <w:rPr>
          <w:rFonts w:ascii="ＭＳ Ｐ明朝" w:eastAsia="ＭＳ Ｐ明朝" w:hAnsi="ＭＳ Ｐ明朝"/>
          <w:sz w:val="22"/>
          <w:szCs w:val="22"/>
        </w:rPr>
        <w:t>が身体障害者手帳を利用して社会参加・自立を目指し就労</w:t>
      </w:r>
      <w:r w:rsidR="00C45DA5" w:rsidRPr="006F4504">
        <w:rPr>
          <w:rFonts w:ascii="ＭＳ Ｐ明朝" w:eastAsia="ＭＳ Ｐ明朝" w:hAnsi="ＭＳ Ｐ明朝" w:hint="eastAsia"/>
          <w:sz w:val="22"/>
          <w:szCs w:val="22"/>
        </w:rPr>
        <w:t>環境が次第に高まっていることから、</w:t>
      </w:r>
      <w:r w:rsidR="0077502C" w:rsidRPr="006F4504">
        <w:rPr>
          <w:rFonts w:ascii="ＭＳ Ｐ明朝" w:eastAsia="ＭＳ Ｐ明朝" w:hAnsi="ＭＳ Ｐ明朝" w:hint="eastAsia"/>
          <w:sz w:val="22"/>
          <w:szCs w:val="22"/>
        </w:rPr>
        <w:t>就労率は上昇している。しかし、未だ</w:t>
      </w:r>
      <w:r w:rsidR="0077502C" w:rsidRPr="006F4504">
        <w:rPr>
          <w:rFonts w:ascii="ＭＳ Ｐ明朝" w:eastAsia="ＭＳ Ｐ明朝" w:hAnsi="ＭＳ Ｐ明朝"/>
          <w:sz w:val="22"/>
          <w:szCs w:val="22"/>
        </w:rPr>
        <w:t>社会的偏見が残っている</w:t>
      </w:r>
      <w:r w:rsidR="0077502C" w:rsidRPr="006F4504">
        <w:rPr>
          <w:rFonts w:ascii="ＭＳ Ｐ明朝" w:eastAsia="ＭＳ Ｐ明朝" w:hAnsi="ＭＳ Ｐ明朝" w:hint="eastAsia"/>
          <w:sz w:val="22"/>
          <w:szCs w:val="22"/>
        </w:rPr>
        <w:t>ことから、</w:t>
      </w:r>
      <w:r w:rsidRPr="006F4504">
        <w:rPr>
          <w:rFonts w:ascii="ＭＳ Ｐ明朝" w:eastAsia="ＭＳ Ｐ明朝" w:hAnsi="ＭＳ Ｐ明朝"/>
          <w:sz w:val="22"/>
          <w:szCs w:val="22"/>
        </w:rPr>
        <w:t>ＨＩＶ</w:t>
      </w:r>
      <w:r w:rsidR="0077502C" w:rsidRPr="006F4504">
        <w:rPr>
          <w:rFonts w:ascii="ＭＳ Ｐ明朝" w:eastAsia="ＭＳ Ｐ明朝" w:hAnsi="ＭＳ Ｐ明朝" w:hint="eastAsia"/>
          <w:sz w:val="22"/>
          <w:szCs w:val="22"/>
        </w:rPr>
        <w:t>感染者は積極的に病状を開示しての就労は困難なことが多い。</w:t>
      </w:r>
      <w:r w:rsidR="0077502C" w:rsidRPr="006F4504">
        <w:rPr>
          <w:rFonts w:ascii="ＭＳ Ｐ明朝" w:eastAsia="ＭＳ Ｐ明朝" w:hAnsi="ＭＳ Ｐ明朝"/>
          <w:sz w:val="22"/>
          <w:szCs w:val="22"/>
        </w:rPr>
        <w:t>身体障害者等の弱い立場の者の自立支援のため、ハローワークの存在は国の機関として患者にとって大きな支えでもある。公的施設としてハローワーク職員が</w:t>
      </w:r>
      <w:r w:rsidRPr="006F4504">
        <w:rPr>
          <w:rFonts w:ascii="ＭＳ Ｐ明朝" w:eastAsia="ＭＳ Ｐ明朝" w:hAnsi="ＭＳ Ｐ明朝"/>
          <w:sz w:val="22"/>
          <w:szCs w:val="22"/>
        </w:rPr>
        <w:t>ＨＩＶ</w:t>
      </w:r>
      <w:r w:rsidR="0077502C" w:rsidRPr="006F4504">
        <w:rPr>
          <w:rFonts w:ascii="ＭＳ Ｐ明朝" w:eastAsia="ＭＳ Ｐ明朝" w:hAnsi="ＭＳ Ｐ明朝"/>
          <w:sz w:val="22"/>
          <w:szCs w:val="22"/>
        </w:rPr>
        <w:t>感染者雇用により理解を示す啓発をして、社会参加の機会を拡大することは重要な役割である。</w:t>
      </w:r>
      <w:r w:rsidRPr="006F4504">
        <w:rPr>
          <w:rFonts w:ascii="ＭＳ Ｐ明朝" w:eastAsia="ＭＳ Ｐ明朝" w:hAnsi="ＭＳ Ｐ明朝"/>
          <w:sz w:val="22"/>
          <w:szCs w:val="22"/>
        </w:rPr>
        <w:t>ＨＩＶ</w:t>
      </w:r>
      <w:r w:rsidR="0077502C" w:rsidRPr="006F4504">
        <w:rPr>
          <w:rFonts w:ascii="ＭＳ Ｐ明朝" w:eastAsia="ＭＳ Ｐ明朝" w:hAnsi="ＭＳ Ｐ明朝"/>
          <w:sz w:val="22"/>
          <w:szCs w:val="22"/>
        </w:rPr>
        <w:t>感染者支援の象徴として</w:t>
      </w:r>
      <w:r w:rsidR="000A50E7" w:rsidRPr="006F4504">
        <w:rPr>
          <w:rFonts w:ascii="ＭＳ Ｐ明朝" w:eastAsia="ＭＳ Ｐ明朝" w:hAnsi="ＭＳ Ｐ明朝" w:hint="eastAsia"/>
          <w:sz w:val="22"/>
          <w:szCs w:val="22"/>
        </w:rPr>
        <w:t>特別な相談窓口及び就業フォロー等を設け、</w:t>
      </w:r>
      <w:r w:rsidR="0077502C" w:rsidRPr="006F4504">
        <w:rPr>
          <w:rFonts w:ascii="ＭＳ Ｐ明朝" w:eastAsia="ＭＳ Ｐ明朝" w:hAnsi="ＭＳ Ｐ明朝"/>
          <w:sz w:val="22"/>
          <w:szCs w:val="22"/>
        </w:rPr>
        <w:t>社会参加の</w:t>
      </w:r>
      <w:r w:rsidR="003B23A6" w:rsidRPr="006F4504">
        <w:rPr>
          <w:rFonts w:ascii="ＭＳ Ｐ明朝" w:eastAsia="ＭＳ Ｐ明朝" w:hAnsi="ＭＳ Ｐ明朝" w:hint="eastAsia"/>
          <w:sz w:val="22"/>
          <w:szCs w:val="22"/>
        </w:rPr>
        <w:t>推進</w:t>
      </w:r>
      <w:r w:rsidR="0077502C" w:rsidRPr="006F4504">
        <w:rPr>
          <w:rFonts w:ascii="ＭＳ Ｐ明朝" w:eastAsia="ＭＳ Ｐ明朝" w:hAnsi="ＭＳ Ｐ明朝"/>
          <w:sz w:val="22"/>
          <w:szCs w:val="22"/>
        </w:rPr>
        <w:t>をハローワークが率先して進められたい。</w:t>
      </w:r>
    </w:p>
    <w:p w14:paraId="3AADBC40" w14:textId="71519EDC" w:rsidR="00EF0852" w:rsidRPr="006F4504" w:rsidRDefault="0077502C" w:rsidP="000A50E7">
      <w:pPr>
        <w:ind w:firstLineChars="100" w:firstLine="220"/>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平成30年度4月からは、</w:t>
      </w:r>
      <w:r w:rsidR="00260A26" w:rsidRPr="006F4504">
        <w:rPr>
          <w:rFonts w:ascii="ＭＳ Ｐ明朝" w:eastAsia="ＭＳ Ｐ明朝" w:hAnsi="ＭＳ Ｐ明朝" w:hint="eastAsia"/>
          <w:sz w:val="22"/>
          <w:szCs w:val="22"/>
        </w:rPr>
        <w:t>障害者</w:t>
      </w:r>
      <w:r w:rsidR="00C45DA5" w:rsidRPr="006F4504">
        <w:rPr>
          <w:rFonts w:ascii="ＭＳ Ｐ明朝" w:eastAsia="ＭＳ Ｐ明朝" w:hAnsi="ＭＳ Ｐ明朝" w:hint="eastAsia"/>
          <w:sz w:val="22"/>
          <w:szCs w:val="22"/>
        </w:rPr>
        <w:t>の法定雇用率が引き上げられ</w:t>
      </w:r>
      <w:r w:rsidR="0048699C" w:rsidRPr="006F4504">
        <w:rPr>
          <w:rFonts w:ascii="ＭＳ Ｐ明朝" w:eastAsia="ＭＳ Ｐ明朝" w:hAnsi="ＭＳ Ｐ明朝" w:hint="eastAsia"/>
          <w:sz w:val="22"/>
          <w:szCs w:val="22"/>
        </w:rPr>
        <w:t>た</w:t>
      </w:r>
      <w:r w:rsidRPr="006F4504">
        <w:rPr>
          <w:rFonts w:ascii="ＭＳ Ｐ明朝" w:eastAsia="ＭＳ Ｐ明朝" w:hAnsi="ＭＳ Ｐ明朝" w:hint="eastAsia"/>
          <w:sz w:val="22"/>
          <w:szCs w:val="22"/>
        </w:rPr>
        <w:t>枠の引き上げ</w:t>
      </w:r>
      <w:r w:rsidR="00B4266C" w:rsidRPr="006F4504">
        <w:rPr>
          <w:rFonts w:ascii="ＭＳ Ｐ明朝" w:eastAsia="ＭＳ Ｐ明朝" w:hAnsi="ＭＳ Ｐ明朝" w:hint="eastAsia"/>
          <w:sz w:val="22"/>
          <w:szCs w:val="22"/>
        </w:rPr>
        <w:t>により</w:t>
      </w:r>
      <w:r w:rsidR="000A50E7" w:rsidRPr="006F4504">
        <w:rPr>
          <w:rFonts w:ascii="ＭＳ Ｐ明朝" w:eastAsia="ＭＳ Ｐ明朝" w:hAnsi="ＭＳ Ｐ明朝" w:hint="eastAsia"/>
          <w:sz w:val="22"/>
          <w:szCs w:val="22"/>
        </w:rPr>
        <w:t>、</w:t>
      </w:r>
      <w:r w:rsidR="00C45DA5" w:rsidRPr="006F4504">
        <w:rPr>
          <w:rFonts w:ascii="ＭＳ Ｐ明朝" w:eastAsia="ＭＳ Ｐ明朝" w:hAnsi="ＭＳ Ｐ明朝" w:hint="eastAsia"/>
          <w:sz w:val="22"/>
          <w:szCs w:val="22"/>
        </w:rPr>
        <w:t>社会的</w:t>
      </w:r>
      <w:r w:rsidR="00B4266C" w:rsidRPr="006F4504">
        <w:rPr>
          <w:rFonts w:ascii="ＭＳ Ｐ明朝" w:eastAsia="ＭＳ Ｐ明朝" w:hAnsi="ＭＳ Ｐ明朝" w:hint="eastAsia"/>
          <w:sz w:val="22"/>
          <w:szCs w:val="22"/>
        </w:rPr>
        <w:t>な</w:t>
      </w:r>
      <w:r w:rsidR="00C45DA5" w:rsidRPr="006F4504">
        <w:rPr>
          <w:rFonts w:ascii="ＭＳ Ｐ明朝" w:eastAsia="ＭＳ Ｐ明朝" w:hAnsi="ＭＳ Ｐ明朝" w:hint="eastAsia"/>
          <w:sz w:val="22"/>
          <w:szCs w:val="22"/>
        </w:rPr>
        <w:t>偏見・差別から</w:t>
      </w:r>
      <w:r w:rsidR="00077A51" w:rsidRPr="006F4504">
        <w:rPr>
          <w:rFonts w:ascii="ＭＳ Ｐ明朝" w:eastAsia="ＭＳ Ｐ明朝" w:hAnsi="ＭＳ Ｐ明朝" w:hint="eastAsia"/>
          <w:sz w:val="22"/>
          <w:szCs w:val="22"/>
        </w:rPr>
        <w:t>暖</w:t>
      </w:r>
      <w:r w:rsidR="00C45DA5" w:rsidRPr="006F4504">
        <w:rPr>
          <w:rFonts w:ascii="ＭＳ Ｐ明朝" w:eastAsia="ＭＳ Ｐ明朝" w:hAnsi="ＭＳ Ｐ明朝" w:hint="eastAsia"/>
          <w:sz w:val="22"/>
          <w:szCs w:val="22"/>
        </w:rPr>
        <w:t>かい社会福祉制度の恩恵を受け一人でも多く</w:t>
      </w:r>
      <w:r w:rsidR="001401D3" w:rsidRPr="006F4504">
        <w:rPr>
          <w:rFonts w:ascii="ＭＳ Ｐ明朝" w:eastAsia="ＭＳ Ｐ明朝" w:hAnsi="ＭＳ Ｐ明朝" w:hint="eastAsia"/>
          <w:sz w:val="22"/>
          <w:szCs w:val="22"/>
        </w:rPr>
        <w:t>社会参加</w:t>
      </w:r>
      <w:r w:rsidR="00C45DA5" w:rsidRPr="006F4504">
        <w:rPr>
          <w:rFonts w:ascii="ＭＳ Ｐ明朝" w:eastAsia="ＭＳ Ｐ明朝" w:hAnsi="ＭＳ Ｐ明朝" w:hint="eastAsia"/>
          <w:sz w:val="22"/>
          <w:szCs w:val="22"/>
        </w:rPr>
        <w:t>できるよ</w:t>
      </w:r>
      <w:r w:rsidR="00EF0852" w:rsidRPr="006F4504">
        <w:rPr>
          <w:rFonts w:ascii="ＭＳ Ｐ明朝" w:eastAsia="ＭＳ Ｐ明朝" w:hAnsi="ＭＳ Ｐ明朝" w:hint="eastAsia"/>
          <w:sz w:val="22"/>
          <w:szCs w:val="22"/>
        </w:rPr>
        <w:t>う</w:t>
      </w:r>
      <w:r w:rsidR="00B4266C" w:rsidRPr="006F4504">
        <w:rPr>
          <w:rFonts w:ascii="ＭＳ Ｐ明朝" w:eastAsia="ＭＳ Ｐ明朝" w:hAnsi="ＭＳ Ｐ明朝" w:hint="eastAsia"/>
          <w:sz w:val="22"/>
          <w:szCs w:val="22"/>
        </w:rPr>
        <w:t>、</w:t>
      </w:r>
      <w:r w:rsidR="00C45DA5" w:rsidRPr="006F4504">
        <w:rPr>
          <w:rFonts w:ascii="ＭＳ Ｐ明朝" w:eastAsia="ＭＳ Ｐ明朝" w:hAnsi="ＭＳ Ｐ明朝" w:hint="eastAsia"/>
          <w:sz w:val="22"/>
          <w:szCs w:val="22"/>
        </w:rPr>
        <w:t>厚生労働省は</w:t>
      </w:r>
      <w:r w:rsidR="00260A26" w:rsidRPr="006F4504">
        <w:rPr>
          <w:rFonts w:ascii="ＭＳ Ｐ明朝" w:eastAsia="ＭＳ Ｐ明朝" w:hAnsi="ＭＳ Ｐ明朝" w:hint="eastAsia"/>
          <w:sz w:val="22"/>
          <w:szCs w:val="22"/>
        </w:rPr>
        <w:t>、</w:t>
      </w:r>
      <w:r w:rsidR="00C45DA5" w:rsidRPr="006F4504">
        <w:rPr>
          <w:rFonts w:ascii="ＭＳ Ｐ明朝" w:eastAsia="ＭＳ Ｐ明朝" w:hAnsi="ＭＳ Ｐ明朝" w:hint="eastAsia"/>
          <w:sz w:val="22"/>
          <w:szCs w:val="22"/>
        </w:rPr>
        <w:t>より</w:t>
      </w:r>
      <w:r w:rsidR="00260A26" w:rsidRPr="006F4504">
        <w:rPr>
          <w:rFonts w:ascii="ＭＳ Ｐ明朝" w:eastAsia="ＭＳ Ｐ明朝" w:hAnsi="ＭＳ Ｐ明朝" w:hint="eastAsia"/>
          <w:sz w:val="22"/>
          <w:szCs w:val="22"/>
        </w:rPr>
        <w:t>働きやすい環境</w:t>
      </w:r>
      <w:r w:rsidRPr="006F4504">
        <w:rPr>
          <w:rFonts w:ascii="ＭＳ Ｐ明朝" w:eastAsia="ＭＳ Ｐ明朝" w:hAnsi="ＭＳ Ｐ明朝" w:hint="eastAsia"/>
          <w:sz w:val="22"/>
          <w:szCs w:val="22"/>
        </w:rPr>
        <w:t>づくりに向け</w:t>
      </w:r>
      <w:r w:rsidR="00B4266C" w:rsidRPr="006F4504">
        <w:rPr>
          <w:rFonts w:ascii="ＭＳ Ｐ明朝" w:eastAsia="ＭＳ Ｐ明朝" w:hAnsi="ＭＳ Ｐ明朝" w:hint="eastAsia"/>
          <w:sz w:val="22"/>
          <w:szCs w:val="22"/>
        </w:rPr>
        <w:t>た</w:t>
      </w:r>
      <w:r w:rsidRPr="006F4504">
        <w:rPr>
          <w:rFonts w:ascii="ＭＳ Ｐ明朝" w:eastAsia="ＭＳ Ｐ明朝" w:hAnsi="ＭＳ Ｐ明朝" w:hint="eastAsia"/>
          <w:sz w:val="22"/>
          <w:szCs w:val="22"/>
        </w:rPr>
        <w:t>、</w:t>
      </w:r>
      <w:r w:rsidR="00C45DA5" w:rsidRPr="006F4504">
        <w:rPr>
          <w:rFonts w:ascii="ＭＳ Ｐ明朝" w:eastAsia="ＭＳ Ｐ明朝" w:hAnsi="ＭＳ Ｐ明朝" w:hint="eastAsia"/>
          <w:sz w:val="22"/>
          <w:szCs w:val="22"/>
        </w:rPr>
        <w:t>施策・運用を</w:t>
      </w:r>
      <w:r w:rsidR="00B4266C" w:rsidRPr="006F4504">
        <w:rPr>
          <w:rFonts w:ascii="ＭＳ Ｐ明朝" w:eastAsia="ＭＳ Ｐ明朝" w:hAnsi="ＭＳ Ｐ明朝" w:hint="eastAsia"/>
          <w:sz w:val="22"/>
          <w:szCs w:val="22"/>
        </w:rPr>
        <w:t>推進されたい</w:t>
      </w:r>
      <w:r w:rsidR="00C45DA5" w:rsidRPr="006F4504">
        <w:rPr>
          <w:rFonts w:ascii="ＭＳ Ｐ明朝" w:eastAsia="ＭＳ Ｐ明朝" w:hAnsi="ＭＳ Ｐ明朝" w:hint="eastAsia"/>
          <w:sz w:val="22"/>
          <w:szCs w:val="22"/>
        </w:rPr>
        <w:t>。</w:t>
      </w:r>
    </w:p>
    <w:p w14:paraId="634857AE" w14:textId="38B62F33" w:rsidR="000A50E7" w:rsidRPr="006F4504" w:rsidRDefault="000A50E7" w:rsidP="000A50E7">
      <w:pPr>
        <w:jc w:val="left"/>
        <w:rPr>
          <w:rFonts w:ascii="ＭＳ Ｐ明朝" w:eastAsia="ＭＳ Ｐ明朝" w:hAnsi="ＭＳ Ｐ明朝"/>
          <w:strike/>
          <w:sz w:val="22"/>
          <w:szCs w:val="22"/>
        </w:rPr>
      </w:pPr>
      <w:r w:rsidRPr="006F4504">
        <w:rPr>
          <w:rFonts w:ascii="ＭＳ Ｐ明朝" w:eastAsia="ＭＳ Ｐ明朝" w:hAnsi="ＭＳ Ｐ明朝" w:hint="eastAsia"/>
          <w:sz w:val="22"/>
          <w:szCs w:val="22"/>
        </w:rPr>
        <w:t xml:space="preserve">　なた、</w:t>
      </w:r>
      <w:r w:rsidR="00E504F3" w:rsidRPr="006F4504">
        <w:rPr>
          <w:rFonts w:ascii="ＭＳ Ｐ明朝" w:eastAsia="ＭＳ Ｐ明朝" w:hAnsi="ＭＳ Ｐ明朝"/>
          <w:sz w:val="22"/>
          <w:szCs w:val="22"/>
        </w:rPr>
        <w:t>HI</w:t>
      </w:r>
      <w:r w:rsidRPr="006F4504">
        <w:rPr>
          <w:rFonts w:ascii="ＭＳ Ｐ明朝" w:eastAsia="ＭＳ Ｐ明朝" w:hAnsi="ＭＳ Ｐ明朝" w:hint="eastAsia"/>
          <w:sz w:val="22"/>
          <w:szCs w:val="22"/>
        </w:rPr>
        <w:t>V感染被害者の</w:t>
      </w:r>
      <w:r w:rsidR="00E504F3" w:rsidRPr="006F4504">
        <w:rPr>
          <w:rFonts w:ascii="ＭＳ Ｐ明朝" w:eastAsia="ＭＳ Ｐ明朝" w:hAnsi="ＭＳ Ｐ明朝" w:hint="eastAsia"/>
          <w:sz w:val="22"/>
          <w:szCs w:val="22"/>
        </w:rPr>
        <w:t>就労</w:t>
      </w:r>
      <w:r w:rsidRPr="006F4504">
        <w:rPr>
          <w:rFonts w:ascii="ＭＳ Ｐ明朝" w:eastAsia="ＭＳ Ｐ明朝" w:hAnsi="ＭＳ Ｐ明朝" w:hint="eastAsia"/>
          <w:sz w:val="22"/>
          <w:szCs w:val="22"/>
        </w:rPr>
        <w:t>への取り組みとして、厚生労働省の窓口・担当者を設け、３６年の被害体験から社会参加ができなかった被害者に対応した、訓練から就労、そしてフォローを含め、被害者の背景に考慮した手厚い施策として実施を要求する。</w:t>
      </w:r>
    </w:p>
    <w:p w14:paraId="5B08224B" w14:textId="18079661" w:rsidR="00C535D9" w:rsidRPr="006F4504" w:rsidRDefault="00581A0F" w:rsidP="007D3F2D">
      <w:pPr>
        <w:jc w:val="left"/>
        <w:outlineLvl w:val="0"/>
        <w:rPr>
          <w:rFonts w:ascii="ＭＳ Ｐ明朝" w:eastAsia="ＭＳ Ｐ明朝" w:hAnsi="ＭＳ Ｐ明朝"/>
          <w:sz w:val="22"/>
          <w:szCs w:val="22"/>
        </w:rPr>
      </w:pPr>
      <w:r w:rsidRPr="006F4504">
        <w:rPr>
          <w:rFonts w:ascii="ＭＳ Ｐ明朝" w:eastAsia="ＭＳ Ｐ明朝" w:hAnsi="ＭＳ Ｐ明朝" w:hint="eastAsia"/>
          <w:sz w:val="22"/>
          <w:szCs w:val="22"/>
        </w:rPr>
        <w:t>（</w:t>
      </w:r>
      <w:r w:rsidR="006F5E7F" w:rsidRPr="006F4504">
        <w:rPr>
          <w:rFonts w:ascii="ＭＳ Ｐ明朝" w:eastAsia="ＭＳ Ｐ明朝" w:hAnsi="ＭＳ Ｐ明朝"/>
          <w:sz w:val="22"/>
          <w:szCs w:val="22"/>
        </w:rPr>
        <w:t>4</w:t>
      </w:r>
      <w:r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障害基礎年金等</w:t>
      </w:r>
    </w:p>
    <w:p w14:paraId="5D39BB2A" w14:textId="288809C9" w:rsidR="00B4266C" w:rsidRPr="006F4504" w:rsidRDefault="00FE4297" w:rsidP="00077A51">
      <w:pPr>
        <w:ind w:firstLineChars="95" w:firstLine="209"/>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障害基礎年金は、被害者の実質、</w:t>
      </w:r>
      <w:r w:rsidR="00B4266C" w:rsidRPr="006F4504">
        <w:rPr>
          <w:rFonts w:ascii="ＭＳ Ｐ明朝" w:eastAsia="ＭＳ Ｐ明朝" w:hAnsi="ＭＳ Ｐ明朝" w:hint="eastAsia"/>
          <w:sz w:val="22"/>
          <w:szCs w:val="22"/>
        </w:rPr>
        <w:t>生活基盤の一つとなって</w:t>
      </w:r>
      <w:r w:rsidRPr="006F4504">
        <w:rPr>
          <w:rFonts w:ascii="ＭＳ Ｐ明朝" w:eastAsia="ＭＳ Ｐ明朝" w:hAnsi="ＭＳ Ｐ明朝" w:hint="eastAsia"/>
          <w:sz w:val="22"/>
          <w:szCs w:val="22"/>
        </w:rPr>
        <w:t>いる。</w:t>
      </w:r>
      <w:r w:rsidR="00B4266C" w:rsidRPr="006F4504">
        <w:rPr>
          <w:rFonts w:ascii="ＭＳ Ｐ明朝" w:eastAsia="ＭＳ Ｐ明朝" w:hAnsi="ＭＳ Ｐ明朝" w:hint="eastAsia"/>
          <w:sz w:val="22"/>
          <w:szCs w:val="22"/>
        </w:rPr>
        <w:t>これまで受給してきた被害者が</w:t>
      </w:r>
      <w:r w:rsidRPr="006F4504">
        <w:rPr>
          <w:rFonts w:ascii="ＭＳ Ｐ明朝" w:eastAsia="ＭＳ Ｐ明朝" w:hAnsi="ＭＳ Ｐ明朝" w:hint="eastAsia"/>
          <w:sz w:val="22"/>
          <w:szCs w:val="22"/>
        </w:rPr>
        <w:t>、当該年金の</w:t>
      </w:r>
      <w:r w:rsidR="00B4266C" w:rsidRPr="006F4504">
        <w:rPr>
          <w:rFonts w:ascii="ＭＳ Ｐ明朝" w:eastAsia="ＭＳ Ｐ明朝" w:hAnsi="ＭＳ Ｐ明朝" w:hint="eastAsia"/>
          <w:sz w:val="22"/>
          <w:szCs w:val="22"/>
        </w:rPr>
        <w:t>支給停止となった場合、たちまち生活に行き詰ってしま</w:t>
      </w:r>
      <w:r w:rsidRPr="006F4504">
        <w:rPr>
          <w:rFonts w:ascii="ＭＳ Ｐ明朝" w:eastAsia="ＭＳ Ｐ明朝" w:hAnsi="ＭＳ Ｐ明朝" w:hint="eastAsia"/>
          <w:sz w:val="22"/>
          <w:szCs w:val="22"/>
        </w:rPr>
        <w:t>う</w:t>
      </w:r>
      <w:r w:rsidR="00B4266C" w:rsidRPr="006F4504">
        <w:rPr>
          <w:rFonts w:ascii="ＭＳ Ｐ明朝" w:eastAsia="ＭＳ Ｐ明朝" w:hAnsi="ＭＳ Ｐ明朝" w:hint="eastAsia"/>
          <w:sz w:val="22"/>
          <w:szCs w:val="22"/>
        </w:rPr>
        <w:t>。また、従前は労働できていたものの、高齢化、体調悪化に伴い、労働継続が厳しくなり、新たに年金を申請する被害者も増加している。このような被害者の原状を踏まえつつ、</w:t>
      </w:r>
      <w:r w:rsidRPr="006F4504">
        <w:rPr>
          <w:rFonts w:ascii="ＭＳ Ｐ明朝" w:eastAsia="ＭＳ Ｐ明朝" w:hAnsi="ＭＳ Ｐ明朝" w:hint="eastAsia"/>
          <w:sz w:val="22"/>
          <w:szCs w:val="22"/>
        </w:rPr>
        <w:t>国の救済の責務ではないような対応を重ねてきた厚生労働省年金局の対応に国としても強く指弾されるべきである。被害救済として、改めて恒久的な位置付けとして当該年金の支給が保証することを強く要求する。なお、当該年金について被害者からの年金申請</w:t>
      </w:r>
      <w:r w:rsidR="004F25CF" w:rsidRPr="006F4504">
        <w:rPr>
          <w:rFonts w:ascii="ＭＳ Ｐ明朝" w:eastAsia="ＭＳ Ｐ明朝" w:hAnsi="ＭＳ Ｐ明朝" w:hint="eastAsia"/>
          <w:sz w:val="22"/>
          <w:szCs w:val="22"/>
        </w:rPr>
        <w:t>と支給</w:t>
      </w:r>
      <w:r w:rsidRPr="006F4504">
        <w:rPr>
          <w:rFonts w:ascii="ＭＳ Ｐ明朝" w:eastAsia="ＭＳ Ｐ明朝" w:hAnsi="ＭＳ Ｐ明朝" w:hint="eastAsia"/>
          <w:sz w:val="22"/>
          <w:szCs w:val="22"/>
        </w:rPr>
        <w:t>については、申請から提出、支給に至る過程を厚生労働省において</w:t>
      </w:r>
      <w:r w:rsidR="004F25CF" w:rsidRPr="006F4504">
        <w:rPr>
          <w:rFonts w:ascii="ＭＳ Ｐ明朝" w:eastAsia="ＭＳ Ｐ明朝" w:hAnsi="ＭＳ Ｐ明朝" w:hint="eastAsia"/>
          <w:sz w:val="22"/>
          <w:szCs w:val="22"/>
        </w:rPr>
        <w:t>専門の</w:t>
      </w:r>
      <w:r w:rsidRPr="006F4504">
        <w:rPr>
          <w:rFonts w:ascii="ＭＳ Ｐ明朝" w:eastAsia="ＭＳ Ｐ明朝" w:hAnsi="ＭＳ Ｐ明朝" w:hint="eastAsia"/>
          <w:sz w:val="22"/>
          <w:szCs w:val="22"/>
        </w:rPr>
        <w:t>年金</w:t>
      </w:r>
      <w:r w:rsidR="004F25CF" w:rsidRPr="006F4504">
        <w:rPr>
          <w:rFonts w:ascii="ＭＳ Ｐ明朝" w:eastAsia="ＭＳ Ｐ明朝" w:hAnsi="ＭＳ Ｐ明朝" w:hint="eastAsia"/>
          <w:sz w:val="22"/>
          <w:szCs w:val="22"/>
        </w:rPr>
        <w:t>窓口・</w:t>
      </w:r>
      <w:r w:rsidRPr="006F4504">
        <w:rPr>
          <w:rFonts w:ascii="ＭＳ Ｐ明朝" w:eastAsia="ＭＳ Ｐ明朝" w:hAnsi="ＭＳ Ｐ明朝" w:hint="eastAsia"/>
          <w:sz w:val="22"/>
          <w:szCs w:val="22"/>
        </w:rPr>
        <w:t>担当者を配置して確実に被害者が年金</w:t>
      </w:r>
      <w:r w:rsidR="004F25CF" w:rsidRPr="006F4504">
        <w:rPr>
          <w:rFonts w:ascii="ＭＳ Ｐ明朝" w:eastAsia="ＭＳ Ｐ明朝" w:hAnsi="ＭＳ Ｐ明朝" w:hint="eastAsia"/>
          <w:sz w:val="22"/>
          <w:szCs w:val="22"/>
        </w:rPr>
        <w:t>支給に至るよう</w:t>
      </w:r>
      <w:r w:rsidRPr="006F4504">
        <w:rPr>
          <w:rFonts w:ascii="ＭＳ Ｐ明朝" w:eastAsia="ＭＳ Ｐ明朝" w:hAnsi="ＭＳ Ｐ明朝" w:hint="eastAsia"/>
          <w:sz w:val="22"/>
          <w:szCs w:val="22"/>
        </w:rPr>
        <w:t>方法や</w:t>
      </w:r>
      <w:r w:rsidR="004F25CF" w:rsidRPr="006F4504">
        <w:rPr>
          <w:rFonts w:ascii="ＭＳ Ｐ明朝" w:eastAsia="ＭＳ Ｐ明朝" w:hAnsi="ＭＳ Ｐ明朝" w:hint="eastAsia"/>
          <w:sz w:val="22"/>
          <w:szCs w:val="22"/>
        </w:rPr>
        <w:t>認定されるよう</w:t>
      </w:r>
      <w:r w:rsidR="00B4266C" w:rsidRPr="006F4504">
        <w:rPr>
          <w:rFonts w:ascii="ＭＳ Ｐ明朝" w:eastAsia="ＭＳ Ｐ明朝" w:hAnsi="ＭＳ Ｐ明朝" w:hint="eastAsia"/>
          <w:sz w:val="22"/>
          <w:szCs w:val="22"/>
        </w:rPr>
        <w:t>厚生労働省を挙げて対応されたい。</w:t>
      </w:r>
    </w:p>
    <w:p w14:paraId="4B3098AE" w14:textId="77777777" w:rsidR="00C535D9" w:rsidRPr="006F4504" w:rsidRDefault="00C535D9">
      <w:pPr>
        <w:jc w:val="left"/>
        <w:rPr>
          <w:rFonts w:ascii="ＭＳ Ｐ明朝" w:eastAsia="ＭＳ Ｐ明朝" w:hAnsi="ＭＳ Ｐ明朝"/>
          <w:sz w:val="22"/>
          <w:szCs w:val="22"/>
        </w:rPr>
      </w:pPr>
    </w:p>
    <w:p w14:paraId="225E1F48" w14:textId="425E4B96" w:rsidR="00C535D9" w:rsidRPr="006F4504" w:rsidRDefault="00B775BB" w:rsidP="007D3F2D">
      <w:pPr>
        <w:jc w:val="left"/>
        <w:outlineLvl w:val="0"/>
        <w:rPr>
          <w:rFonts w:ascii="ＭＳ Ｐ明朝" w:eastAsia="ＭＳ Ｐ明朝" w:hAnsi="ＭＳ Ｐ明朝"/>
          <w:sz w:val="22"/>
          <w:szCs w:val="22"/>
        </w:rPr>
      </w:pPr>
      <w:r w:rsidRPr="006F4504">
        <w:rPr>
          <w:rFonts w:ascii="ＭＳ Ｐ明朝" w:eastAsia="ＭＳ Ｐ明朝" w:hAnsi="ＭＳ Ｐ明朝" w:hint="eastAsia"/>
          <w:sz w:val="22"/>
          <w:szCs w:val="22"/>
        </w:rPr>
        <w:t>Ⅷ．</w:t>
      </w:r>
      <w:r w:rsidR="00437504" w:rsidRPr="006F4504">
        <w:rPr>
          <w:rFonts w:ascii="ＭＳ Ｐ明朝" w:eastAsia="ＭＳ Ｐ明朝" w:hAnsi="ＭＳ Ｐ明朝"/>
          <w:sz w:val="22"/>
          <w:szCs w:val="22"/>
        </w:rPr>
        <w:t>手当協議</w:t>
      </w:r>
      <w:r w:rsidRPr="006F4504">
        <w:rPr>
          <w:rFonts w:ascii="ＭＳ Ｐ明朝" w:eastAsia="ＭＳ Ｐ明朝" w:hAnsi="ＭＳ Ｐ明朝" w:hint="eastAsia"/>
          <w:sz w:val="22"/>
          <w:szCs w:val="22"/>
        </w:rPr>
        <w:t>及び省庁間協議</w:t>
      </w:r>
      <w:r w:rsidR="00437504" w:rsidRPr="006F4504">
        <w:rPr>
          <w:rFonts w:ascii="ＭＳ Ｐ明朝" w:eastAsia="ＭＳ Ｐ明朝" w:hAnsi="ＭＳ Ｐ明朝"/>
          <w:sz w:val="22"/>
          <w:szCs w:val="22"/>
        </w:rPr>
        <w:t>の定期的開催</w:t>
      </w:r>
      <w:r w:rsidRPr="006F4504">
        <w:rPr>
          <w:rFonts w:ascii="ＭＳ Ｐ明朝" w:eastAsia="ＭＳ Ｐ明朝" w:hAnsi="ＭＳ Ｐ明朝" w:hint="eastAsia"/>
          <w:sz w:val="22"/>
          <w:szCs w:val="22"/>
        </w:rPr>
        <w:t>要求</w:t>
      </w:r>
    </w:p>
    <w:p w14:paraId="36B8FD3E" w14:textId="436C48C0" w:rsidR="00C535D9" w:rsidRPr="006F4504" w:rsidRDefault="00AB05ED">
      <w:pPr>
        <w:jc w:val="left"/>
        <w:rPr>
          <w:rFonts w:ascii="ＭＳ Ｐ明朝" w:eastAsia="ＭＳ Ｐ明朝" w:hAnsi="ＭＳ Ｐ明朝"/>
          <w:sz w:val="22"/>
          <w:szCs w:val="22"/>
        </w:rPr>
      </w:pPr>
      <w:r w:rsidRPr="006F4504">
        <w:rPr>
          <w:rFonts w:ascii="ＭＳ Ｐ明朝" w:eastAsia="ＭＳ Ｐ明朝" w:hAnsi="ＭＳ Ｐ明朝"/>
          <w:sz w:val="22"/>
          <w:szCs w:val="22"/>
        </w:rPr>
        <w:t xml:space="preserve">  発症者管理手当、健康管理</w:t>
      </w:r>
      <w:r w:rsidR="003B23A6" w:rsidRPr="006F4504">
        <w:rPr>
          <w:rFonts w:ascii="ＭＳ Ｐ明朝" w:eastAsia="ＭＳ Ｐ明朝" w:hAnsi="ＭＳ Ｐ明朝" w:hint="eastAsia"/>
          <w:sz w:val="22"/>
          <w:szCs w:val="22"/>
        </w:rPr>
        <w:t>費用</w:t>
      </w:r>
      <w:r w:rsidRPr="006F4504">
        <w:rPr>
          <w:rFonts w:ascii="ＭＳ Ｐ明朝" w:eastAsia="ＭＳ Ｐ明朝" w:hAnsi="ＭＳ Ｐ明朝" w:hint="eastAsia"/>
          <w:sz w:val="22"/>
          <w:szCs w:val="22"/>
        </w:rPr>
        <w:t>、</w:t>
      </w:r>
      <w:r w:rsidR="00437504" w:rsidRPr="006F4504">
        <w:rPr>
          <w:rFonts w:ascii="ＭＳ Ｐ明朝" w:eastAsia="ＭＳ Ｐ明朝" w:hAnsi="ＭＳ Ｐ明朝"/>
          <w:sz w:val="22"/>
          <w:szCs w:val="22"/>
        </w:rPr>
        <w:t>身体障害者手帳、障害基礎年金等</w:t>
      </w:r>
      <w:r w:rsidR="00E22FDE" w:rsidRPr="006F4504">
        <w:rPr>
          <w:rFonts w:ascii="ＭＳ Ｐ明朝" w:eastAsia="ＭＳ Ｐ明朝" w:hAnsi="ＭＳ Ｐ明朝" w:hint="eastAsia"/>
          <w:sz w:val="22"/>
          <w:szCs w:val="22"/>
        </w:rPr>
        <w:t>は</w:t>
      </w:r>
      <w:r w:rsidR="00437504" w:rsidRPr="006F4504">
        <w:rPr>
          <w:rFonts w:ascii="ＭＳ Ｐ明朝" w:eastAsia="ＭＳ Ｐ明朝" w:hAnsi="ＭＳ Ｐ明朝"/>
          <w:sz w:val="22"/>
          <w:szCs w:val="22"/>
        </w:rPr>
        <w:t>被害者等が生活し続けて行く上で</w:t>
      </w:r>
      <w:r w:rsidR="000F3D54" w:rsidRPr="006F4504">
        <w:rPr>
          <w:rFonts w:ascii="ＭＳ Ｐ明朝" w:eastAsia="ＭＳ Ｐ明朝" w:hAnsi="ＭＳ Ｐ明朝" w:hint="eastAsia"/>
          <w:sz w:val="22"/>
          <w:szCs w:val="22"/>
        </w:rPr>
        <w:t>最低限必要不可欠な手当</w:t>
      </w:r>
      <w:r w:rsidR="00E22FDE" w:rsidRPr="006F4504">
        <w:rPr>
          <w:rFonts w:ascii="ＭＳ Ｐ明朝" w:eastAsia="ＭＳ Ｐ明朝" w:hAnsi="ＭＳ Ｐ明朝" w:hint="eastAsia"/>
          <w:sz w:val="22"/>
          <w:szCs w:val="22"/>
        </w:rPr>
        <w:t>である</w:t>
      </w:r>
      <w:r w:rsidR="00976A6B" w:rsidRPr="006F4504">
        <w:rPr>
          <w:rFonts w:ascii="ＭＳ Ｐ明朝" w:eastAsia="ＭＳ Ｐ明朝" w:hAnsi="ＭＳ Ｐ明朝" w:hint="eastAsia"/>
          <w:sz w:val="22"/>
          <w:szCs w:val="22"/>
        </w:rPr>
        <w:t>。これらの手当や、新たに創設が必要と</w:t>
      </w:r>
      <w:r w:rsidR="008807ED" w:rsidRPr="006F4504">
        <w:rPr>
          <w:rFonts w:ascii="ＭＳ Ｐ明朝" w:eastAsia="ＭＳ Ｐ明朝" w:hAnsi="ＭＳ Ｐ明朝" w:hint="eastAsia"/>
          <w:sz w:val="22"/>
          <w:szCs w:val="22"/>
        </w:rPr>
        <w:t>なる</w:t>
      </w:r>
      <w:r w:rsidR="00976A6B" w:rsidRPr="006F4504">
        <w:rPr>
          <w:rFonts w:ascii="ＭＳ Ｐ明朝" w:eastAsia="ＭＳ Ｐ明朝" w:hAnsi="ＭＳ Ｐ明朝" w:hint="eastAsia"/>
          <w:sz w:val="22"/>
          <w:szCs w:val="22"/>
        </w:rPr>
        <w:t>手当など、被害者の未知の領域を闘病し続ける長期療養の観点から、</w:t>
      </w:r>
      <w:r w:rsidR="00437504" w:rsidRPr="006F4504">
        <w:rPr>
          <w:rFonts w:ascii="ＭＳ Ｐ明朝" w:eastAsia="ＭＳ Ｐ明朝" w:hAnsi="ＭＳ Ｐ明朝"/>
          <w:sz w:val="22"/>
          <w:szCs w:val="22"/>
        </w:rPr>
        <w:t>恒久対策としての役割を忠実に果たされているかを協議していくことを要求する。</w:t>
      </w:r>
    </w:p>
    <w:p w14:paraId="0D2670DF" w14:textId="26A863D4" w:rsidR="002A368A" w:rsidRPr="006F4504" w:rsidRDefault="00B775BB">
      <w:pPr>
        <w:jc w:val="left"/>
        <w:rPr>
          <w:rFonts w:ascii="ＭＳ Ｐ明朝" w:eastAsia="ＭＳ Ｐ明朝" w:hAnsi="ＭＳ Ｐ明朝"/>
          <w:sz w:val="22"/>
          <w:szCs w:val="22"/>
        </w:rPr>
      </w:pPr>
      <w:r w:rsidRPr="006F4504">
        <w:rPr>
          <w:rFonts w:ascii="ＭＳ Ｐ明朝" w:eastAsia="ＭＳ Ｐ明朝" w:hAnsi="ＭＳ Ｐ明朝" w:cs="ＭＳ 明朝" w:hint="eastAsia"/>
          <w:sz w:val="22"/>
          <w:szCs w:val="22"/>
        </w:rPr>
        <w:t>Ⅸ．</w:t>
      </w:r>
      <w:r w:rsidR="00437504" w:rsidRPr="006F4504">
        <w:rPr>
          <w:rFonts w:ascii="ＭＳ Ｐ明朝" w:eastAsia="ＭＳ Ｐ明朝" w:hAnsi="ＭＳ Ｐ明朝"/>
          <w:sz w:val="22"/>
          <w:szCs w:val="22"/>
        </w:rPr>
        <w:t>省令に基づくエイズ対策室の設置</w:t>
      </w:r>
      <w:r w:rsidRPr="006F4504">
        <w:rPr>
          <w:rFonts w:ascii="ＭＳ Ｐ明朝" w:eastAsia="ＭＳ Ｐ明朝" w:hAnsi="ＭＳ Ｐ明朝" w:hint="eastAsia"/>
          <w:sz w:val="22"/>
          <w:szCs w:val="22"/>
        </w:rPr>
        <w:t>の要求</w:t>
      </w:r>
    </w:p>
    <w:p w14:paraId="7227C4B2" w14:textId="1DAF04EC" w:rsidR="00F340F0" w:rsidRPr="006F4504" w:rsidRDefault="00437504" w:rsidP="003A64F6">
      <w:pPr>
        <w:ind w:firstLineChars="100" w:firstLine="220"/>
        <w:jc w:val="left"/>
        <w:rPr>
          <w:rFonts w:ascii="ＭＳ Ｐ明朝" w:eastAsia="ＭＳ Ｐ明朝" w:hAnsi="ＭＳ Ｐ明朝"/>
          <w:sz w:val="22"/>
          <w:szCs w:val="22"/>
        </w:rPr>
      </w:pPr>
      <w:r w:rsidRPr="006F4504">
        <w:rPr>
          <w:rFonts w:ascii="ＭＳ Ｐ明朝" w:eastAsia="ＭＳ Ｐ明朝" w:hAnsi="ＭＳ Ｐ明朝"/>
          <w:sz w:val="22"/>
          <w:szCs w:val="22"/>
        </w:rPr>
        <w:t>2015年9月に訓令に基づいて、「エイズ対策推進室」が設置された。当該対策推進室については、省令に基づく対策推進室設置の一段階であるとの合意</w:t>
      </w:r>
      <w:r w:rsidR="001445F9" w:rsidRPr="006F4504">
        <w:rPr>
          <w:rFonts w:ascii="ＭＳ Ｐ明朝" w:eastAsia="ＭＳ Ｐ明朝" w:hAnsi="ＭＳ Ｐ明朝" w:hint="eastAsia"/>
          <w:sz w:val="22"/>
          <w:szCs w:val="22"/>
        </w:rPr>
        <w:t>が</w:t>
      </w:r>
      <w:r w:rsidR="004F25CF" w:rsidRPr="006F4504">
        <w:rPr>
          <w:rFonts w:ascii="ＭＳ Ｐ明朝" w:eastAsia="ＭＳ Ｐ明朝" w:hAnsi="ＭＳ Ｐ明朝"/>
          <w:sz w:val="22"/>
          <w:szCs w:val="22"/>
        </w:rPr>
        <w:t>、原告団と厚生労働省との間でなされている。和解から</w:t>
      </w:r>
      <w:r w:rsidR="004F25CF" w:rsidRPr="006F4504">
        <w:rPr>
          <w:rFonts w:ascii="ＭＳ Ｐ明朝" w:eastAsia="ＭＳ Ｐ明朝" w:hAnsi="ＭＳ Ｐ明朝" w:hint="eastAsia"/>
          <w:sz w:val="22"/>
          <w:szCs w:val="22"/>
        </w:rPr>
        <w:t>国が、</w:t>
      </w:r>
      <w:r w:rsidR="001445F9" w:rsidRPr="006F4504">
        <w:rPr>
          <w:rFonts w:ascii="ＭＳ Ｐ明朝" w:eastAsia="ＭＳ Ｐ明朝" w:hAnsi="ＭＳ Ｐ明朝" w:hint="eastAsia"/>
          <w:sz w:val="22"/>
          <w:szCs w:val="22"/>
        </w:rPr>
        <w:t>被害患者の命を責任をもって守る救済と、和解による</w:t>
      </w:r>
      <w:r w:rsidR="001D5F1B" w:rsidRPr="006F4504">
        <w:rPr>
          <w:rFonts w:ascii="ＭＳ Ｐ明朝" w:eastAsia="ＭＳ Ｐ明朝" w:hAnsi="ＭＳ Ｐ明朝" w:hint="eastAsia"/>
          <w:sz w:val="22"/>
          <w:szCs w:val="22"/>
        </w:rPr>
        <w:t>被害者救済</w:t>
      </w:r>
      <w:r w:rsidR="001445F9" w:rsidRPr="006F4504">
        <w:rPr>
          <w:rFonts w:ascii="ＭＳ Ｐ明朝" w:eastAsia="ＭＳ Ｐ明朝" w:hAnsi="ＭＳ Ｐ明朝" w:hint="eastAsia"/>
          <w:sz w:val="22"/>
          <w:szCs w:val="22"/>
        </w:rPr>
        <w:t>の</w:t>
      </w:r>
      <w:r w:rsidR="001D5F1B" w:rsidRPr="006F4504">
        <w:rPr>
          <w:rFonts w:ascii="ＭＳ Ｐ明朝" w:eastAsia="ＭＳ Ｐ明朝" w:hAnsi="ＭＳ Ｐ明朝" w:hint="eastAsia"/>
          <w:sz w:val="22"/>
          <w:szCs w:val="22"/>
        </w:rPr>
        <w:t>成果を還元した</w:t>
      </w:r>
      <w:r w:rsidRPr="006F4504">
        <w:rPr>
          <w:rFonts w:ascii="ＭＳ Ｐ明朝" w:eastAsia="ＭＳ Ｐ明朝" w:hAnsi="ＭＳ Ｐ明朝"/>
          <w:sz w:val="22"/>
          <w:szCs w:val="22"/>
        </w:rPr>
        <w:t>エイズ対策の司令塔として</w:t>
      </w:r>
      <w:r w:rsidR="001445F9" w:rsidRPr="006F4504">
        <w:rPr>
          <w:rFonts w:ascii="ＭＳ Ｐ明朝" w:eastAsia="ＭＳ Ｐ明朝" w:hAnsi="ＭＳ Ｐ明朝" w:hint="eastAsia"/>
          <w:sz w:val="22"/>
          <w:szCs w:val="22"/>
        </w:rPr>
        <w:t>、</w:t>
      </w:r>
      <w:r w:rsidR="001D5F1B" w:rsidRPr="006F4504">
        <w:rPr>
          <w:rFonts w:ascii="ＭＳ Ｐ明朝" w:eastAsia="ＭＳ Ｐ明朝" w:hAnsi="ＭＳ Ｐ明朝" w:hint="eastAsia"/>
          <w:sz w:val="22"/>
          <w:szCs w:val="22"/>
        </w:rPr>
        <w:t>健康局が責任を果たしてきた。この責任が局の改編でエイズの名称さえも薄くなる中で、責任感や財政なども薄くなりつつある傾向から、和解の原点に戻り改めて責任を発揮してエイズ対策を取り仕切ることを要求して「エイズ対策推進室」を立ち上げた。</w:t>
      </w:r>
    </w:p>
    <w:p w14:paraId="5C94F39E" w14:textId="4F776E56" w:rsidR="00C535D9" w:rsidRPr="006F4504" w:rsidRDefault="001D5F1B" w:rsidP="00F340F0">
      <w:pPr>
        <w:ind w:firstLineChars="100" w:firstLine="220"/>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当初は急いで立ち上げた</w:t>
      </w:r>
      <w:r w:rsidR="00F340F0" w:rsidRPr="006F4504">
        <w:rPr>
          <w:rFonts w:ascii="ＭＳ Ｐ明朝" w:eastAsia="ＭＳ Ｐ明朝" w:hAnsi="ＭＳ Ｐ明朝" w:hint="eastAsia"/>
          <w:sz w:val="22"/>
          <w:szCs w:val="22"/>
        </w:rPr>
        <w:t>た</w:t>
      </w:r>
      <w:r w:rsidRPr="006F4504">
        <w:rPr>
          <w:rFonts w:ascii="ＭＳ Ｐ明朝" w:eastAsia="ＭＳ Ｐ明朝" w:hAnsi="ＭＳ Ｐ明朝" w:hint="eastAsia"/>
          <w:sz w:val="22"/>
          <w:szCs w:val="22"/>
        </w:rPr>
        <w:t>め、</w:t>
      </w:r>
      <w:r w:rsidR="00F340F0" w:rsidRPr="006F4504">
        <w:rPr>
          <w:rFonts w:ascii="ＭＳ Ｐ明朝" w:eastAsia="ＭＳ Ｐ明朝" w:hAnsi="ＭＳ Ｐ明朝" w:hint="eastAsia"/>
          <w:sz w:val="22"/>
          <w:szCs w:val="22"/>
        </w:rPr>
        <w:t>訓令室の位置づけで出発したが、</w:t>
      </w:r>
      <w:r w:rsidR="004F25CF" w:rsidRPr="006F4504">
        <w:rPr>
          <w:rFonts w:ascii="ＭＳ Ｐ明朝" w:eastAsia="ＭＳ Ｐ明朝" w:hAnsi="ＭＳ Ｐ明朝" w:hint="eastAsia"/>
          <w:sz w:val="22"/>
          <w:szCs w:val="22"/>
        </w:rPr>
        <w:t>被害者と厚生労働大臣との協議で、</w:t>
      </w:r>
      <w:r w:rsidR="00F340F0" w:rsidRPr="006F4504">
        <w:rPr>
          <w:rFonts w:ascii="ＭＳ Ｐ明朝" w:eastAsia="ＭＳ Ｐ明朝" w:hAnsi="ＭＳ Ｐ明朝" w:hint="eastAsia"/>
          <w:sz w:val="22"/>
          <w:szCs w:val="22"/>
        </w:rPr>
        <w:t>被害者個別救済を大臣との約束のもと、本格的に</w:t>
      </w:r>
      <w:r w:rsidR="00437504" w:rsidRPr="006F4504">
        <w:rPr>
          <w:rFonts w:ascii="ＭＳ Ｐ明朝" w:eastAsia="ＭＳ Ｐ明朝" w:hAnsi="ＭＳ Ｐ明朝"/>
          <w:sz w:val="22"/>
          <w:szCs w:val="22"/>
        </w:rPr>
        <w:t>長期療養など恒久対策を</w:t>
      </w:r>
      <w:r w:rsidR="00F340F0" w:rsidRPr="006F4504">
        <w:rPr>
          <w:rFonts w:ascii="ＭＳ Ｐ明朝" w:eastAsia="ＭＳ Ｐ明朝" w:hAnsi="ＭＳ Ｐ明朝" w:hint="eastAsia"/>
          <w:sz w:val="22"/>
          <w:szCs w:val="22"/>
        </w:rPr>
        <w:t>進めるけん引役を再び担った。今後</w:t>
      </w:r>
      <w:r w:rsidR="00437504" w:rsidRPr="006F4504">
        <w:rPr>
          <w:rFonts w:ascii="ＭＳ Ｐ明朝" w:eastAsia="ＭＳ Ｐ明朝" w:hAnsi="ＭＳ Ｐ明朝"/>
          <w:sz w:val="22"/>
          <w:szCs w:val="22"/>
        </w:rPr>
        <w:t>「エイズ対策推進室」が中心となって、強力にエイズ対策の推進、被害者救済医療の拡充を進めるとともに、早期に</w:t>
      </w:r>
      <w:r w:rsidR="004F25CF" w:rsidRPr="006F4504">
        <w:rPr>
          <w:rFonts w:ascii="ＭＳ Ｐ明朝" w:eastAsia="ＭＳ Ｐ明朝" w:hAnsi="ＭＳ Ｐ明朝" w:hint="eastAsia"/>
          <w:sz w:val="22"/>
          <w:szCs w:val="22"/>
        </w:rPr>
        <w:t>被害者が要求した</w:t>
      </w:r>
      <w:r w:rsidR="00437504" w:rsidRPr="006F4504">
        <w:rPr>
          <w:rFonts w:ascii="ＭＳ Ｐ明朝" w:eastAsia="ＭＳ Ｐ明朝" w:hAnsi="ＭＳ Ｐ明朝"/>
          <w:sz w:val="22"/>
          <w:szCs w:val="22"/>
        </w:rPr>
        <w:t>省令に基づく</w:t>
      </w:r>
      <w:r w:rsidR="004F25CF" w:rsidRPr="006F4504">
        <w:rPr>
          <w:rFonts w:ascii="ＭＳ Ｐ明朝" w:eastAsia="ＭＳ Ｐ明朝" w:hAnsi="ＭＳ Ｐ明朝" w:hint="eastAsia"/>
          <w:sz w:val="22"/>
          <w:szCs w:val="22"/>
        </w:rPr>
        <w:t>エイズ対策</w:t>
      </w:r>
      <w:r w:rsidR="00437504" w:rsidRPr="006F4504">
        <w:rPr>
          <w:rFonts w:ascii="ＭＳ Ｐ明朝" w:eastAsia="ＭＳ Ｐ明朝" w:hAnsi="ＭＳ Ｐ明朝"/>
          <w:sz w:val="22"/>
          <w:szCs w:val="22"/>
        </w:rPr>
        <w:t>推進室を</w:t>
      </w:r>
      <w:r w:rsidR="004F25CF" w:rsidRPr="006F4504">
        <w:rPr>
          <w:rFonts w:ascii="ＭＳ Ｐ明朝" w:eastAsia="ＭＳ Ｐ明朝" w:hAnsi="ＭＳ Ｐ明朝" w:hint="eastAsia"/>
          <w:sz w:val="22"/>
          <w:szCs w:val="22"/>
        </w:rPr>
        <w:t>、約束どおり</w:t>
      </w:r>
      <w:r w:rsidR="00437504" w:rsidRPr="006F4504">
        <w:rPr>
          <w:rFonts w:ascii="ＭＳ Ｐ明朝" w:eastAsia="ＭＳ Ｐ明朝" w:hAnsi="ＭＳ Ｐ明朝"/>
          <w:sz w:val="22"/>
          <w:szCs w:val="22"/>
        </w:rPr>
        <w:t>設置</w:t>
      </w:r>
      <w:r w:rsidR="004F25CF" w:rsidRPr="006F4504">
        <w:rPr>
          <w:rFonts w:ascii="ＭＳ Ｐ明朝" w:eastAsia="ＭＳ Ｐ明朝" w:hAnsi="ＭＳ Ｐ明朝" w:hint="eastAsia"/>
          <w:sz w:val="22"/>
          <w:szCs w:val="22"/>
        </w:rPr>
        <w:t>を要求する</w:t>
      </w:r>
      <w:r w:rsidR="00437504" w:rsidRPr="006F4504">
        <w:rPr>
          <w:rFonts w:ascii="ＭＳ Ｐ明朝" w:eastAsia="ＭＳ Ｐ明朝" w:hAnsi="ＭＳ Ｐ明朝"/>
          <w:sz w:val="22"/>
          <w:szCs w:val="22"/>
        </w:rPr>
        <w:t>。</w:t>
      </w:r>
    </w:p>
    <w:p w14:paraId="33D0C66A" w14:textId="77777777" w:rsidR="004F25CF" w:rsidRPr="006F4504" w:rsidRDefault="004F25CF" w:rsidP="004F25CF">
      <w:pPr>
        <w:jc w:val="left"/>
        <w:rPr>
          <w:rFonts w:ascii="ＭＳ Ｐ明朝" w:eastAsia="ＭＳ Ｐ明朝" w:hAnsi="ＭＳ Ｐ明朝" w:cs="ＭＳ 明朝"/>
          <w:sz w:val="22"/>
          <w:szCs w:val="22"/>
        </w:rPr>
      </w:pPr>
    </w:p>
    <w:p w14:paraId="26160D00" w14:textId="13D39FCA" w:rsidR="00C535D9" w:rsidRPr="006F4504" w:rsidRDefault="00B775BB" w:rsidP="004F25CF">
      <w:pPr>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Ⅹ．長期療養体制構築の会</w:t>
      </w:r>
      <w:r w:rsidR="004C54A9" w:rsidRPr="006F4504">
        <w:rPr>
          <w:rFonts w:ascii="ＭＳ Ｐ明朝" w:eastAsia="ＭＳ Ｐ明朝" w:hAnsi="ＭＳ Ｐ明朝" w:hint="eastAsia"/>
          <w:sz w:val="22"/>
          <w:szCs w:val="22"/>
        </w:rPr>
        <w:t>に関わる要求</w:t>
      </w:r>
    </w:p>
    <w:p w14:paraId="0C8B8980" w14:textId="77777777" w:rsidR="00083B28" w:rsidRPr="006F4504" w:rsidRDefault="00083B28" w:rsidP="00083B28">
      <w:pPr>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（１）大臣との確約事項を履行してこなかった厚生労働省事務方の反省を求める</w:t>
      </w:r>
    </w:p>
    <w:p w14:paraId="52BF445E" w14:textId="403D7EA2" w:rsidR="00C535D9" w:rsidRPr="006F4504" w:rsidRDefault="00437504" w:rsidP="00083B28">
      <w:pPr>
        <w:ind w:firstLineChars="50" w:firstLine="110"/>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和</w:t>
      </w:r>
      <w:r w:rsidRPr="006F4504">
        <w:rPr>
          <w:rFonts w:ascii="ＭＳ Ｐ明朝" w:eastAsia="ＭＳ Ｐ明朝" w:hAnsi="ＭＳ Ｐ明朝"/>
          <w:sz w:val="22"/>
          <w:szCs w:val="22"/>
        </w:rPr>
        <w:t>解時には想定できなかった、被害者の</w:t>
      </w:r>
      <w:r w:rsidR="00E504F3" w:rsidRPr="006F4504">
        <w:rPr>
          <w:rFonts w:ascii="ＭＳ Ｐ明朝" w:eastAsia="ＭＳ Ｐ明朝" w:hAnsi="ＭＳ Ｐ明朝"/>
          <w:sz w:val="22"/>
          <w:szCs w:val="22"/>
        </w:rPr>
        <w:t>HI</w:t>
      </w:r>
      <w:r w:rsidR="00E504F3" w:rsidRPr="006F4504">
        <w:rPr>
          <w:rFonts w:ascii="ＭＳ Ｐ明朝" w:eastAsia="ＭＳ Ｐ明朝" w:hAnsi="ＭＳ Ｐ明朝" w:hint="eastAsia"/>
          <w:sz w:val="22"/>
          <w:szCs w:val="22"/>
        </w:rPr>
        <w:t>V</w:t>
      </w:r>
      <w:r w:rsidR="00214429" w:rsidRPr="006F4504">
        <w:rPr>
          <w:rFonts w:ascii="ＭＳ Ｐ明朝" w:eastAsia="ＭＳ Ｐ明朝" w:hAnsi="ＭＳ Ｐ明朝" w:hint="eastAsia"/>
          <w:sz w:val="22"/>
          <w:szCs w:val="22"/>
        </w:rPr>
        <w:t>感染被害による多様な合併症が多数の被害者に噴出してきている。さらに、エイズ差別・偏見に長年晒されてきたため、</w:t>
      </w:r>
      <w:r w:rsidR="00214429" w:rsidRPr="006F4504">
        <w:rPr>
          <w:rFonts w:ascii="ＭＳ Ｐ明朝" w:eastAsia="ＭＳ Ｐ明朝" w:hAnsi="ＭＳ Ｐ明朝"/>
          <w:sz w:val="22"/>
          <w:szCs w:val="22"/>
        </w:rPr>
        <w:t>HIV</w:t>
      </w:r>
      <w:r w:rsidR="00214429" w:rsidRPr="006F4504">
        <w:rPr>
          <w:rFonts w:ascii="ＭＳ Ｐ明朝" w:eastAsia="ＭＳ Ｐ明朝" w:hAnsi="ＭＳ Ｐ明朝" w:hint="eastAsia"/>
          <w:sz w:val="22"/>
          <w:szCs w:val="22"/>
        </w:rPr>
        <w:t>感染被害者は自身の実情を家族にさえも言えず、まして近隣親戚にもふしてきた経緯から、社会と</w:t>
      </w:r>
      <w:r w:rsidR="00E504F3" w:rsidRPr="006F4504">
        <w:rPr>
          <w:rFonts w:ascii="ＭＳ Ｐ明朝" w:eastAsia="ＭＳ Ｐ明朝" w:hAnsi="ＭＳ Ｐ明朝" w:hint="eastAsia"/>
          <w:sz w:val="22"/>
          <w:szCs w:val="22"/>
        </w:rPr>
        <w:t>の</w:t>
      </w:r>
      <w:r w:rsidR="00214429" w:rsidRPr="006F4504">
        <w:rPr>
          <w:rFonts w:ascii="ＭＳ Ｐ明朝" w:eastAsia="ＭＳ Ｐ明朝" w:hAnsi="ＭＳ Ｐ明朝" w:hint="eastAsia"/>
          <w:sz w:val="22"/>
          <w:szCs w:val="22"/>
        </w:rPr>
        <w:t>関係は途絶に近い状況にある。まして</w:t>
      </w:r>
      <w:r w:rsidRPr="006F4504">
        <w:rPr>
          <w:rFonts w:ascii="ＭＳ Ｐ明朝" w:eastAsia="ＭＳ Ｐ明朝" w:hAnsi="ＭＳ Ｐ明朝" w:hint="eastAsia"/>
          <w:sz w:val="22"/>
          <w:szCs w:val="22"/>
        </w:rPr>
        <w:t>高</w:t>
      </w:r>
      <w:r w:rsidR="00214429" w:rsidRPr="006F4504">
        <w:rPr>
          <w:rFonts w:ascii="ＭＳ Ｐ明朝" w:eastAsia="ＭＳ Ｐ明朝" w:hAnsi="ＭＳ Ｐ明朝"/>
          <w:sz w:val="22"/>
          <w:szCs w:val="22"/>
        </w:rPr>
        <w:t>齢化</w:t>
      </w:r>
      <w:r w:rsidR="00214429" w:rsidRPr="006F4504">
        <w:rPr>
          <w:rFonts w:ascii="ＭＳ Ｐ明朝" w:eastAsia="ＭＳ Ｐ明朝" w:hAnsi="ＭＳ Ｐ明朝" w:hint="eastAsia"/>
          <w:sz w:val="22"/>
          <w:szCs w:val="22"/>
        </w:rPr>
        <w:t>も伴い、生活自体が傾き、また困窮している被害者が多く見られるようになった。これまでの毎年の様々な協議でこの実情を訴えてきたが、国は責任を回避するかのように真摯に耳を傾け</w:t>
      </w:r>
      <w:r w:rsidR="00E504F3" w:rsidRPr="006F4504">
        <w:rPr>
          <w:rFonts w:ascii="ＭＳ Ｐ明朝" w:eastAsia="ＭＳ Ｐ明朝" w:hAnsi="ＭＳ Ｐ明朝" w:hint="eastAsia"/>
          <w:sz w:val="22"/>
          <w:szCs w:val="22"/>
        </w:rPr>
        <w:t>ず</w:t>
      </w:r>
      <w:r w:rsidR="00083B28" w:rsidRPr="006F4504">
        <w:rPr>
          <w:rFonts w:ascii="ＭＳ Ｐ明朝" w:eastAsia="ＭＳ Ｐ明朝" w:hAnsi="ＭＳ Ｐ明朝" w:hint="eastAsia"/>
          <w:sz w:val="22"/>
          <w:szCs w:val="22"/>
        </w:rPr>
        <w:t>対応を怠ってきた部署も多い。</w:t>
      </w:r>
    </w:p>
    <w:p w14:paraId="7F4420F1" w14:textId="7C3213DE" w:rsidR="00103526" w:rsidRPr="006F4504" w:rsidRDefault="00083B28" w:rsidP="00083B28">
      <w:pPr>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国の本来の責務であり、大臣との確認もある中で、厚生労働省の事務方は先延ばしにする中で被害者が途絶することを見通しているかのような対応をしてきたことは断じて許されない。</w:t>
      </w:r>
    </w:p>
    <w:p w14:paraId="283123E9" w14:textId="292FA2EC" w:rsidR="00083B28" w:rsidRPr="006F4504" w:rsidRDefault="00083B28" w:rsidP="00083B28">
      <w:pPr>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 xml:space="preserve">　改めて反省を求める。</w:t>
      </w:r>
    </w:p>
    <w:p w14:paraId="245495E7" w14:textId="77777777" w:rsidR="00D97CCA" w:rsidRPr="006F4504" w:rsidRDefault="00083B28" w:rsidP="00083B28">
      <w:pPr>
        <w:jc w:val="left"/>
        <w:rPr>
          <w:rFonts w:ascii="ＭＳ 明朝" w:hAnsi="ＭＳ 明朝"/>
          <w:sz w:val="22"/>
          <w:szCs w:val="22"/>
        </w:rPr>
      </w:pPr>
      <w:r w:rsidRPr="006F4504">
        <w:rPr>
          <w:rFonts w:ascii="ＭＳ 明朝" w:hAnsi="ＭＳ 明朝" w:hint="eastAsia"/>
          <w:sz w:val="22"/>
          <w:szCs w:val="22"/>
        </w:rPr>
        <w:t>（２）昨年の大臣協議を受け、</w:t>
      </w:r>
      <w:r w:rsidR="00D97CCA" w:rsidRPr="006F4504">
        <w:rPr>
          <w:rFonts w:ascii="ＭＳ 明朝" w:hAnsi="ＭＳ 明朝"/>
          <w:sz w:val="22"/>
          <w:szCs w:val="22"/>
        </w:rPr>
        <w:t>ACC</w:t>
      </w:r>
      <w:r w:rsidR="00D97CCA" w:rsidRPr="006F4504">
        <w:rPr>
          <w:rFonts w:ascii="ＭＳ 明朝" w:hAnsi="ＭＳ 明朝" w:hint="eastAsia"/>
          <w:sz w:val="22"/>
          <w:szCs w:val="22"/>
        </w:rPr>
        <w:t>病棟の改築、</w:t>
      </w:r>
      <w:r w:rsidR="00D97CCA" w:rsidRPr="006F4504">
        <w:rPr>
          <w:rFonts w:ascii="ＭＳ 明朝" w:hAnsi="ＭＳ 明朝"/>
          <w:sz w:val="22"/>
          <w:szCs w:val="22"/>
        </w:rPr>
        <w:t>ACC</w:t>
      </w:r>
      <w:r w:rsidRPr="006F4504">
        <w:rPr>
          <w:rFonts w:ascii="ＭＳ 明朝" w:hAnsi="ＭＳ 明朝" w:hint="eastAsia"/>
          <w:sz w:val="22"/>
          <w:szCs w:val="22"/>
        </w:rPr>
        <w:t>併設の治療・</w:t>
      </w:r>
      <w:r w:rsidR="008807ED" w:rsidRPr="006F4504">
        <w:rPr>
          <w:rFonts w:ascii="ＭＳ 明朝" w:hAnsi="ＭＳ 明朝" w:hint="eastAsia"/>
          <w:sz w:val="22"/>
          <w:szCs w:val="22"/>
        </w:rPr>
        <w:t>療養施設</w:t>
      </w:r>
      <w:r w:rsidR="00D97CCA" w:rsidRPr="006F4504">
        <w:rPr>
          <w:rFonts w:ascii="ＭＳ 明朝" w:hAnsi="ＭＳ 明朝" w:hint="eastAsia"/>
          <w:sz w:val="22"/>
          <w:szCs w:val="22"/>
        </w:rPr>
        <w:t>の設置、</w:t>
      </w:r>
      <w:r w:rsidR="00D97CCA" w:rsidRPr="006F4504">
        <w:rPr>
          <w:rFonts w:ascii="ＭＳ 明朝" w:hAnsi="ＭＳ 明朝"/>
          <w:sz w:val="22"/>
          <w:szCs w:val="22"/>
        </w:rPr>
        <w:t>ACC</w:t>
      </w:r>
      <w:r w:rsidR="00D97CCA" w:rsidRPr="006F4504">
        <w:rPr>
          <w:rFonts w:ascii="ＭＳ 明朝" w:hAnsi="ＭＳ 明朝" w:hint="eastAsia"/>
          <w:sz w:val="22"/>
          <w:szCs w:val="22"/>
        </w:rPr>
        <w:t>周辺での長期療養施設設置実施を目的とした「長期療養体制の構築に関する会」</w:t>
      </w:r>
    </w:p>
    <w:p w14:paraId="17C91C7B" w14:textId="05233A6C" w:rsidR="002307DE" w:rsidRPr="006F4504" w:rsidRDefault="00D97CCA" w:rsidP="004A09C8">
      <w:pPr>
        <w:jc w:val="left"/>
        <w:rPr>
          <w:rFonts w:ascii="ＭＳ 明朝" w:hAnsi="ＭＳ 明朝"/>
          <w:sz w:val="22"/>
          <w:szCs w:val="22"/>
        </w:rPr>
      </w:pPr>
      <w:r w:rsidRPr="006F4504">
        <w:rPr>
          <w:rFonts w:ascii="ＭＳ 明朝" w:hAnsi="ＭＳ 明朝" w:hint="eastAsia"/>
          <w:sz w:val="22"/>
          <w:szCs w:val="22"/>
        </w:rPr>
        <w:t xml:space="preserve">　</w:t>
      </w:r>
      <w:r w:rsidR="008807ED" w:rsidRPr="006F4504">
        <w:rPr>
          <w:rFonts w:ascii="ＭＳ 明朝" w:hAnsi="ＭＳ 明朝" w:hint="eastAsia"/>
          <w:sz w:val="22"/>
          <w:szCs w:val="22"/>
        </w:rPr>
        <w:t>本年2月5日に</w:t>
      </w:r>
      <w:r w:rsidRPr="006F4504">
        <w:rPr>
          <w:rFonts w:ascii="ＭＳ 明朝" w:hAnsi="ＭＳ 明朝" w:hint="eastAsia"/>
          <w:sz w:val="22"/>
          <w:szCs w:val="22"/>
        </w:rPr>
        <w:t>「長期療養体制構築の会」を</w:t>
      </w:r>
      <w:r w:rsidR="008807ED" w:rsidRPr="006F4504">
        <w:rPr>
          <w:rFonts w:ascii="ＭＳ 明朝" w:hAnsi="ＭＳ 明朝" w:hint="eastAsia"/>
          <w:sz w:val="22"/>
          <w:szCs w:val="22"/>
        </w:rPr>
        <w:t>開催</w:t>
      </w:r>
      <w:r w:rsidRPr="006F4504">
        <w:rPr>
          <w:rFonts w:ascii="ＭＳ 明朝" w:hAnsi="ＭＳ 明朝" w:hint="eastAsia"/>
          <w:sz w:val="22"/>
          <w:szCs w:val="22"/>
        </w:rPr>
        <w:t>した。</w:t>
      </w:r>
      <w:r w:rsidR="008807ED" w:rsidRPr="006F4504">
        <w:rPr>
          <w:rFonts w:ascii="ＭＳ 明朝" w:hAnsi="ＭＳ 明朝" w:hint="eastAsia"/>
          <w:sz w:val="22"/>
          <w:szCs w:val="22"/>
        </w:rPr>
        <w:t>今後ワーキンググループで具体的</w:t>
      </w:r>
      <w:r w:rsidRPr="006F4504">
        <w:rPr>
          <w:rFonts w:ascii="ＭＳ 明朝" w:hAnsi="ＭＳ 明朝" w:hint="eastAsia"/>
          <w:sz w:val="22"/>
          <w:szCs w:val="22"/>
        </w:rPr>
        <w:t>施策は</w:t>
      </w:r>
      <w:r w:rsidR="008807ED" w:rsidRPr="006F4504">
        <w:rPr>
          <w:rFonts w:ascii="ＭＳ 明朝" w:hAnsi="ＭＳ 明朝" w:hint="eastAsia"/>
          <w:sz w:val="22"/>
          <w:szCs w:val="22"/>
        </w:rPr>
        <w:t>詰めていく</w:t>
      </w:r>
      <w:r w:rsidRPr="006F4504">
        <w:rPr>
          <w:rFonts w:ascii="ＭＳ 明朝" w:hAnsi="ＭＳ 明朝" w:hint="eastAsia"/>
          <w:sz w:val="22"/>
          <w:szCs w:val="22"/>
        </w:rPr>
        <w:t>が、被害者の現状から</w:t>
      </w:r>
      <w:r w:rsidR="006914A2" w:rsidRPr="006F4504">
        <w:rPr>
          <w:rFonts w:ascii="ＭＳ 明朝" w:hAnsi="ＭＳ 明朝" w:hint="eastAsia"/>
          <w:sz w:val="22"/>
          <w:szCs w:val="22"/>
        </w:rPr>
        <w:t>迅速</w:t>
      </w:r>
      <w:r w:rsidRPr="006F4504">
        <w:rPr>
          <w:rFonts w:ascii="ＭＳ 明朝" w:hAnsi="ＭＳ 明朝" w:hint="eastAsia"/>
          <w:sz w:val="22"/>
          <w:szCs w:val="22"/>
        </w:rPr>
        <w:t>な対応が</w:t>
      </w:r>
      <w:r w:rsidR="006914A2" w:rsidRPr="006F4504">
        <w:rPr>
          <w:rFonts w:ascii="ＭＳ 明朝" w:hAnsi="ＭＳ 明朝" w:hint="eastAsia"/>
          <w:sz w:val="22"/>
          <w:szCs w:val="22"/>
        </w:rPr>
        <w:t>必須</w:t>
      </w:r>
      <w:r w:rsidRPr="006F4504">
        <w:rPr>
          <w:rFonts w:ascii="ＭＳ 明朝" w:hAnsi="ＭＳ 明朝" w:hint="eastAsia"/>
          <w:sz w:val="22"/>
          <w:szCs w:val="22"/>
        </w:rPr>
        <w:t>である。当該協議会は、</w:t>
      </w:r>
      <w:r w:rsidR="008807ED" w:rsidRPr="006F4504">
        <w:rPr>
          <w:rFonts w:ascii="ＭＳ 明朝" w:hAnsi="ＭＳ 明朝" w:hint="eastAsia"/>
          <w:sz w:val="22"/>
          <w:szCs w:val="22"/>
        </w:rPr>
        <w:t>平成26年より、当事者</w:t>
      </w:r>
      <w:r w:rsidR="00E504F3" w:rsidRPr="006F4504">
        <w:rPr>
          <w:rFonts w:ascii="ＭＳ 明朝" w:hAnsi="ＭＳ 明朝" w:hint="eastAsia"/>
          <w:sz w:val="22"/>
          <w:szCs w:val="22"/>
        </w:rPr>
        <w:t>支援</w:t>
      </w:r>
      <w:r w:rsidR="008807ED" w:rsidRPr="006F4504">
        <w:rPr>
          <w:rFonts w:ascii="ＭＳ 明朝" w:hAnsi="ＭＳ 明朝" w:hint="eastAsia"/>
          <w:sz w:val="22"/>
          <w:szCs w:val="22"/>
        </w:rPr>
        <w:t>団体（社会福祉法人はばたき福祉事業団）と厚生労働省が薬害</w:t>
      </w:r>
      <w:r w:rsidR="008807ED" w:rsidRPr="006F4504">
        <w:rPr>
          <w:rFonts w:ascii="ＭＳ 明朝" w:hAnsi="ＭＳ 明朝"/>
          <w:sz w:val="22"/>
          <w:szCs w:val="22"/>
        </w:rPr>
        <w:t>ＨＩＶ</w:t>
      </w:r>
      <w:r w:rsidR="008807ED" w:rsidRPr="006F4504">
        <w:rPr>
          <w:rFonts w:ascii="ＭＳ 明朝" w:hAnsi="ＭＳ 明朝" w:hint="eastAsia"/>
          <w:sz w:val="22"/>
          <w:szCs w:val="22"/>
        </w:rPr>
        <w:t>被害者の長期療養の具体的施策を検討する「くらしつくるプロジェクト」を受け、先鋭的な解決策を進めていくもので、引き続きはばたき福祉事業団が中心となり、被害者の長期療養に関する具体的施策の実施を</w:t>
      </w:r>
      <w:r w:rsidRPr="006F4504">
        <w:rPr>
          <w:rFonts w:ascii="ＭＳ 明朝" w:hAnsi="ＭＳ 明朝" w:hint="eastAsia"/>
          <w:sz w:val="22"/>
          <w:szCs w:val="22"/>
        </w:rPr>
        <w:t>展開していく。厚生労働省は、長年の怠慢を取り戻すため、</w:t>
      </w:r>
      <w:r w:rsidR="00E40F40" w:rsidRPr="006F4504">
        <w:rPr>
          <w:rFonts w:ascii="ＭＳ 明朝" w:hAnsi="ＭＳ 明朝" w:hint="eastAsia"/>
          <w:sz w:val="22"/>
          <w:szCs w:val="22"/>
        </w:rPr>
        <w:t>迅速な</w:t>
      </w:r>
      <w:r w:rsidR="008807ED" w:rsidRPr="006F4504">
        <w:rPr>
          <w:rFonts w:ascii="ＭＳ 明朝" w:hAnsi="ＭＳ 明朝" w:hint="eastAsia"/>
          <w:sz w:val="22"/>
          <w:szCs w:val="22"/>
        </w:rPr>
        <w:t>対応</w:t>
      </w:r>
      <w:r w:rsidR="00E40F40" w:rsidRPr="006F4504">
        <w:rPr>
          <w:rFonts w:ascii="ＭＳ 明朝" w:hAnsi="ＭＳ 明朝" w:hint="eastAsia"/>
          <w:sz w:val="22"/>
          <w:szCs w:val="22"/>
        </w:rPr>
        <w:t>を要求する。</w:t>
      </w:r>
    </w:p>
    <w:p w14:paraId="57121548" w14:textId="3732545A" w:rsidR="00C535D9" w:rsidRPr="006F4504" w:rsidRDefault="004C54A9">
      <w:pPr>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Ⅺ．</w:t>
      </w:r>
      <w:r w:rsidR="00437504" w:rsidRPr="006F4504">
        <w:rPr>
          <w:rFonts w:ascii="ＭＳ Ｐ明朝" w:eastAsia="ＭＳ Ｐ明朝" w:hAnsi="ＭＳ Ｐ明朝"/>
          <w:sz w:val="22"/>
          <w:szCs w:val="22"/>
        </w:rPr>
        <w:t xml:space="preserve">真相究明に関する要求　</w:t>
      </w:r>
    </w:p>
    <w:p w14:paraId="434CC5F9" w14:textId="77777777" w:rsidR="002307DE" w:rsidRPr="006F4504" w:rsidRDefault="002307DE" w:rsidP="002307DE">
      <w:pPr>
        <w:ind w:firstLine="21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国は薬害エイズの真相究明に対する消極的姿勢をあらため、再発防止のために薬害エイズの全貌を明らかにする作業を行う調査・研究体制を整備されたい。</w:t>
      </w:r>
    </w:p>
    <w:p w14:paraId="6FD7922C" w14:textId="5C3FC9D0" w:rsidR="002307DE" w:rsidRPr="006F4504" w:rsidRDefault="002307DE" w:rsidP="004A09C8">
      <w:pPr>
        <w:ind w:firstLine="21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また、厚生労働省は、被害者の感じる心の痛みを十分に受け止め、真相究明・再発防止に向けなお一層の取り組みの必要性を認識し、以下の点について早急に実行されたい。</w:t>
      </w:r>
    </w:p>
    <w:p w14:paraId="3C0FA064" w14:textId="5FE401EF" w:rsidR="002307DE" w:rsidRPr="006F4504" w:rsidRDefault="00581A0F" w:rsidP="007D3F2D">
      <w:pPr>
        <w:pStyle w:val="a5"/>
        <w:jc w:val="lef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1A5CEC" w:rsidRPr="006F4504">
        <w:rPr>
          <w:rFonts w:ascii="ＭＳ Ｐ明朝" w:eastAsia="ＭＳ Ｐ明朝" w:hAnsi="ＭＳ Ｐ明朝" w:cs="ＭＳ 明朝"/>
          <w:sz w:val="22"/>
          <w:szCs w:val="22"/>
        </w:rPr>
        <w:t>1</w:t>
      </w:r>
      <w:r w:rsidRPr="006F4504">
        <w:rPr>
          <w:rFonts w:ascii="ＭＳ Ｐ明朝" w:eastAsia="ＭＳ Ｐ明朝" w:hAnsi="ＭＳ Ｐ明朝" w:cs="ＭＳ 明朝" w:hint="eastAsia"/>
          <w:sz w:val="22"/>
          <w:szCs w:val="22"/>
        </w:rPr>
        <w:t>）</w:t>
      </w:r>
      <w:r w:rsidR="002307DE" w:rsidRPr="006F4504">
        <w:rPr>
          <w:rFonts w:ascii="ＭＳ Ｐ明朝" w:eastAsia="ＭＳ Ｐ明朝" w:hAnsi="ＭＳ Ｐ明朝" w:cs="ＭＳ 明朝" w:hint="eastAsia"/>
          <w:sz w:val="22"/>
          <w:szCs w:val="22"/>
        </w:rPr>
        <w:t>刑事裁判に提出された資料の提供</w:t>
      </w:r>
    </w:p>
    <w:p w14:paraId="2411470F" w14:textId="162E0C5A" w:rsidR="002307DE" w:rsidRPr="006F4504" w:rsidRDefault="002307DE" w:rsidP="004A09C8">
      <w:pPr>
        <w:ind w:firstLineChars="100" w:firstLine="22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刑事裁判に提出された重要資料につき、被告・弁護側が不同意にした書証等も含め資料保有者たる企業や医師、元厚生省官僚等に対し、公表を前提に国に提供するよう求められたい。同時に国の責任において、前記調査・研究体制により資料を活用できるよう提供するべきである。</w:t>
      </w:r>
    </w:p>
    <w:p w14:paraId="45DFCB90" w14:textId="2991A855" w:rsidR="002307DE" w:rsidRPr="006F4504" w:rsidRDefault="00581A0F" w:rsidP="007D3F2D">
      <w:pPr>
        <w:jc w:val="lef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1A5CEC" w:rsidRPr="006F4504">
        <w:rPr>
          <w:rFonts w:ascii="ＭＳ Ｐ明朝" w:eastAsia="ＭＳ Ｐ明朝" w:hAnsi="ＭＳ Ｐ明朝" w:cs="ＭＳ 明朝"/>
          <w:sz w:val="22"/>
          <w:szCs w:val="22"/>
        </w:rPr>
        <w:t>2</w:t>
      </w:r>
      <w:r w:rsidRPr="006F4504">
        <w:rPr>
          <w:rFonts w:ascii="ＭＳ Ｐ明朝" w:eastAsia="ＭＳ Ｐ明朝" w:hAnsi="ＭＳ Ｐ明朝" w:cs="ＭＳ 明朝" w:hint="eastAsia"/>
          <w:sz w:val="22"/>
          <w:szCs w:val="22"/>
        </w:rPr>
        <w:t>）</w:t>
      </w:r>
      <w:r w:rsidR="002307DE" w:rsidRPr="006F4504">
        <w:rPr>
          <w:rFonts w:ascii="ＭＳ Ｐ明朝" w:eastAsia="ＭＳ Ｐ明朝" w:hAnsi="ＭＳ Ｐ明朝" w:cs="ＭＳ 明朝" w:hint="eastAsia"/>
          <w:sz w:val="22"/>
          <w:szCs w:val="22"/>
        </w:rPr>
        <w:t>還付された刑事裁判押収資料等の公開について</w:t>
      </w:r>
    </w:p>
    <w:p w14:paraId="3591273C" w14:textId="77777777" w:rsidR="002307DE" w:rsidRPr="006F4504" w:rsidRDefault="002307DE" w:rsidP="002307DE">
      <w:pPr>
        <w:ind w:firstLineChars="100" w:firstLine="22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平成</w:t>
      </w:r>
      <w:r w:rsidRPr="006F4504">
        <w:rPr>
          <w:rFonts w:ascii="ＭＳ Ｐ明朝" w:eastAsia="ＭＳ Ｐ明朝" w:hAnsi="ＭＳ Ｐ明朝" w:cs="ＭＳ 明朝"/>
          <w:sz w:val="22"/>
          <w:szCs w:val="22"/>
        </w:rPr>
        <w:t>19</w:t>
      </w:r>
      <w:r w:rsidRPr="006F4504">
        <w:rPr>
          <w:rFonts w:ascii="ＭＳ Ｐ明朝" w:eastAsia="ＭＳ Ｐ明朝" w:hAnsi="ＭＳ Ｐ明朝" w:cs="ＭＳ 明朝" w:hint="eastAsia"/>
          <w:sz w:val="22"/>
          <w:szCs w:val="22"/>
        </w:rPr>
        <w:t>年</w:t>
      </w:r>
      <w:r w:rsidRPr="006F4504">
        <w:rPr>
          <w:rFonts w:ascii="ＭＳ Ｐ明朝" w:eastAsia="ＭＳ Ｐ明朝" w:hAnsi="ＭＳ Ｐ明朝" w:cs="ＭＳ 明朝"/>
          <w:sz w:val="22"/>
          <w:szCs w:val="22"/>
        </w:rPr>
        <w:t>1</w:t>
      </w:r>
      <w:r w:rsidRPr="006F4504">
        <w:rPr>
          <w:rFonts w:ascii="ＭＳ Ｐ明朝" w:eastAsia="ＭＳ Ｐ明朝" w:hAnsi="ＭＳ Ｐ明朝" w:cs="ＭＳ 明朝" w:hint="eastAsia"/>
          <w:sz w:val="22"/>
          <w:szCs w:val="22"/>
        </w:rPr>
        <w:t>月、刑事裁判関連で旧厚生省から東京地検に押収された資料等の一部が厚生労働省に還付された。この資料等については、管理簿・リストが作成され、これについては、厚生労働省ホームページで公開されている。</w:t>
      </w:r>
    </w:p>
    <w:p w14:paraId="7E851E21" w14:textId="7F9C9FB9" w:rsidR="002307DE" w:rsidRPr="006F4504" w:rsidRDefault="002307DE" w:rsidP="004A09C8">
      <w:pPr>
        <w:ind w:firstLineChars="100" w:firstLine="22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原告団としては、これらの還付資料等に重大な関心を持っているところである。しかし、ファイルにして</w:t>
      </w:r>
      <w:r w:rsidRPr="006F4504">
        <w:rPr>
          <w:rFonts w:ascii="ＭＳ Ｐ明朝" w:eastAsia="ＭＳ Ｐ明朝" w:hAnsi="ＭＳ Ｐ明朝" w:cs="ＭＳ 明朝"/>
          <w:sz w:val="22"/>
          <w:szCs w:val="22"/>
        </w:rPr>
        <w:t>2500</w:t>
      </w:r>
      <w:r w:rsidRPr="006F4504">
        <w:rPr>
          <w:rFonts w:ascii="ＭＳ Ｐ明朝" w:eastAsia="ＭＳ Ｐ明朝" w:hAnsi="ＭＳ Ｐ明朝" w:cs="ＭＳ 明朝" w:hint="eastAsia"/>
          <w:sz w:val="22"/>
          <w:szCs w:val="22"/>
        </w:rPr>
        <w:t>冊にも及ぶこれらの還付資料等のすべてについて開示請求を行うことは実質不可能なことである。そこで、厚生労働省は、通常の情報公開の手順を待つことなく、全資料のコピーを原告団に提供されたい。数年をかけての作業期間や、コピー方法など、その具体的な方法について、至急協議の場を設けられたい。</w:t>
      </w:r>
    </w:p>
    <w:p w14:paraId="53E1D558" w14:textId="231A57B5" w:rsidR="002307DE" w:rsidRPr="006F4504" w:rsidRDefault="00581A0F" w:rsidP="007D3F2D">
      <w:pPr>
        <w:pStyle w:val="a5"/>
        <w:jc w:val="lef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1A5CEC" w:rsidRPr="006F4504">
        <w:rPr>
          <w:rFonts w:ascii="ＭＳ Ｐ明朝" w:eastAsia="ＭＳ Ｐ明朝" w:hAnsi="ＭＳ Ｐ明朝" w:cs="ＭＳ 明朝"/>
          <w:sz w:val="22"/>
          <w:szCs w:val="22"/>
        </w:rPr>
        <w:t>3</w:t>
      </w:r>
      <w:r w:rsidRPr="006F4504">
        <w:rPr>
          <w:rFonts w:ascii="ＭＳ Ｐ明朝" w:eastAsia="ＭＳ Ｐ明朝" w:hAnsi="ＭＳ Ｐ明朝" w:cs="ＭＳ 明朝" w:hint="eastAsia"/>
          <w:sz w:val="22"/>
          <w:szCs w:val="22"/>
        </w:rPr>
        <w:t>）</w:t>
      </w:r>
      <w:r w:rsidR="002307DE" w:rsidRPr="006F4504">
        <w:rPr>
          <w:rFonts w:ascii="ＭＳ Ｐ明朝" w:eastAsia="ＭＳ Ｐ明朝" w:hAnsi="ＭＳ Ｐ明朝" w:cs="ＭＳ 明朝" w:hint="eastAsia"/>
          <w:sz w:val="22"/>
          <w:szCs w:val="22"/>
        </w:rPr>
        <w:t>資料のインターネットによる公開</w:t>
      </w:r>
    </w:p>
    <w:p w14:paraId="19C26677" w14:textId="77777777" w:rsidR="002307DE" w:rsidRPr="006F4504" w:rsidRDefault="002307DE" w:rsidP="002307DE">
      <w:pPr>
        <w:ind w:firstLineChars="150" w:firstLine="33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すでに公開済の資料をインターネットで公開することを要求していたが、これらの資料が莫大な量に上ることを理由に未だ実現していない。原告団としては、これらの資料が広く公に公開されることが、真相究明に寄与するものであると考えるところである。大量の資料を精査する人員、時間を理由に公開が先延ばしになる事は大変遺憾である事から、まず証拠採用された資料から順次公開されたい。</w:t>
      </w:r>
    </w:p>
    <w:p w14:paraId="51E1A05F" w14:textId="77777777" w:rsidR="002307DE" w:rsidRPr="006F4504" w:rsidRDefault="002307DE" w:rsidP="002307DE">
      <w:pPr>
        <w:ind w:left="178" w:firstLine="240"/>
        <w:jc w:val="left"/>
        <w:rPr>
          <w:rFonts w:ascii="ＭＳ Ｐ明朝" w:eastAsia="ＭＳ Ｐ明朝" w:hAnsi="ＭＳ Ｐ明朝" w:cs="ＭＳ 明朝"/>
          <w:sz w:val="22"/>
          <w:szCs w:val="22"/>
        </w:rPr>
      </w:pPr>
    </w:p>
    <w:p w14:paraId="6833A964" w14:textId="6BCD377D" w:rsidR="00C535D9" w:rsidRPr="006F4504" w:rsidRDefault="004C54A9">
      <w:pPr>
        <w:pStyle w:val="a5"/>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Ⅻ．</w:t>
      </w:r>
      <w:r w:rsidR="00437504" w:rsidRPr="006F4504">
        <w:rPr>
          <w:rFonts w:ascii="ＭＳ Ｐ明朝" w:eastAsia="ＭＳ Ｐ明朝" w:hAnsi="ＭＳ Ｐ明朝"/>
          <w:sz w:val="22"/>
          <w:szCs w:val="22"/>
        </w:rPr>
        <w:t>血液事業に関する要求</w:t>
      </w:r>
    </w:p>
    <w:p w14:paraId="42350DE9" w14:textId="7FCD3151" w:rsidR="004A09C8" w:rsidRPr="006F4504" w:rsidRDefault="006054DD" w:rsidP="003C6113">
      <w:pPr>
        <w:ind w:firstLine="210"/>
        <w:jc w:val="left"/>
        <w:rPr>
          <w:rFonts w:ascii="ＭＳ Ｐ明朝" w:eastAsia="ＭＳ Ｐ明朝" w:hAnsi="ＭＳ Ｐ明朝" w:cs="ＭＳ 明朝"/>
          <w:strike/>
          <w:sz w:val="22"/>
          <w:szCs w:val="22"/>
        </w:rPr>
      </w:pPr>
      <w:r w:rsidRPr="006F4504">
        <w:rPr>
          <w:rFonts w:ascii="ＭＳ Ｐ明朝" w:eastAsia="ＭＳ Ｐ明朝" w:hAnsi="ＭＳ Ｐ明朝" w:cs="ＭＳ 明朝" w:hint="eastAsia"/>
          <w:sz w:val="22"/>
          <w:szCs w:val="22"/>
        </w:rPr>
        <w:t>薬害エイズの教訓に基づき血液行政の抜本的改革を行う必要があることは再三指摘してきたとおりである。我々が要求してきた、「血液基本法」に代わるものとして、「安全な血液製剤の安定供給の確保等に関する法律」、「改正薬事法」、「独立行政法人医薬品医療機器総合機構法」が施行され、一定の安全対策の強化体制が実現しつつあるものの、国の役割・同機構の役割と責任・日本赤十字社の血液事業を担う体制と責任など、いまだに課題は残されたままである。血液事業全</w:t>
      </w:r>
      <w:r w:rsidR="004A09C8" w:rsidRPr="006F4504">
        <w:rPr>
          <w:rFonts w:ascii="ＭＳ Ｐ明朝" w:eastAsia="ＭＳ Ｐ明朝" w:hAnsi="ＭＳ Ｐ明朝" w:cs="ＭＳ 明朝" w:hint="eastAsia"/>
          <w:sz w:val="22"/>
          <w:szCs w:val="22"/>
        </w:rPr>
        <w:t>体のあり方や運営等について実効性をもちフットワーク軽く対応するた</w:t>
      </w:r>
      <w:r w:rsidRPr="006F4504">
        <w:rPr>
          <w:rFonts w:ascii="ＭＳ Ｐ明朝" w:eastAsia="ＭＳ Ｐ明朝" w:hAnsi="ＭＳ Ｐ明朝" w:cs="ＭＳ 明朝" w:hint="eastAsia"/>
          <w:sz w:val="22"/>
          <w:szCs w:val="22"/>
        </w:rPr>
        <w:t>め、和解の恒久対策及び国会審議を経て血液法、血液事業部会運営委員会を設置、血液対策課が事務局を担当し血液対策を推進・適正に血液政策を舵取りしていく役目を担っていくことになってい</w:t>
      </w:r>
      <w:r w:rsidR="006954B0" w:rsidRPr="006F4504">
        <w:rPr>
          <w:rFonts w:ascii="ＭＳ Ｐ明朝" w:eastAsia="ＭＳ Ｐ明朝" w:hAnsi="ＭＳ Ｐ明朝" w:cs="ＭＳ 明朝" w:hint="eastAsia"/>
          <w:sz w:val="22"/>
          <w:szCs w:val="22"/>
        </w:rPr>
        <w:t>る</w:t>
      </w:r>
      <w:r w:rsidRPr="006F4504">
        <w:rPr>
          <w:rFonts w:ascii="ＭＳ Ｐ明朝" w:eastAsia="ＭＳ Ｐ明朝" w:hAnsi="ＭＳ Ｐ明朝" w:cs="ＭＳ 明朝" w:hint="eastAsia"/>
          <w:sz w:val="22"/>
          <w:szCs w:val="22"/>
        </w:rPr>
        <w:t>。</w:t>
      </w:r>
    </w:p>
    <w:p w14:paraId="74DDDA9D" w14:textId="08636FC7" w:rsidR="006054DD" w:rsidRPr="006F4504" w:rsidRDefault="006054DD" w:rsidP="004A09C8">
      <w:pPr>
        <w:ind w:firstLineChars="50" w:firstLine="11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今後運営委員会の位置付けを明確にし、運営委員会のミッションを発揮する環境・体制を整え、委員会委員長、委員の発議の上迅速な委員会運営ができるよう強く要求する。</w:t>
      </w:r>
    </w:p>
    <w:p w14:paraId="113D1C50" w14:textId="36CC5CEC" w:rsidR="006054DD" w:rsidRPr="006F4504" w:rsidRDefault="006054DD" w:rsidP="004A09C8">
      <w:pPr>
        <w:ind w:firstLine="21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国内で安全で安定的に血液製剤（代替製剤を含む）を供給し続けるため、海外に依存する度合いが強まってきていることに大きな危惧がある。そのため、（</w:t>
      </w:r>
      <w:r w:rsidR="00B83C83" w:rsidRPr="006F4504">
        <w:rPr>
          <w:rFonts w:ascii="ＭＳ Ｐ明朝" w:eastAsia="ＭＳ Ｐ明朝" w:hAnsi="ＭＳ Ｐ明朝" w:cs="ＭＳ 明朝" w:hint="eastAsia"/>
          <w:sz w:val="22"/>
          <w:szCs w:val="22"/>
        </w:rPr>
        <w:t>12</w:t>
      </w:r>
      <w:r w:rsidRPr="006F4504">
        <w:rPr>
          <w:rFonts w:ascii="ＭＳ Ｐ明朝" w:eastAsia="ＭＳ Ｐ明朝" w:hAnsi="ＭＳ Ｐ明朝" w:cs="ＭＳ 明朝" w:hint="eastAsia"/>
          <w:sz w:val="22"/>
          <w:szCs w:val="22"/>
        </w:rPr>
        <w:t>）で言及している血液事業の将来像の構築を早急に進めることが必要である。こうした認識を踏まえ、以下のとおり要求する。</w:t>
      </w:r>
    </w:p>
    <w:p w14:paraId="7073E47A" w14:textId="3F2986F5" w:rsidR="006054DD" w:rsidRPr="006F4504" w:rsidRDefault="00581A0F" w:rsidP="003C6113">
      <w:pPr>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1A5CEC" w:rsidRPr="006F4504">
        <w:rPr>
          <w:rFonts w:ascii="ＭＳ Ｐ明朝" w:eastAsia="ＭＳ Ｐ明朝" w:hAnsi="ＭＳ Ｐ明朝" w:cs="ＭＳ 明朝"/>
          <w:sz w:val="22"/>
          <w:szCs w:val="22"/>
        </w:rPr>
        <w:t>1</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血液新法によって明確に位置づけられた「献血による国内自給」の原則からも、血液事業全般が国の指導力の下運営される必要があることは明白である。未だ献血血液による国内自給が達成されていないことは非常に遺憾なことである。献血者の善意と献血血液の有効活用を考え、かつ「助け合う」という日本の倫理観を生かし、医療者・医療機関・製薬企業等に強力に啓発指導し、献血由来の製剤を使うことを推し進められたい。</w:t>
      </w:r>
    </w:p>
    <w:p w14:paraId="29111E19" w14:textId="3894A528" w:rsidR="006054DD" w:rsidRPr="006F4504" w:rsidRDefault="006054DD" w:rsidP="003C6113">
      <w:pPr>
        <w:ind w:firstLineChars="129" w:firstLine="28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なお、病院が経営を優先し、献血血液由来の製剤が献血推進という国民運動に相反し、低価格な輸入製剤導入をしている実</w:t>
      </w:r>
      <w:r w:rsidR="00AE0FE5" w:rsidRPr="006F4504">
        <w:rPr>
          <w:rFonts w:ascii="ＭＳ Ｐ明朝" w:eastAsia="ＭＳ Ｐ明朝" w:hAnsi="ＭＳ Ｐ明朝" w:cs="ＭＳ 明朝" w:hint="eastAsia"/>
          <w:sz w:val="22"/>
          <w:szCs w:val="22"/>
        </w:rPr>
        <w:t>態</w:t>
      </w:r>
      <w:r w:rsidRPr="006F4504">
        <w:rPr>
          <w:rFonts w:ascii="ＭＳ Ｐ明朝" w:eastAsia="ＭＳ Ｐ明朝" w:hAnsi="ＭＳ Ｐ明朝" w:cs="ＭＳ 明朝" w:hint="eastAsia"/>
          <w:sz w:val="22"/>
          <w:szCs w:val="22"/>
        </w:rPr>
        <w:t>を黙認していること自体、政策としての矛盾がある。このようなちぐはぐな医療政策</w:t>
      </w:r>
      <w:r w:rsidR="006C77A4" w:rsidRPr="006F4504">
        <w:rPr>
          <w:rFonts w:ascii="ＭＳ Ｐ明朝" w:eastAsia="ＭＳ Ｐ明朝" w:hAnsi="ＭＳ Ｐ明朝" w:cs="ＭＳ 明朝" w:hint="eastAsia"/>
          <w:sz w:val="22"/>
          <w:szCs w:val="22"/>
        </w:rPr>
        <w:t>を是正し</w:t>
      </w:r>
      <w:r w:rsidRPr="006F4504">
        <w:rPr>
          <w:rFonts w:ascii="ＭＳ Ｐ明朝" w:eastAsia="ＭＳ Ｐ明朝" w:hAnsi="ＭＳ Ｐ明朝" w:cs="ＭＳ 明朝" w:hint="eastAsia"/>
          <w:sz w:val="22"/>
          <w:szCs w:val="22"/>
        </w:rPr>
        <w:t>、献血製剤の</w:t>
      </w:r>
      <w:r w:rsidR="006C77A4" w:rsidRPr="006F4504">
        <w:rPr>
          <w:rFonts w:ascii="ＭＳ Ｐ明朝" w:eastAsia="ＭＳ Ｐ明朝" w:hAnsi="ＭＳ Ｐ明朝" w:cs="ＭＳ 明朝" w:hint="eastAsia"/>
          <w:sz w:val="22"/>
          <w:szCs w:val="22"/>
        </w:rPr>
        <w:t>使用</w:t>
      </w:r>
      <w:r w:rsidRPr="006F4504">
        <w:rPr>
          <w:rFonts w:ascii="ＭＳ Ｐ明朝" w:eastAsia="ＭＳ Ｐ明朝" w:hAnsi="ＭＳ Ｐ明朝" w:cs="ＭＳ 明朝" w:hint="eastAsia"/>
          <w:sz w:val="22"/>
          <w:szCs w:val="22"/>
        </w:rPr>
        <w:t>を推し進めるとともに、患者の血液製剤の選択が事実上制限される事の無いよう十分指導されたい。なお、国の直接監督権限の及ぶ国立高度専門医療研究センターや国立病院機構、地域医療機能推進病院等の各施設については、原則国内献血由来製剤の使用を推奨し、実態を把握し、特に強く指導されたい。</w:t>
      </w:r>
    </w:p>
    <w:p w14:paraId="10BC6FA4" w14:textId="3990B3F1" w:rsidR="006054DD" w:rsidRPr="006F4504" w:rsidRDefault="006054DD" w:rsidP="003C6113">
      <w:pPr>
        <w:ind w:firstLineChars="129" w:firstLine="28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また、日本赤十字社は、世界に誇る日本の献血血液を一元化して扱い輸血用血液製剤及び血漿分画製剤の原料血漿を供給している実態を鑑み、これまで率先して献血由来の血液製剤、血漿分画製剤を使用する割合の少なかった日本赤十字社の病院については、厳格に指導し、国内自給率に貢献するよう強く要求する。なお日本赤十字社に於いて指導、実現ができない場合は、献血血液の一元的取り扱い業者としての立場を再考することを求める。例えば献血血液を一元的に取り扱うのではなく、公共の福祉に寄与する献血運動の推進役としてのみの位置付けなどにし、新たな献血血液取り扱いを行う公的・準公的な組織で実施することなど検討することを要求する。</w:t>
      </w:r>
    </w:p>
    <w:p w14:paraId="28138FCA" w14:textId="3EB563A7" w:rsidR="006054DD" w:rsidRPr="006F4504" w:rsidRDefault="00581A0F" w:rsidP="003C6113">
      <w:pPr>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1A5CEC" w:rsidRPr="006F4504">
        <w:rPr>
          <w:rFonts w:ascii="ＭＳ Ｐ明朝" w:eastAsia="ＭＳ Ｐ明朝" w:hAnsi="ＭＳ Ｐ明朝" w:cs="ＭＳ 明朝"/>
          <w:sz w:val="22"/>
          <w:szCs w:val="22"/>
        </w:rPr>
        <w:t>2</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安全な血液製剤を献血によって安定的に供給し、不断の安全監視を行う体制は、現行の医薬・生活衛生局と薬事食品衛生審議会内部の部会や委員会の所掌範囲だけでは実現が困難である。血液事業がよりグローバル化する現状を踏まえ、血液法検討段階で課題となった、大臣直下の血液製剤安全監視運営委員会を早急に設置されたい。</w:t>
      </w:r>
    </w:p>
    <w:p w14:paraId="11800E7B" w14:textId="1CB15EE1" w:rsidR="006054DD" w:rsidRPr="006F4504" w:rsidRDefault="00581A0F" w:rsidP="003C6113">
      <w:pPr>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1A5CEC" w:rsidRPr="006F4504">
        <w:rPr>
          <w:rFonts w:ascii="ＭＳ Ｐ明朝" w:eastAsia="ＭＳ Ｐ明朝" w:hAnsi="ＭＳ Ｐ明朝" w:cs="ＭＳ 明朝"/>
          <w:sz w:val="22"/>
          <w:szCs w:val="22"/>
        </w:rPr>
        <w:t>3</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現在、血液製剤の安全性の向上及び安定供給の確保を図るための基本方針においては、献血由来原料血漿の外資企業も含む新規参入業者への配分に関する規定</w:t>
      </w:r>
      <w:r w:rsidR="006954B0" w:rsidRPr="006F4504">
        <w:rPr>
          <w:rFonts w:ascii="ＭＳ Ｐ明朝" w:eastAsia="ＭＳ Ｐ明朝" w:hAnsi="ＭＳ Ｐ明朝" w:cs="ＭＳ 明朝" w:hint="eastAsia"/>
          <w:sz w:val="22"/>
          <w:szCs w:val="22"/>
        </w:rPr>
        <w:t>が盛り込まれることとなったが</w:t>
      </w:r>
      <w:r w:rsidR="006054DD" w:rsidRPr="006F4504">
        <w:rPr>
          <w:rFonts w:ascii="ＭＳ Ｐ明朝" w:eastAsia="ＭＳ Ｐ明朝" w:hAnsi="ＭＳ Ｐ明朝" w:cs="ＭＳ 明朝" w:hint="eastAsia"/>
          <w:sz w:val="22"/>
          <w:szCs w:val="22"/>
        </w:rPr>
        <w:t>献血血液による国内自給の前提が崩れる事の無いように、海外への査察体制も含めて慎重かつ着実に検討を進められたい。</w:t>
      </w:r>
    </w:p>
    <w:p w14:paraId="4C9D4218" w14:textId="59BAE06A" w:rsidR="006054DD" w:rsidRPr="006F4504" w:rsidRDefault="00581A0F" w:rsidP="003C6113">
      <w:pPr>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C91123" w:rsidRPr="006F4504">
        <w:rPr>
          <w:rFonts w:ascii="ＭＳ Ｐ明朝" w:eastAsia="ＭＳ Ｐ明朝" w:hAnsi="ＭＳ Ｐ明朝" w:cs="ＭＳ 明朝" w:hint="eastAsia"/>
          <w:sz w:val="22"/>
          <w:szCs w:val="22"/>
        </w:rPr>
        <w:t>４</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これまで献血を推進してきた関係者の努力により、日本の輸血用血液製剤は、全て善意の献血により賄われている。しかし、近年、若年層の献血離れ等により、輸血用血液製剤の将来的自給体制が瓦解するは必定である。国は、幼少期、小、中学校の段階から、血液の大切さを教える中で輸血や献血の認識を深めつつ、高等学校からは社会の仕組みとしての献血／公衆衛生教育の一環として、献血に関連する教育を充実すべきである。また、閣議決定以降固定化された、献血募集と受け入れの位置づけの見直しについても射程に入れて、献血の新しい在り方を検討、実現されたい。</w:t>
      </w:r>
    </w:p>
    <w:p w14:paraId="47FD74A6" w14:textId="20DF684B" w:rsidR="006054DD" w:rsidRPr="006F4504" w:rsidRDefault="00581A0F" w:rsidP="003C6113">
      <w:pPr>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C91123" w:rsidRPr="006F4504">
        <w:rPr>
          <w:rFonts w:ascii="ＭＳ Ｐ明朝" w:eastAsia="ＭＳ Ｐ明朝" w:hAnsi="ＭＳ Ｐ明朝" w:cs="ＭＳ 明朝" w:hint="eastAsia"/>
          <w:sz w:val="22"/>
          <w:szCs w:val="22"/>
        </w:rPr>
        <w:t>５</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血液製剤の採血国、献血、非献血表示に基づき、患者や医師が自由に血液製剤を選択できる体制を作る為に、製剤の価格差の解消に努力をされたい。また、血液製剤使用時のインフォームドコンセントの一環として患者の製剤選択の自由を確保できる説明を推奨されたい。</w:t>
      </w:r>
    </w:p>
    <w:p w14:paraId="6170EDA7" w14:textId="15E6D185" w:rsidR="006054DD" w:rsidRPr="006F4504" w:rsidRDefault="00581A0F" w:rsidP="003C6113">
      <w:pPr>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C91123" w:rsidRPr="006F4504">
        <w:rPr>
          <w:rFonts w:ascii="ＭＳ Ｐ明朝" w:eastAsia="ＭＳ Ｐ明朝" w:hAnsi="ＭＳ Ｐ明朝" w:cs="ＭＳ 明朝" w:hint="eastAsia"/>
          <w:sz w:val="22"/>
          <w:szCs w:val="22"/>
        </w:rPr>
        <w:t>６</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希少血液製剤の国内自給体制を早急に確立されたい。</w:t>
      </w:r>
    </w:p>
    <w:p w14:paraId="445A0858" w14:textId="28F64D70" w:rsidR="006054DD" w:rsidRPr="006F4504" w:rsidRDefault="00581A0F" w:rsidP="003C6113">
      <w:pPr>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C91123" w:rsidRPr="006F4504">
        <w:rPr>
          <w:rFonts w:ascii="ＭＳ Ｐ明朝" w:eastAsia="ＭＳ Ｐ明朝" w:hAnsi="ＭＳ Ｐ明朝" w:cs="ＭＳ 明朝" w:hint="eastAsia"/>
          <w:sz w:val="22"/>
          <w:szCs w:val="22"/>
        </w:rPr>
        <w:t>７</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現在輸入している生物由来製品の安全確保の為、医薬品医療機器総合機構の中に、専門部門を設置し、安全監視体制の大幅な拡充を図られたい。特に原材料採取の実態、採血所の実態等十分把握できる体制を構築されたい。</w:t>
      </w:r>
    </w:p>
    <w:p w14:paraId="4CFEE84B" w14:textId="7C0D754F" w:rsidR="006054DD" w:rsidRPr="006F4504" w:rsidRDefault="00581A0F" w:rsidP="003C6113">
      <w:pPr>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C91123" w:rsidRPr="006F4504">
        <w:rPr>
          <w:rFonts w:ascii="ＭＳ Ｐ明朝" w:eastAsia="ＭＳ Ｐ明朝" w:hAnsi="ＭＳ Ｐ明朝" w:cs="ＭＳ 明朝" w:hint="eastAsia"/>
          <w:sz w:val="22"/>
          <w:szCs w:val="22"/>
        </w:rPr>
        <w:t>８</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感染症定期報告制度や副作用報告制度</w:t>
      </w:r>
      <w:r w:rsidR="006C77A4" w:rsidRPr="006F4504">
        <w:rPr>
          <w:rFonts w:ascii="ＭＳ Ｐ明朝" w:eastAsia="ＭＳ Ｐ明朝" w:hAnsi="ＭＳ Ｐ明朝" w:cs="ＭＳ 明朝" w:hint="eastAsia"/>
          <w:sz w:val="22"/>
          <w:szCs w:val="22"/>
        </w:rPr>
        <w:t>が</w:t>
      </w:r>
      <w:r w:rsidR="006054DD" w:rsidRPr="006F4504">
        <w:rPr>
          <w:rFonts w:ascii="ＭＳ Ｐ明朝" w:eastAsia="ＭＳ Ｐ明朝" w:hAnsi="ＭＳ Ｐ明朝" w:cs="ＭＳ 明朝" w:hint="eastAsia"/>
          <w:sz w:val="22"/>
          <w:szCs w:val="22"/>
        </w:rPr>
        <w:t>最大限有効に機能するよう、厚生労働省及び独立行政法人医薬品医療機器総合機構の専門家を大幅に拡充されたい。また同時に専門家委員の強化も図られたい。</w:t>
      </w:r>
    </w:p>
    <w:p w14:paraId="4208B34A" w14:textId="170258FA" w:rsidR="006054DD" w:rsidRPr="006F4504" w:rsidRDefault="002125B7" w:rsidP="003C6113">
      <w:pPr>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C91123" w:rsidRPr="006F4504">
        <w:rPr>
          <w:rFonts w:ascii="ＭＳ Ｐ明朝" w:eastAsia="ＭＳ Ｐ明朝" w:hAnsi="ＭＳ Ｐ明朝" w:cs="ＭＳ 明朝" w:hint="eastAsia"/>
          <w:sz w:val="22"/>
          <w:szCs w:val="22"/>
        </w:rPr>
        <w:t>９</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血液製剤の安全性の確保のみならず国内献血製剤の有効利用のためのリーズナブルな製剤の提供を常に最新の技術で開発できる体制をもって構築されたい。</w:t>
      </w:r>
    </w:p>
    <w:p w14:paraId="62D2E2E4" w14:textId="2B5A4BD7" w:rsidR="006054DD" w:rsidRPr="006F4504" w:rsidRDefault="00581A0F" w:rsidP="00096581">
      <w:pPr>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C91123" w:rsidRPr="006F4504">
        <w:rPr>
          <w:rFonts w:ascii="ＭＳ Ｐ明朝" w:eastAsia="ＭＳ Ｐ明朝" w:hAnsi="ＭＳ Ｐ明朝" w:cs="ＭＳ 明朝" w:hint="eastAsia"/>
          <w:sz w:val="22"/>
          <w:szCs w:val="22"/>
        </w:rPr>
        <w:t>１０</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日本の採血事業及び輸血用血液製剤、国内原料血漿（中間原料を除く）の供給は日本赤十字社が独占的に行っている。日本赤十字社は血液事業本部制を導入したものの、実態は事業本部の権限は日本赤十字本社によって限定されており血液事業改革推進を大きく</w:t>
      </w:r>
      <w:r w:rsidR="006C77A4" w:rsidRPr="006F4504">
        <w:rPr>
          <w:rFonts w:ascii="ＭＳ Ｐ明朝" w:eastAsia="ＭＳ Ｐ明朝" w:hAnsi="ＭＳ Ｐ明朝" w:cs="ＭＳ 明朝" w:hint="eastAsia"/>
          <w:sz w:val="22"/>
          <w:szCs w:val="22"/>
        </w:rPr>
        <w:t>立</w:t>
      </w:r>
      <w:r w:rsidR="006054DD" w:rsidRPr="006F4504">
        <w:rPr>
          <w:rFonts w:ascii="ＭＳ Ｐ明朝" w:eastAsia="ＭＳ Ｐ明朝" w:hAnsi="ＭＳ Ｐ明朝" w:cs="ＭＳ 明朝" w:hint="eastAsia"/>
          <w:sz w:val="22"/>
          <w:szCs w:val="22"/>
        </w:rPr>
        <w:t>ち遅らせる結果を生み出している。輸血用血液製剤を独占供給している日本赤十字社は、組織の合理化や新たな研究開発を推進する責務を負っているが、組織体制の現状が足かせとなっているとすれば、日本赤十字社といえども国民による批判は避けられない。こうした実情を踏まえ、国は本来国の責任と指導の下、行われるべき血液事業の公共性を強く認識し、日本赤十字社の血液事業実施体制に強く指導力を発揮されたい。</w:t>
      </w:r>
    </w:p>
    <w:p w14:paraId="4F5729D5" w14:textId="6C458DC3" w:rsidR="006054DD" w:rsidRPr="006F4504" w:rsidRDefault="002125B7" w:rsidP="00096581">
      <w:pPr>
        <w:pStyle w:val="a5"/>
        <w:ind w:leftChars="-1" w:hanging="2"/>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C91123" w:rsidRPr="006F4504">
        <w:rPr>
          <w:rFonts w:ascii="ＭＳ Ｐ明朝" w:eastAsia="ＭＳ Ｐ明朝" w:hAnsi="ＭＳ Ｐ明朝" w:cs="ＭＳ 明朝" w:hint="eastAsia"/>
          <w:sz w:val="22"/>
          <w:szCs w:val="22"/>
        </w:rPr>
        <w:t>１１</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日本赤十字社の血液事業体制と体質は、薬害エイズ事件発生時への逆戻り現象を危惧する。日本赤十字社は、</w:t>
      </w:r>
      <w:r w:rsidR="006054DD" w:rsidRPr="006F4504">
        <w:rPr>
          <w:rFonts w:ascii="ＭＳ Ｐ明朝" w:eastAsia="ＭＳ Ｐ明朝" w:hAnsi="ＭＳ Ｐ明朝" w:cs="ＭＳ 明朝"/>
          <w:sz w:val="22"/>
          <w:szCs w:val="22"/>
        </w:rPr>
        <w:t>1980</w:t>
      </w:r>
      <w:r w:rsidR="006054DD" w:rsidRPr="006F4504">
        <w:rPr>
          <w:rFonts w:ascii="ＭＳ Ｐ明朝" w:eastAsia="ＭＳ Ｐ明朝" w:hAnsi="ＭＳ Ｐ明朝" w:cs="ＭＳ 明朝" w:hint="eastAsia"/>
          <w:sz w:val="22"/>
          <w:szCs w:val="22"/>
        </w:rPr>
        <w:t>年代当初、ほとんど輸血用血液製剤の供給を優先し、一部の分画製剤を除き血友病凝固因子製剤の製造及び国内血液製剤企業に献血由来の原料血漿提供を促進してこなかった。この姿勢により、薬害エイズ事件の拡大の要因にもなった。現在の献血由来の原料血漿</w:t>
      </w:r>
      <w:r w:rsidR="004C539B" w:rsidRPr="006F4504">
        <w:rPr>
          <w:rFonts w:ascii="ＭＳ Ｐ明朝" w:eastAsia="ＭＳ Ｐ明朝" w:hAnsi="ＭＳ Ｐ明朝" w:cs="ＭＳ 明朝" w:hint="eastAsia"/>
          <w:sz w:val="22"/>
          <w:szCs w:val="22"/>
        </w:rPr>
        <w:t>配分</w:t>
      </w:r>
      <w:r w:rsidR="006054DD" w:rsidRPr="006F4504">
        <w:rPr>
          <w:rFonts w:ascii="ＭＳ Ｐ明朝" w:eastAsia="ＭＳ Ｐ明朝" w:hAnsi="ＭＳ Ｐ明朝" w:cs="ＭＳ 明朝" w:hint="eastAsia"/>
          <w:sz w:val="22"/>
          <w:szCs w:val="22"/>
        </w:rPr>
        <w:t>価格を考えると、その在り方は分画血漿製剤も含め国内自給に向け鋭意コストダウンにより献血由来製剤が医療機関で使いやすく、そして患者に日本人の血液由来の製剤が届くという使命が薄れているように</w:t>
      </w:r>
      <w:r w:rsidR="006C77A4" w:rsidRPr="006F4504">
        <w:rPr>
          <w:rFonts w:ascii="ＭＳ Ｐ明朝" w:eastAsia="ＭＳ Ｐ明朝" w:hAnsi="ＭＳ Ｐ明朝" w:cs="ＭＳ 明朝" w:hint="eastAsia"/>
          <w:sz w:val="22"/>
          <w:szCs w:val="22"/>
        </w:rPr>
        <w:t>窺</w:t>
      </w:r>
      <w:r w:rsidR="006054DD" w:rsidRPr="006F4504">
        <w:rPr>
          <w:rFonts w:ascii="ＭＳ Ｐ明朝" w:eastAsia="ＭＳ Ｐ明朝" w:hAnsi="ＭＳ Ｐ明朝" w:cs="ＭＳ 明朝" w:hint="eastAsia"/>
          <w:sz w:val="22"/>
          <w:szCs w:val="22"/>
        </w:rPr>
        <w:t>われる。</w:t>
      </w:r>
      <w:r w:rsidR="006054DD" w:rsidRPr="006F4504">
        <w:rPr>
          <w:rFonts w:ascii="ＭＳ Ｐ明朝" w:eastAsia="ＭＳ Ｐ明朝" w:hAnsi="ＭＳ Ｐ明朝" w:cs="ＭＳ 明朝"/>
          <w:sz w:val="22"/>
          <w:szCs w:val="22"/>
        </w:rPr>
        <w:t>30</w:t>
      </w:r>
      <w:r w:rsidR="006054DD" w:rsidRPr="006F4504">
        <w:rPr>
          <w:rFonts w:ascii="ＭＳ Ｐ明朝" w:eastAsia="ＭＳ Ｐ明朝" w:hAnsi="ＭＳ Ｐ明朝" w:cs="ＭＳ 明朝" w:hint="eastAsia"/>
          <w:sz w:val="22"/>
          <w:szCs w:val="22"/>
        </w:rPr>
        <w:t>年来輸血用血液が重視され、一方いかに原料血漿を国内企業に提供し、それも値段を安くして国内医療機関に献血由来凝固因子製剤を提供できるようにと、危機的状態にあった血友病患者を救うための緊急対応もとれなかった状況を思い出させられる。</w:t>
      </w:r>
    </w:p>
    <w:p w14:paraId="5DECA486" w14:textId="50D2FF21" w:rsidR="006054DD" w:rsidRPr="006F4504" w:rsidRDefault="006054DD" w:rsidP="00096581">
      <w:pPr>
        <w:pStyle w:val="a5"/>
        <w:ind w:leftChars="-1" w:hanging="2"/>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血液事業は、単に血液製剤の供給によって医療に寄与するだけではなく事業全体を通じて国民の健康に寄与するところが大きい。日本の誇る献血の仕組みを通して、血液から見た多様な健康管理にかかわる研究と施策が実現できると考える。日本赤十字社は</w:t>
      </w:r>
      <w:r w:rsidRPr="006F4504">
        <w:rPr>
          <w:rFonts w:ascii="ＭＳ Ｐ明朝" w:eastAsia="ＭＳ Ｐ明朝" w:hAnsi="ＭＳ Ｐ明朝" w:cs="ＭＳ 明朝"/>
          <w:sz w:val="22"/>
          <w:szCs w:val="22"/>
        </w:rPr>
        <w:t>30</w:t>
      </w:r>
      <w:r w:rsidRPr="006F4504">
        <w:rPr>
          <w:rFonts w:ascii="ＭＳ Ｐ明朝" w:eastAsia="ＭＳ Ｐ明朝" w:hAnsi="ＭＳ Ｐ明朝" w:cs="ＭＳ 明朝" w:hint="eastAsia"/>
          <w:sz w:val="22"/>
          <w:szCs w:val="22"/>
        </w:rPr>
        <w:t>年の歩みを見返し、日本赤十字社の抱える血液事業の課題を抽出し、抜本的改革を国と共に解決することを要求する。</w:t>
      </w:r>
    </w:p>
    <w:p w14:paraId="02487F4A" w14:textId="064429A1" w:rsidR="006054DD" w:rsidRPr="006F4504" w:rsidRDefault="002125B7" w:rsidP="00096581">
      <w:pPr>
        <w:pStyle w:val="a5"/>
        <w:ind w:leftChars="-1" w:hanging="2"/>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C91123" w:rsidRPr="006F4504">
        <w:rPr>
          <w:rFonts w:ascii="ＭＳ Ｐ明朝" w:eastAsia="ＭＳ Ｐ明朝" w:hAnsi="ＭＳ Ｐ明朝" w:cs="ＭＳ 明朝" w:hint="eastAsia"/>
          <w:sz w:val="22"/>
          <w:szCs w:val="22"/>
        </w:rPr>
        <w:t>１２</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インヒビター患者への治療と研究の推進</w:t>
      </w:r>
    </w:p>
    <w:p w14:paraId="3247DE60" w14:textId="584CE1A5" w:rsidR="006054DD" w:rsidRPr="006F4504" w:rsidRDefault="006054DD" w:rsidP="00096581">
      <w:pPr>
        <w:pStyle w:val="a5"/>
        <w:ind w:leftChars="-1" w:hanging="2"/>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血液凝固因子製剤（代替遺伝子製剤も含む）のインヒビター発生によって、通常の血液凝固因子補充の効果が著しく低下し、血友病患者の</w:t>
      </w:r>
      <w:r w:rsidR="001A5CEC" w:rsidRPr="006F4504">
        <w:rPr>
          <w:rFonts w:ascii="ＭＳ Ｐ明朝" w:eastAsia="ＭＳ Ｐ明朝" w:hAnsi="ＭＳ Ｐ明朝" w:cs="ＭＳ 明朝"/>
          <w:sz w:val="22"/>
          <w:szCs w:val="22"/>
        </w:rPr>
        <w:t>QＯＬ</w:t>
      </w:r>
      <w:r w:rsidRPr="006F4504">
        <w:rPr>
          <w:rFonts w:ascii="ＭＳ Ｐ明朝" w:eastAsia="ＭＳ Ｐ明朝" w:hAnsi="ＭＳ Ｐ明朝" w:cs="ＭＳ 明朝" w:hint="eastAsia"/>
          <w:sz w:val="22"/>
          <w:szCs w:val="22"/>
        </w:rPr>
        <w:t>確保や出血の治療が困難となる。生涯発生率は重症型において</w:t>
      </w:r>
      <w:r w:rsidRPr="006F4504">
        <w:rPr>
          <w:rFonts w:ascii="ＭＳ Ｐ明朝" w:eastAsia="ＭＳ Ｐ明朝" w:hAnsi="ＭＳ Ｐ明朝" w:cs="ＭＳ 明朝"/>
          <w:sz w:val="22"/>
          <w:szCs w:val="22"/>
        </w:rPr>
        <w:t>21</w:t>
      </w:r>
      <w:r w:rsidRPr="006F4504">
        <w:rPr>
          <w:rFonts w:ascii="ＭＳ Ｐ明朝" w:eastAsia="ＭＳ Ｐ明朝" w:hAnsi="ＭＳ Ｐ明朝" w:cs="ＭＳ 明朝" w:hint="eastAsia"/>
          <w:sz w:val="22"/>
          <w:szCs w:val="22"/>
        </w:rPr>
        <w:t>％〜</w:t>
      </w:r>
      <w:r w:rsidRPr="006F4504">
        <w:rPr>
          <w:rFonts w:ascii="ＭＳ Ｐ明朝" w:eastAsia="ＭＳ Ｐ明朝" w:hAnsi="ＭＳ Ｐ明朝" w:cs="ＭＳ 明朝"/>
          <w:sz w:val="22"/>
          <w:szCs w:val="22"/>
        </w:rPr>
        <w:t>32</w:t>
      </w:r>
      <w:r w:rsidRPr="006F4504">
        <w:rPr>
          <w:rFonts w:ascii="ＭＳ Ｐ明朝" w:eastAsia="ＭＳ Ｐ明朝" w:hAnsi="ＭＳ Ｐ明朝" w:cs="ＭＳ 明朝" w:hint="eastAsia"/>
          <w:sz w:val="22"/>
          <w:szCs w:val="22"/>
        </w:rPr>
        <w:t>％とも言われていて、インヒビターが発生した患者・家族の心配と負担は多大なものである。インヒビターの発生要因として遺伝子変異や製剤の種類など複数の要因が指摘されているものの、いまだに発生機序については未知の部分が大きい。インヒビター発生原因の究明、医療機関での対応、インヒビター治療用バイパス製剤や抗体製品を十分使用できる体制の確保、より安全な製剤開発の指導・支援等については、国は責任をもって対処されたい。</w:t>
      </w:r>
    </w:p>
    <w:p w14:paraId="0A2ACDF7" w14:textId="2EC41B7D" w:rsidR="006054DD" w:rsidRPr="006F4504" w:rsidRDefault="002125B7" w:rsidP="00096581">
      <w:pPr>
        <w:pStyle w:val="a5"/>
        <w:ind w:leftChars="-1" w:hanging="2"/>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C91123" w:rsidRPr="006F4504">
        <w:rPr>
          <w:rFonts w:ascii="ＭＳ Ｐ明朝" w:eastAsia="ＭＳ Ｐ明朝" w:hAnsi="ＭＳ Ｐ明朝" w:cs="ＭＳ 明朝" w:hint="eastAsia"/>
          <w:sz w:val="22"/>
          <w:szCs w:val="22"/>
        </w:rPr>
        <w:t>１３</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代替製剤研究開発の推進</w:t>
      </w:r>
    </w:p>
    <w:p w14:paraId="272C32FB" w14:textId="4992677C" w:rsidR="006054DD" w:rsidRPr="006F4504" w:rsidRDefault="006054DD" w:rsidP="00096581">
      <w:pPr>
        <w:pStyle w:val="a5"/>
        <w:ind w:leftChars="-1" w:hanging="2"/>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国内自給をより充実させるために、国内の英知を集め、血液代替製剤の開発と供給を血液事業の中で推進されたい。</w:t>
      </w:r>
    </w:p>
    <w:p w14:paraId="65AC8E24" w14:textId="37CA96AF" w:rsidR="006054DD" w:rsidRPr="006F4504" w:rsidRDefault="002125B7" w:rsidP="00096581">
      <w:pPr>
        <w:pStyle w:val="a5"/>
        <w:ind w:leftChars="-1" w:hanging="2"/>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C91123" w:rsidRPr="006F4504">
        <w:rPr>
          <w:rFonts w:ascii="ＭＳ Ｐ明朝" w:eastAsia="ＭＳ Ｐ明朝" w:hAnsi="ＭＳ Ｐ明朝" w:cs="ＭＳ 明朝" w:hint="eastAsia"/>
          <w:sz w:val="22"/>
          <w:szCs w:val="22"/>
        </w:rPr>
        <w:t>１４</w:t>
      </w:r>
      <w:r w:rsidRPr="006F4504">
        <w:rPr>
          <w:rFonts w:ascii="ＭＳ Ｐ明朝" w:eastAsia="ＭＳ Ｐ明朝" w:hAnsi="ＭＳ Ｐ明朝" w:cs="ＭＳ 明朝" w:hint="eastAsia"/>
          <w:sz w:val="22"/>
          <w:szCs w:val="22"/>
        </w:rPr>
        <w:t>）</w:t>
      </w:r>
      <w:r w:rsidR="006054DD" w:rsidRPr="006F4504">
        <w:rPr>
          <w:rFonts w:ascii="ＭＳ Ｐ明朝" w:eastAsia="ＭＳ Ｐ明朝" w:hAnsi="ＭＳ Ｐ明朝" w:cs="ＭＳ 明朝" w:hint="eastAsia"/>
          <w:sz w:val="22"/>
          <w:szCs w:val="22"/>
        </w:rPr>
        <w:t>血液製剤（代替製剤も含む）の</w:t>
      </w:r>
      <w:r w:rsidR="006054DD" w:rsidRPr="006F4504">
        <w:rPr>
          <w:rFonts w:ascii="ＭＳ Ｐ明朝" w:eastAsia="ＭＳ Ｐ明朝" w:hAnsi="ＭＳ Ｐ明朝" w:cs="ＭＳ 明朝"/>
          <w:sz w:val="22"/>
          <w:szCs w:val="22"/>
        </w:rPr>
        <w:t>DPC/PDPS</w:t>
      </w:r>
      <w:r w:rsidR="006054DD" w:rsidRPr="006F4504">
        <w:rPr>
          <w:rFonts w:ascii="ＭＳ Ｐ明朝" w:eastAsia="ＭＳ Ｐ明朝" w:hAnsi="ＭＳ Ｐ明朝" w:cs="ＭＳ 明朝" w:hint="eastAsia"/>
          <w:sz w:val="22"/>
          <w:szCs w:val="22"/>
        </w:rPr>
        <w:t>対象からの分離</w:t>
      </w:r>
    </w:p>
    <w:p w14:paraId="27D5D572" w14:textId="1098D95D" w:rsidR="006054DD" w:rsidRPr="006F4504" w:rsidRDefault="006054DD" w:rsidP="00096581">
      <w:pPr>
        <w:pStyle w:val="a5"/>
        <w:ind w:leftChars="-1" w:hanging="2"/>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血液製剤の献血による国内自給を推進するにあたり、薬価差等の経済的要因が大きな障害となっている。血液製剤の供給が市場経済のみにゆだねられている現状は、国内自給を国是と矛盾する。本来血液製剤の製造供給体制を抜本的に見直す必要があるが、少なくとも、血液製剤を</w:t>
      </w:r>
      <w:r w:rsidRPr="006F4504">
        <w:rPr>
          <w:rFonts w:ascii="ＭＳ Ｐ明朝" w:eastAsia="ＭＳ Ｐ明朝" w:hAnsi="ＭＳ Ｐ明朝" w:cs="ＭＳ 明朝"/>
          <w:sz w:val="22"/>
          <w:szCs w:val="22"/>
        </w:rPr>
        <w:t>DPC/PDPS</w:t>
      </w:r>
      <w:r w:rsidRPr="006F4504">
        <w:rPr>
          <w:rFonts w:ascii="ＭＳ Ｐ明朝" w:eastAsia="ＭＳ Ｐ明朝" w:hAnsi="ＭＳ Ｐ明朝" w:cs="ＭＳ 明朝" w:hint="eastAsia"/>
          <w:sz w:val="22"/>
          <w:szCs w:val="22"/>
        </w:rPr>
        <w:t>対象からの分離をすることによって、患者が血液製剤を選択できる環境整備を推進されたい。また、血液製剤を総価取引（総価山買い取引）から除外規定をつくり単価単品取引を行うよう強く要求する。</w:t>
      </w:r>
    </w:p>
    <w:p w14:paraId="4A623A86" w14:textId="77777777" w:rsidR="00096581" w:rsidRPr="006F4504" w:rsidRDefault="00C6464D" w:rsidP="00C6464D">
      <w:pPr>
        <w:pStyle w:val="a5"/>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（１５）在宅自己注射療法</w:t>
      </w:r>
      <w:r w:rsidR="001E703C" w:rsidRPr="006F4504">
        <w:rPr>
          <w:rFonts w:ascii="ＭＳ Ｐ明朝" w:eastAsia="ＭＳ Ｐ明朝" w:hAnsi="ＭＳ Ｐ明朝" w:cs="ＭＳ 明朝" w:hint="eastAsia"/>
          <w:sz w:val="22"/>
          <w:szCs w:val="22"/>
        </w:rPr>
        <w:t>の診療報酬と緊急通院の血液凝固因子治療ができない医療矛盾</w:t>
      </w:r>
    </w:p>
    <w:p w14:paraId="5B490BE6" w14:textId="0E989ABF" w:rsidR="001E703C" w:rsidRPr="006F4504" w:rsidRDefault="001E703C" w:rsidP="00C6464D">
      <w:pPr>
        <w:pStyle w:val="a5"/>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在宅での自己注射療法を実施している被害者や一般血友病患者が、緊急に病院で血液凝固因子製剤で治療する際、病院からの処方が、診療報酬上で減額査定されるという</w:t>
      </w:r>
      <w:r w:rsidR="00126D7B" w:rsidRPr="006F4504">
        <w:rPr>
          <w:rFonts w:ascii="ＭＳ Ｐ明朝" w:eastAsia="ＭＳ Ｐ明朝" w:hAnsi="ＭＳ Ｐ明朝" w:cs="ＭＳ 明朝" w:hint="eastAsia"/>
          <w:sz w:val="22"/>
          <w:szCs w:val="22"/>
        </w:rPr>
        <w:t>制度</w:t>
      </w:r>
      <w:r w:rsidRPr="006F4504">
        <w:rPr>
          <w:rFonts w:ascii="ＭＳ Ｐ明朝" w:eastAsia="ＭＳ Ｐ明朝" w:hAnsi="ＭＳ Ｐ明朝" w:cs="ＭＳ 明朝" w:hint="eastAsia"/>
          <w:sz w:val="22"/>
          <w:szCs w:val="22"/>
        </w:rPr>
        <w:t>上の医療矛盾が生じて、被害者らが緊急で病院に通院して血液凝固因子を注射することを避けるという命を危険に晒す医療を平然と看過している厚生労働省に激しく抗議する。</w:t>
      </w:r>
    </w:p>
    <w:p w14:paraId="09ECDC2D" w14:textId="1F35B3D6" w:rsidR="001E703C" w:rsidRPr="006F4504" w:rsidRDefault="001E703C" w:rsidP="001E703C">
      <w:pPr>
        <w:pStyle w:val="a5"/>
        <w:ind w:firstLineChars="50" w:firstLine="11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早急に、今すぐ、この命を危険に晒す医療制度を撤回されたい。</w:t>
      </w:r>
    </w:p>
    <w:p w14:paraId="6A40CFE3" w14:textId="6F876369" w:rsidR="001E703C" w:rsidRPr="006F4504" w:rsidRDefault="001E703C" w:rsidP="001E703C">
      <w:pPr>
        <w:pStyle w:val="a5"/>
        <w:ind w:firstLineChars="50" w:firstLine="11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そもそも、在宅自己注射を導入した第一号が血友病の治療から始まっている。患者の行動が、この制度に</w:t>
      </w:r>
      <w:r w:rsidR="00887E27" w:rsidRPr="006F4504">
        <w:rPr>
          <w:rFonts w:ascii="ＭＳ Ｐ明朝" w:eastAsia="ＭＳ Ｐ明朝" w:hAnsi="ＭＳ Ｐ明朝" w:cs="ＭＳ 明朝" w:hint="eastAsia"/>
          <w:sz w:val="22"/>
          <w:szCs w:val="22"/>
        </w:rPr>
        <w:t>つながっていることもあり、なんの相談もなくこの誤った制度を導入した厚生労働省の責任の所在を明らかにされたい。</w:t>
      </w:r>
    </w:p>
    <w:p w14:paraId="2EBD7AA2" w14:textId="77777777" w:rsidR="006054DD" w:rsidRPr="006F4504" w:rsidRDefault="006054DD">
      <w:pPr>
        <w:ind w:firstLine="210"/>
        <w:jc w:val="left"/>
        <w:rPr>
          <w:rFonts w:ascii="ＭＳ Ｐ明朝" w:eastAsia="ＭＳ Ｐ明朝" w:hAnsi="ＭＳ Ｐ明朝"/>
          <w:sz w:val="22"/>
          <w:szCs w:val="22"/>
        </w:rPr>
      </w:pPr>
    </w:p>
    <w:p w14:paraId="54CB4DB1" w14:textId="37FDA5A3" w:rsidR="001E4564" w:rsidRPr="006F4504" w:rsidRDefault="004C54A9" w:rsidP="00887E27">
      <w:pPr>
        <w:pStyle w:val="a5"/>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ⅩⅢ．</w:t>
      </w:r>
      <w:r w:rsidR="00437504" w:rsidRPr="006F4504">
        <w:rPr>
          <w:rFonts w:ascii="ＭＳ Ｐ明朝" w:eastAsia="ＭＳ Ｐ明朝" w:hAnsi="ＭＳ Ｐ明朝"/>
          <w:sz w:val="22"/>
          <w:szCs w:val="22"/>
        </w:rPr>
        <w:t>差別偏見の撤廃に関する要求</w:t>
      </w:r>
    </w:p>
    <w:p w14:paraId="6B6C0BEB" w14:textId="007E0359" w:rsidR="00F73C25" w:rsidRPr="006F4504" w:rsidRDefault="00581A0F" w:rsidP="008807ED">
      <w:pPr>
        <w:pStyle w:val="a5"/>
        <w:jc w:val="left"/>
        <w:outlineLvl w:val="0"/>
        <w:rPr>
          <w:rFonts w:ascii="ＭＳ Ｐ明朝" w:eastAsia="ＭＳ Ｐ明朝" w:hAnsi="ＭＳ Ｐ明朝" w:cs="ＭＳ 明朝"/>
          <w:sz w:val="22"/>
          <w:szCs w:val="22"/>
        </w:rPr>
      </w:pPr>
      <w:r w:rsidRPr="006F4504">
        <w:rPr>
          <w:rFonts w:ascii="ＭＳ Ｐ明朝" w:eastAsia="ＭＳ Ｐ明朝" w:hAnsi="ＭＳ Ｐ明朝" w:hint="eastAsia"/>
          <w:sz w:val="22"/>
          <w:szCs w:val="22"/>
        </w:rPr>
        <w:t>（</w:t>
      </w:r>
      <w:r w:rsidR="001A5CEC" w:rsidRPr="006F4504">
        <w:rPr>
          <w:rFonts w:ascii="ＭＳ Ｐ明朝" w:eastAsia="ＭＳ Ｐ明朝" w:hAnsi="ＭＳ Ｐ明朝"/>
          <w:sz w:val="22"/>
          <w:szCs w:val="22"/>
        </w:rPr>
        <w:t>1</w:t>
      </w:r>
      <w:r w:rsidR="001E4564" w:rsidRPr="006F4504">
        <w:rPr>
          <w:rFonts w:ascii="ＭＳ Ｐ明朝" w:eastAsia="ＭＳ Ｐ明朝" w:hAnsi="ＭＳ Ｐ明朝" w:hint="eastAsia"/>
          <w:sz w:val="22"/>
          <w:szCs w:val="22"/>
        </w:rPr>
        <w:t>）</w:t>
      </w:r>
      <w:r w:rsidR="00F73C25" w:rsidRPr="006F4504">
        <w:rPr>
          <w:rFonts w:ascii="ＭＳ Ｐ明朝" w:eastAsia="ＭＳ Ｐ明朝" w:hAnsi="ＭＳ Ｐ明朝" w:cs="ＭＳ 明朝" w:hint="eastAsia"/>
          <w:sz w:val="22"/>
          <w:szCs w:val="22"/>
        </w:rPr>
        <w:t xml:space="preserve">感染症患者に対する差別の禁止、患者の人権擁護を目的とする法整備に関する要求　</w:t>
      </w:r>
    </w:p>
    <w:p w14:paraId="2B123A19" w14:textId="0F7546D0" w:rsidR="00F73C25" w:rsidRPr="006F4504" w:rsidRDefault="00F73C25" w:rsidP="00096581">
      <w:pPr>
        <w:ind w:firstLineChars="95" w:firstLine="209"/>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わが国においては、</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感染症患者、ハンセン病患者等々に対する、社会生活の断絶・人権侵害という、いわれなき感染症差別が繰り返し行われてきた悲惨な歴史がある。</w:t>
      </w:r>
    </w:p>
    <w:p w14:paraId="754B9125" w14:textId="212A6099" w:rsidR="00F73C25" w:rsidRPr="006F4504" w:rsidRDefault="00F73C25" w:rsidP="00096581">
      <w:pPr>
        <w:ind w:firstLineChars="95" w:firstLine="209"/>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現在でも、被害患者、家族、遺族が、結婚・就職等で現実に差別を受けたり、過度の自主規制行動をとったりすることなどが、被害実態調査、および遺族等相談事業の相談事例などで明らかになっており、差別偏見の体験およびその実態は時間を経ても変わらず、さらに深刻な事態となっている。</w:t>
      </w:r>
    </w:p>
    <w:p w14:paraId="6F0C1DE4" w14:textId="71C8888C" w:rsidR="00F73C25" w:rsidRPr="006F4504" w:rsidRDefault="00F73C25" w:rsidP="00096581">
      <w:pPr>
        <w:ind w:firstLineChars="95" w:firstLine="209"/>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このような差別を、教育啓蒙だけで完全に撤廃することは不可能であり、法的規範の整備により社会意識を変革していく政府の明示的努力が必要とされ</w:t>
      </w:r>
      <w:r w:rsidR="00887E27" w:rsidRPr="006F4504">
        <w:rPr>
          <w:rFonts w:ascii="ＭＳ Ｐ明朝" w:eastAsia="ＭＳ Ｐ明朝" w:hAnsi="ＭＳ Ｐ明朝" w:cs="ＭＳ 明朝" w:hint="eastAsia"/>
          <w:sz w:val="22"/>
          <w:szCs w:val="22"/>
        </w:rPr>
        <w:t>ていり</w:t>
      </w:r>
      <w:r w:rsidRPr="006F4504">
        <w:rPr>
          <w:rFonts w:ascii="ＭＳ Ｐ明朝" w:eastAsia="ＭＳ Ｐ明朝" w:hAnsi="ＭＳ Ｐ明朝" w:cs="ＭＳ 明朝" w:hint="eastAsia"/>
          <w:sz w:val="22"/>
          <w:szCs w:val="22"/>
        </w:rPr>
        <w:t>ところである。</w:t>
      </w:r>
    </w:p>
    <w:p w14:paraId="3EE3B1EF" w14:textId="352B6131" w:rsidR="00F73C25" w:rsidRPr="006F4504" w:rsidRDefault="00F73C25" w:rsidP="00096581">
      <w:pPr>
        <w:ind w:firstLineChars="95" w:firstLine="209"/>
        <w:jc w:val="left"/>
        <w:rPr>
          <w:rFonts w:ascii="ＭＳ Ｐ明朝" w:eastAsia="ＭＳ Ｐ明朝" w:hAnsi="ＭＳ Ｐ明朝" w:cs="ＭＳ 明朝"/>
          <w:strike/>
          <w:sz w:val="22"/>
          <w:szCs w:val="22"/>
        </w:rPr>
      </w:pPr>
      <w:r w:rsidRPr="006F4504">
        <w:rPr>
          <w:rFonts w:ascii="ＭＳ Ｐ明朝" w:eastAsia="ＭＳ Ｐ明朝" w:hAnsi="ＭＳ Ｐ明朝" w:cs="ＭＳ 明朝" w:hint="eastAsia"/>
          <w:sz w:val="22"/>
          <w:szCs w:val="22"/>
        </w:rPr>
        <w:t>「感染症の予防及び感染症の患者の医療に関する法律」における基本理念、国及び地方公共団体の責務並びに国民の責務といった、抽象的、網羅的規定では、偏見差別の防止、解消に具体的効果がない。また、患者等の情報の漏洩、入院措置などの人権尊重規定では、一般に広がる偏見差別に対する具体的抑止力とはならない。そこで、差別禁止と救済についての具体的な実効性ある法的規範を構築することが、是非とも必要である。</w:t>
      </w:r>
    </w:p>
    <w:p w14:paraId="4A588120" w14:textId="5C3C51DE" w:rsidR="00F73C25" w:rsidRPr="006F4504" w:rsidRDefault="00F73C25" w:rsidP="00096581">
      <w:pPr>
        <w:ind w:firstLineChars="95" w:firstLine="209"/>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加えて、医療現場における感染症の患者、感染者に対する差別に対する発生防止、及び差別が発生した場合の迅速かつ適切な人権救済を図ることを目的とし、患者中心の医療を実現するための法律「患者の権利法（仮称）」を制定することを切に求める。</w:t>
      </w:r>
    </w:p>
    <w:p w14:paraId="49CBA3F8" w14:textId="734431B3" w:rsidR="00F73C25" w:rsidRPr="006F4504" w:rsidRDefault="002125B7" w:rsidP="007D3F2D">
      <w:pPr>
        <w:pStyle w:val="a5"/>
        <w:jc w:val="lef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1A5CEC" w:rsidRPr="006F4504">
        <w:rPr>
          <w:rFonts w:ascii="ＭＳ Ｐ明朝" w:eastAsia="ＭＳ Ｐ明朝" w:hAnsi="ＭＳ Ｐ明朝" w:cs="ＭＳ 明朝"/>
          <w:sz w:val="22"/>
          <w:szCs w:val="22"/>
        </w:rPr>
        <w:t>2</w:t>
      </w:r>
      <w:r w:rsidRPr="006F4504">
        <w:rPr>
          <w:rFonts w:ascii="ＭＳ Ｐ明朝" w:eastAsia="ＭＳ Ｐ明朝" w:hAnsi="ＭＳ Ｐ明朝" w:cs="ＭＳ 明朝" w:hint="eastAsia"/>
          <w:sz w:val="22"/>
          <w:szCs w:val="22"/>
        </w:rPr>
        <w:t>）</w:t>
      </w:r>
      <w:r w:rsidR="00F73C25" w:rsidRPr="006F4504">
        <w:rPr>
          <w:rFonts w:ascii="ＭＳ Ｐ明朝" w:eastAsia="ＭＳ Ｐ明朝" w:hAnsi="ＭＳ Ｐ明朝" w:cs="ＭＳ 明朝" w:hint="eastAsia"/>
          <w:sz w:val="22"/>
          <w:szCs w:val="22"/>
        </w:rPr>
        <w:t>「後天性免疫不全症候群に関する特定感染症予防指針」について</w:t>
      </w:r>
    </w:p>
    <w:p w14:paraId="245E431A" w14:textId="35120733" w:rsidR="00F73C25" w:rsidRPr="006F4504" w:rsidRDefault="00F73C25" w:rsidP="00096581">
      <w:pPr>
        <w:pStyle w:val="Web"/>
        <w:spacing w:before="0" w:beforeAutospacing="0" w:after="0" w:afterAutospacing="0"/>
        <w:ind w:firstLineChars="129" w:firstLine="284"/>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後天性免疫不全症候群に関する特定感染症予防指針（以下：予防指針）の人権尊重の項目において偏見や差別の撤廃への努力が国の施策に盛り込まれている。厚生労働省は差別撤廃へ向けてより一層努めることを求める。具体的には予防指針にも記載された文部科学省、法務省等の関連省庁や地方公共団体との連携強化のうえ、人権教育・啓発に関する基本計画を踏まえた</w:t>
      </w:r>
      <w:r w:rsidRPr="006F4504">
        <w:rPr>
          <w:rFonts w:ascii="ＭＳ Ｐ明朝" w:eastAsia="ＭＳ Ｐ明朝" w:hAnsi="ＭＳ Ｐ明朝"/>
          <w:sz w:val="22"/>
          <w:szCs w:val="22"/>
        </w:rPr>
        <w:t xml:space="preserve"> </w:t>
      </w:r>
      <w:r w:rsidRPr="006F4504">
        <w:rPr>
          <w:rFonts w:ascii="ＭＳ Ｐ明朝" w:eastAsia="ＭＳ Ｐ明朝" w:hAnsi="ＭＳ Ｐ明朝" w:cs="ＭＳ 明朝" w:hint="eastAsia"/>
          <w:sz w:val="22"/>
          <w:szCs w:val="22"/>
        </w:rPr>
        <w:t>人権教育・啓発事業と連携</w:t>
      </w:r>
      <w:r w:rsidRPr="006F4504">
        <w:rPr>
          <w:rFonts w:ascii="ＭＳ Ｐ明朝" w:eastAsia="ＭＳ Ｐ明朝" w:hAnsi="ＭＳ Ｐ明朝"/>
          <w:sz w:val="22"/>
          <w:szCs w:val="22"/>
        </w:rPr>
        <w:t xml:space="preserve"> </w:t>
      </w:r>
      <w:r w:rsidRPr="006F4504">
        <w:rPr>
          <w:rFonts w:ascii="ＭＳ Ｐ明朝" w:eastAsia="ＭＳ Ｐ明朝" w:hAnsi="ＭＳ Ｐ明朝" w:cs="ＭＳ 明朝" w:hint="eastAsia"/>
          <w:sz w:val="22"/>
          <w:szCs w:val="22"/>
        </w:rPr>
        <w:t>した普及啓発の強化が喫緊の課題である。これを踏まえ、偏見・差別解消に向け、被害当事者が参加した省庁間会議を定期的に開催していくことと、厚労省の部局の壁を取り外した定例会議開催を求める。また、関係者全体での戦略的な取り組みを行い</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sz w:val="22"/>
          <w:szCs w:val="22"/>
        </w:rPr>
        <w:t>/</w:t>
      </w:r>
      <w:r w:rsidR="001A5CEC" w:rsidRPr="006F4504">
        <w:rPr>
          <w:rFonts w:ascii="ＭＳ Ｐ明朝" w:eastAsia="ＭＳ Ｐ明朝" w:hAnsi="ＭＳ Ｐ明朝" w:cs="ＭＳ 明朝"/>
          <w:sz w:val="22"/>
          <w:szCs w:val="22"/>
        </w:rPr>
        <w:t>ＡＩＤＳ</w:t>
      </w:r>
      <w:r w:rsidRPr="006F4504">
        <w:rPr>
          <w:rFonts w:ascii="ＭＳ Ｐ明朝" w:eastAsia="ＭＳ Ｐ明朝" w:hAnsi="ＭＳ Ｐ明朝" w:cs="ＭＳ 明朝" w:hint="eastAsia"/>
          <w:sz w:val="22"/>
          <w:szCs w:val="22"/>
        </w:rPr>
        <w:t>に対する差別偏見の撤廃を実現するため、大臣を委員長とする関係機関、専門家、原告団からなる評価委員会を設置し年数回の委員会開催を継続していくことを要求する。</w:t>
      </w:r>
    </w:p>
    <w:p w14:paraId="0C9F5B9D" w14:textId="36D3FAC0" w:rsidR="00F73C25" w:rsidRPr="006F4504" w:rsidRDefault="00F73C25" w:rsidP="00096581">
      <w:pPr>
        <w:pStyle w:val="Web"/>
        <w:spacing w:before="0" w:beforeAutospacing="0" w:after="0" w:afterAutospacing="0"/>
        <w:ind w:firstLineChars="129" w:firstLine="284"/>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また、予防指針改訂にあたって、</w:t>
      </w:r>
      <w:r w:rsidR="00887E27" w:rsidRPr="006F4504">
        <w:rPr>
          <w:rFonts w:ascii="ＭＳ Ｐ明朝" w:eastAsia="ＭＳ Ｐ明朝" w:hAnsi="ＭＳ Ｐ明朝" w:cs="ＭＳ 明朝" w:hint="eastAsia"/>
          <w:sz w:val="22"/>
          <w:szCs w:val="22"/>
        </w:rPr>
        <w:t>被害者・</w:t>
      </w:r>
      <w:r w:rsidRPr="006F4504">
        <w:rPr>
          <w:rFonts w:ascii="ＭＳ Ｐ明朝" w:eastAsia="ＭＳ Ｐ明朝" w:hAnsi="ＭＳ Ｐ明朝" w:cs="ＭＳ 明朝" w:hint="eastAsia"/>
          <w:sz w:val="22"/>
          <w:szCs w:val="22"/>
        </w:rPr>
        <w:t>患者の代表者を欠いたまま検討が行われたことは、大変遺憾なことである。今後の改訂にあたっては、必ず原告団を含む患者代表者を複数加えた枠組みで検討することを要求する。</w:t>
      </w:r>
    </w:p>
    <w:p w14:paraId="588A405E" w14:textId="6BE709F0" w:rsidR="00F73C25" w:rsidRPr="006F4504" w:rsidRDefault="002125B7" w:rsidP="007D3F2D">
      <w:pPr>
        <w:jc w:val="lef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1A5CEC" w:rsidRPr="006F4504">
        <w:rPr>
          <w:rFonts w:ascii="ＭＳ Ｐ明朝" w:eastAsia="ＭＳ Ｐ明朝" w:hAnsi="ＭＳ Ｐ明朝" w:cs="ＭＳ 明朝"/>
          <w:sz w:val="22"/>
          <w:szCs w:val="22"/>
        </w:rPr>
        <w:t>3</w:t>
      </w:r>
      <w:r w:rsidRPr="006F4504">
        <w:rPr>
          <w:rFonts w:ascii="ＭＳ Ｐ明朝" w:eastAsia="ＭＳ Ｐ明朝" w:hAnsi="ＭＳ Ｐ明朝" w:cs="ＭＳ 明朝" w:hint="eastAsia"/>
          <w:sz w:val="22"/>
          <w:szCs w:val="22"/>
        </w:rPr>
        <w:t>）</w:t>
      </w:r>
      <w:r w:rsidR="00F73C25" w:rsidRPr="006F4504">
        <w:rPr>
          <w:rFonts w:ascii="ＭＳ Ｐ明朝" w:eastAsia="ＭＳ Ｐ明朝" w:hAnsi="ＭＳ Ｐ明朝" w:cs="ＭＳ 明朝" w:hint="eastAsia"/>
          <w:sz w:val="22"/>
          <w:szCs w:val="22"/>
        </w:rPr>
        <w:t>差別撤廃委員会の設置</w:t>
      </w:r>
    </w:p>
    <w:p w14:paraId="4CDC8511" w14:textId="101BCC37" w:rsidR="00F73C25" w:rsidRPr="006F4504" w:rsidRDefault="00F73C25" w:rsidP="00096581">
      <w:pPr>
        <w:ind w:firstLineChars="129" w:firstLine="28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差別撤廃に関する政策提言を行うため、当事者、弁護士や有識者等からなる総理直轄の委員会を設置し、感染症患者の人権問題を明確に位置づけられたい。</w:t>
      </w:r>
    </w:p>
    <w:p w14:paraId="42E9CA6C" w14:textId="5ACC562A" w:rsidR="00F73C25" w:rsidRPr="006F4504" w:rsidRDefault="002125B7" w:rsidP="007D3F2D">
      <w:pPr>
        <w:jc w:val="lef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6F5E7F" w:rsidRPr="006F4504">
        <w:rPr>
          <w:rFonts w:ascii="ＭＳ Ｐ明朝" w:eastAsia="ＭＳ Ｐ明朝" w:hAnsi="ＭＳ Ｐ明朝" w:cs="ＭＳ 明朝"/>
          <w:sz w:val="22"/>
          <w:szCs w:val="22"/>
        </w:rPr>
        <w:t>4</w:t>
      </w:r>
      <w:r w:rsidRPr="006F4504">
        <w:rPr>
          <w:rFonts w:ascii="ＭＳ Ｐ明朝" w:eastAsia="ＭＳ Ｐ明朝" w:hAnsi="ＭＳ Ｐ明朝" w:cs="ＭＳ 明朝" w:hint="eastAsia"/>
          <w:sz w:val="22"/>
          <w:szCs w:val="22"/>
        </w:rPr>
        <w:t>）</w:t>
      </w:r>
      <w:r w:rsidR="00F73C25" w:rsidRPr="006F4504">
        <w:rPr>
          <w:rFonts w:ascii="ＭＳ Ｐ明朝" w:eastAsia="ＭＳ Ｐ明朝" w:hAnsi="ＭＳ Ｐ明朝" w:cs="ＭＳ 明朝" w:hint="eastAsia"/>
          <w:sz w:val="22"/>
          <w:szCs w:val="22"/>
        </w:rPr>
        <w:t>日本の</w:t>
      </w:r>
      <w:r w:rsidR="007D3F2D" w:rsidRPr="006F4504">
        <w:rPr>
          <w:rFonts w:ascii="ＭＳ Ｐ明朝" w:eastAsia="ＭＳ Ｐ明朝" w:hAnsi="ＭＳ Ｐ明朝" w:cs="ＭＳ 明朝"/>
          <w:sz w:val="22"/>
          <w:szCs w:val="22"/>
        </w:rPr>
        <w:t>ＨＩＶ</w:t>
      </w:r>
      <w:r w:rsidR="00F73C25" w:rsidRPr="006F4504">
        <w:rPr>
          <w:rFonts w:ascii="ＭＳ Ｐ明朝" w:eastAsia="ＭＳ Ｐ明朝" w:hAnsi="ＭＳ Ｐ明朝" w:cs="ＭＳ 明朝"/>
          <w:sz w:val="22"/>
          <w:szCs w:val="22"/>
        </w:rPr>
        <w:t>/</w:t>
      </w:r>
      <w:r w:rsidR="001A5CEC" w:rsidRPr="006F4504">
        <w:rPr>
          <w:rFonts w:ascii="ＭＳ Ｐ明朝" w:eastAsia="ＭＳ Ｐ明朝" w:hAnsi="ＭＳ Ｐ明朝" w:cs="ＭＳ 明朝"/>
          <w:sz w:val="22"/>
          <w:szCs w:val="22"/>
        </w:rPr>
        <w:t>ＡＩＤＳ</w:t>
      </w:r>
      <w:r w:rsidR="00F73C25" w:rsidRPr="006F4504">
        <w:rPr>
          <w:rFonts w:ascii="ＭＳ Ｐ明朝" w:eastAsia="ＭＳ Ｐ明朝" w:hAnsi="ＭＳ Ｐ明朝" w:cs="ＭＳ 明朝" w:hint="eastAsia"/>
          <w:sz w:val="22"/>
          <w:szCs w:val="22"/>
        </w:rPr>
        <w:t>の将来予測を調査研究し政策実行につなげる事業要求</w:t>
      </w:r>
    </w:p>
    <w:p w14:paraId="1E0764A2" w14:textId="7B19960A" w:rsidR="00F73C25" w:rsidRPr="006F4504" w:rsidRDefault="00F73C25" w:rsidP="00096581">
      <w:pPr>
        <w:ind w:firstLineChars="129" w:firstLine="28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厚生労働省の動向委員会は予防・検査・治療と病状推移等をフォローして政策につなげていくことが責務と考えるが、日本の将来予測に基づく政策提言と実行は全く機能していない。しかし、現在の検査体制を漫然と続けるだけでは、こうした政策の実現は困難であると考える。今後の日本の</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sz w:val="22"/>
          <w:szCs w:val="22"/>
        </w:rPr>
        <w:t>/</w:t>
      </w:r>
      <w:r w:rsidR="001A5CEC" w:rsidRPr="006F4504">
        <w:rPr>
          <w:rFonts w:ascii="ＭＳ Ｐ明朝" w:eastAsia="ＭＳ Ｐ明朝" w:hAnsi="ＭＳ Ｐ明朝" w:cs="ＭＳ 明朝"/>
          <w:sz w:val="22"/>
          <w:szCs w:val="22"/>
        </w:rPr>
        <w:t>ＡＩＤＳ</w:t>
      </w:r>
      <w:r w:rsidRPr="006F4504">
        <w:rPr>
          <w:rFonts w:ascii="ＭＳ Ｐ明朝" w:eastAsia="ＭＳ Ｐ明朝" w:hAnsi="ＭＳ Ｐ明朝" w:cs="ＭＳ 明朝" w:hint="eastAsia"/>
          <w:sz w:val="22"/>
          <w:szCs w:val="22"/>
        </w:rPr>
        <w:t>の将来予測を実行し計画的に発生を減らしていく効果的検査や治療法を実施していく事業を開始されたい。</w:t>
      </w:r>
    </w:p>
    <w:p w14:paraId="1CAC54B3" w14:textId="77777777" w:rsidR="00F73C25" w:rsidRPr="006F4504" w:rsidRDefault="00F73C25" w:rsidP="00096581">
      <w:pPr>
        <w:ind w:firstLine="21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参考に首都圏</w:t>
      </w:r>
      <w:r w:rsidRPr="006F4504">
        <w:rPr>
          <w:rFonts w:ascii="ＭＳ Ｐ明朝" w:eastAsia="ＭＳ Ｐ明朝" w:hAnsi="ＭＳ Ｐ明朝" w:cs="ＭＳ 明朝"/>
          <w:sz w:val="22"/>
          <w:szCs w:val="22"/>
        </w:rPr>
        <w:t>2-3</w:t>
      </w:r>
      <w:r w:rsidRPr="006F4504">
        <w:rPr>
          <w:rFonts w:ascii="ＭＳ Ｐ明朝" w:eastAsia="ＭＳ Ｐ明朝" w:hAnsi="ＭＳ Ｐ明朝" w:cs="ＭＳ 明朝" w:hint="eastAsia"/>
          <w:sz w:val="22"/>
          <w:szCs w:val="22"/>
        </w:rPr>
        <w:t>カ所の患者集中施設をもって日本の患者数の</w:t>
      </w:r>
      <w:r w:rsidRPr="006F4504">
        <w:rPr>
          <w:rFonts w:ascii="ＭＳ Ｐ明朝" w:eastAsia="ＭＳ Ｐ明朝" w:hAnsi="ＭＳ Ｐ明朝" w:cs="ＭＳ 明朝"/>
          <w:sz w:val="22"/>
          <w:szCs w:val="22"/>
        </w:rPr>
        <w:t>6</w:t>
      </w:r>
      <w:r w:rsidRPr="006F4504">
        <w:rPr>
          <w:rFonts w:ascii="ＭＳ Ｐ明朝" w:eastAsia="ＭＳ Ｐ明朝" w:hAnsi="ＭＳ Ｐ明朝" w:cs="ＭＳ 明朝" w:hint="eastAsia"/>
          <w:sz w:val="22"/>
          <w:szCs w:val="22"/>
        </w:rPr>
        <w:t>割を超え、将来予測は描けるものと考える。</w:t>
      </w:r>
    </w:p>
    <w:p w14:paraId="3B5BF4A0" w14:textId="77777777" w:rsidR="00C535D9" w:rsidRPr="006F4504" w:rsidRDefault="00437504">
      <w:pPr>
        <w:jc w:val="left"/>
        <w:rPr>
          <w:rFonts w:ascii="ＭＳ Ｐ明朝" w:eastAsia="ＭＳ Ｐ明朝" w:hAnsi="ＭＳ Ｐ明朝"/>
          <w:sz w:val="22"/>
          <w:szCs w:val="22"/>
        </w:rPr>
      </w:pPr>
      <w:r w:rsidRPr="006F4504">
        <w:rPr>
          <w:rFonts w:ascii="ＭＳ Ｐ明朝" w:eastAsia="ＭＳ Ｐ明朝" w:hAnsi="ＭＳ Ｐ明朝"/>
          <w:sz w:val="22"/>
          <w:szCs w:val="22"/>
        </w:rPr>
        <w:tab/>
      </w:r>
    </w:p>
    <w:p w14:paraId="16706355" w14:textId="7095AE6F" w:rsidR="001E4564" w:rsidRPr="006F4504" w:rsidRDefault="004C54A9" w:rsidP="00887E27">
      <w:pPr>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ⅩⅣ．</w:t>
      </w:r>
      <w:r w:rsidR="00437504" w:rsidRPr="006F4504">
        <w:rPr>
          <w:rFonts w:ascii="ＭＳ Ｐ明朝" w:eastAsia="ＭＳ Ｐ明朝" w:hAnsi="ＭＳ Ｐ明朝"/>
          <w:sz w:val="22"/>
          <w:szCs w:val="22"/>
        </w:rPr>
        <w:t>薬害</w:t>
      </w:r>
      <w:r w:rsidR="007D3F2D" w:rsidRPr="006F4504">
        <w:rPr>
          <w:rFonts w:ascii="ＭＳ Ｐ明朝" w:eastAsia="ＭＳ Ｐ明朝" w:hAnsi="ＭＳ Ｐ明朝"/>
          <w:sz w:val="22"/>
          <w:szCs w:val="22"/>
        </w:rPr>
        <w:t>ＨＩＶ</w:t>
      </w:r>
      <w:r w:rsidR="00437504" w:rsidRPr="006F4504">
        <w:rPr>
          <w:rFonts w:ascii="ＭＳ Ｐ明朝" w:eastAsia="ＭＳ Ｐ明朝" w:hAnsi="ＭＳ Ｐ明朝"/>
          <w:sz w:val="22"/>
          <w:szCs w:val="22"/>
        </w:rPr>
        <w:t>感染被害者に関する調査</w:t>
      </w:r>
    </w:p>
    <w:p w14:paraId="42E4AEE7" w14:textId="096DD5A2" w:rsidR="00F73C25" w:rsidRPr="006F4504" w:rsidRDefault="002125B7" w:rsidP="007D3F2D">
      <w:pPr>
        <w:jc w:val="lef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1A5CEC" w:rsidRPr="006F4504">
        <w:rPr>
          <w:rFonts w:ascii="ＭＳ Ｐ明朝" w:eastAsia="ＭＳ Ｐ明朝" w:hAnsi="ＭＳ Ｐ明朝" w:cs="ＭＳ 明朝"/>
          <w:sz w:val="22"/>
          <w:szCs w:val="22"/>
        </w:rPr>
        <w:t>1</w:t>
      </w:r>
      <w:r w:rsidRPr="006F4504">
        <w:rPr>
          <w:rFonts w:ascii="ＭＳ Ｐ明朝" w:eastAsia="ＭＳ Ｐ明朝" w:hAnsi="ＭＳ Ｐ明朝" w:cs="ＭＳ 明朝" w:hint="eastAsia"/>
          <w:sz w:val="22"/>
          <w:szCs w:val="22"/>
        </w:rPr>
        <w:t>）</w:t>
      </w:r>
      <w:r w:rsidR="00F73C25" w:rsidRPr="006F4504">
        <w:rPr>
          <w:rFonts w:ascii="ＭＳ Ｐ明朝" w:eastAsia="ＭＳ Ｐ明朝" w:hAnsi="ＭＳ Ｐ明朝" w:cs="ＭＳ 明朝" w:hint="eastAsia"/>
          <w:sz w:val="22"/>
          <w:szCs w:val="22"/>
        </w:rPr>
        <w:t>被害実態調査の継続</w:t>
      </w:r>
    </w:p>
    <w:p w14:paraId="5A16B46D" w14:textId="581B32F6" w:rsidR="00F73C25" w:rsidRPr="006F4504" w:rsidRDefault="00F73C25" w:rsidP="00887E27">
      <w:pPr>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「薬害エイズ」被害は、安全と信じた治療薬により致死率の高いウイルス感染をもたらした</w:t>
      </w:r>
      <w:r w:rsidR="00887E27" w:rsidRPr="006F4504">
        <w:rPr>
          <w:rFonts w:ascii="ＭＳ Ｐ明朝" w:eastAsia="ＭＳ Ｐ明朝" w:hAnsi="ＭＳ Ｐ明朝" w:cs="ＭＳ 明朝" w:hint="eastAsia"/>
          <w:sz w:val="22"/>
          <w:szCs w:val="22"/>
        </w:rPr>
        <w:t>だ</w:t>
      </w:r>
      <w:r w:rsidR="00096581" w:rsidRPr="006F4504">
        <w:rPr>
          <w:rFonts w:ascii="ＭＳ Ｐ明朝" w:eastAsia="ＭＳ Ｐ明朝" w:hAnsi="ＭＳ Ｐ明朝" w:cs="ＭＳ 明朝" w:hint="eastAsia"/>
          <w:sz w:val="22"/>
          <w:szCs w:val="22"/>
        </w:rPr>
        <w:t>け</w:t>
      </w:r>
      <w:r w:rsidRPr="006F4504">
        <w:rPr>
          <w:rFonts w:ascii="ＭＳ Ｐ明朝" w:eastAsia="ＭＳ Ｐ明朝" w:hAnsi="ＭＳ Ｐ明朝" w:cs="ＭＳ 明朝" w:hint="eastAsia"/>
          <w:sz w:val="22"/>
          <w:szCs w:val="22"/>
        </w:rPr>
        <w:t>ではなく、社会的偏見・差別に事実上圧殺されるという未曾有な生活被害を患者・家族にもたらした。かろうじて命を永らえている感染被害者は、医療の充実と新たな治療薬の出現に希望を抱きながら、限りなく続く闘病生活に困苦しているのが実情である。</w:t>
      </w:r>
    </w:p>
    <w:p w14:paraId="63EC17EB" w14:textId="267EDD9D" w:rsidR="00F73C25" w:rsidRPr="006F4504" w:rsidRDefault="00887E27" w:rsidP="00096581">
      <w:pPr>
        <w:pStyle w:val="20"/>
        <w:ind w:left="0" w:firstLineChars="129" w:firstLine="28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３６</w:t>
      </w:r>
      <w:r w:rsidR="00F73C25" w:rsidRPr="006F4504">
        <w:rPr>
          <w:rFonts w:ascii="ＭＳ Ｐ明朝" w:eastAsia="ＭＳ Ｐ明朝" w:hAnsi="ＭＳ Ｐ明朝" w:cs="ＭＳ 明朝" w:hint="eastAsia"/>
          <w:sz w:val="22"/>
          <w:szCs w:val="22"/>
        </w:rPr>
        <w:t>年を越える歳月は新たな被害者を生み、また新たな遺族を生み出すなど、その被害は果てしなく続いている。最愛の家族を奪われた遺族にとっても、</w:t>
      </w:r>
      <w:r w:rsidR="007D3F2D" w:rsidRPr="006F4504">
        <w:rPr>
          <w:rFonts w:ascii="ＭＳ Ｐ明朝" w:eastAsia="ＭＳ Ｐ明朝" w:hAnsi="ＭＳ Ｐ明朝" w:cs="ＭＳ 明朝"/>
          <w:sz w:val="22"/>
          <w:szCs w:val="22"/>
        </w:rPr>
        <w:t>ＨＩＶ</w:t>
      </w:r>
      <w:r w:rsidR="00F73C25" w:rsidRPr="006F4504">
        <w:rPr>
          <w:rFonts w:ascii="ＭＳ Ｐ明朝" w:eastAsia="ＭＳ Ｐ明朝" w:hAnsi="ＭＳ Ｐ明朝" w:cs="ＭＳ 明朝" w:hint="eastAsia"/>
          <w:sz w:val="22"/>
          <w:szCs w:val="22"/>
        </w:rPr>
        <w:t>感染症という社会的偏見の烙印は家族内でも口にできない非情な被害体験が今なお続いており、健康被害が多く見受けられる。</w:t>
      </w:r>
    </w:p>
    <w:p w14:paraId="0D386DF1" w14:textId="35086CD1" w:rsidR="00F73C25" w:rsidRPr="006F4504" w:rsidRDefault="00F73C25" w:rsidP="00096581">
      <w:pPr>
        <w:ind w:firstLineChars="64" w:firstLine="14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このように、終わりがなく、多方面に渡る被害であるため、常に被害者のおかれている実情を把握し、恒久対策として必要な対策を実施しなければならない。そのため、被害者が主体となって進める患者・遺族・家族に対する定期的な実態調査事業を継続することを確約されたい。</w:t>
      </w:r>
    </w:p>
    <w:p w14:paraId="48DE6AA0" w14:textId="494EEC7D" w:rsidR="00F73C25" w:rsidRPr="006F4504" w:rsidRDefault="002125B7" w:rsidP="007D3F2D">
      <w:pPr>
        <w:jc w:val="lef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1A5CEC" w:rsidRPr="006F4504">
        <w:rPr>
          <w:rFonts w:ascii="ＭＳ Ｐ明朝" w:eastAsia="ＭＳ Ｐ明朝" w:hAnsi="ＭＳ Ｐ明朝" w:cs="ＭＳ 明朝"/>
          <w:sz w:val="22"/>
          <w:szCs w:val="22"/>
        </w:rPr>
        <w:t>2</w:t>
      </w:r>
      <w:r w:rsidRPr="006F4504">
        <w:rPr>
          <w:rFonts w:ascii="ＭＳ Ｐ明朝" w:eastAsia="ＭＳ Ｐ明朝" w:hAnsi="ＭＳ Ｐ明朝" w:cs="ＭＳ 明朝" w:hint="eastAsia"/>
          <w:sz w:val="22"/>
          <w:szCs w:val="22"/>
        </w:rPr>
        <w:t>）</w:t>
      </w:r>
      <w:r w:rsidR="00F73C25" w:rsidRPr="006F4504">
        <w:rPr>
          <w:rFonts w:ascii="ＭＳ Ｐ明朝" w:eastAsia="ＭＳ Ｐ明朝" w:hAnsi="ＭＳ Ｐ明朝" w:cs="ＭＳ 明朝" w:hint="eastAsia"/>
          <w:sz w:val="22"/>
          <w:szCs w:val="22"/>
        </w:rPr>
        <w:t>感染被害患者等の医療状況把握に関する追跡調査研究の継続</w:t>
      </w:r>
    </w:p>
    <w:p w14:paraId="17AD5F2F" w14:textId="74DEA2D4" w:rsidR="00F73C25" w:rsidRPr="006F4504" w:rsidRDefault="00F73C25" w:rsidP="00096581">
      <w:pPr>
        <w:pStyle w:val="20"/>
        <w:ind w:left="0" w:firstLineChars="64" w:firstLine="14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感染被害者等の医療状況及びに患者</w:t>
      </w:r>
      <w:r w:rsidR="001A5CEC" w:rsidRPr="006F4504">
        <w:rPr>
          <w:rFonts w:ascii="ＭＳ Ｐ明朝" w:eastAsia="ＭＳ Ｐ明朝" w:hAnsi="ＭＳ Ｐ明朝" w:cs="ＭＳ 明朝"/>
          <w:sz w:val="22"/>
          <w:szCs w:val="22"/>
        </w:rPr>
        <w:t>QＯＬ</w:t>
      </w:r>
      <w:r w:rsidRPr="006F4504">
        <w:rPr>
          <w:rFonts w:ascii="ＭＳ Ｐ明朝" w:eastAsia="ＭＳ Ｐ明朝" w:hAnsi="ＭＳ Ｐ明朝" w:cs="ＭＳ 明朝" w:hint="eastAsia"/>
          <w:sz w:val="22"/>
          <w:szCs w:val="22"/>
        </w:rPr>
        <w:t>に関する全国調査として「血液凝固異常症全国調査運営委員会」が設置されている。患者参加型医療・患者中心の医療が推奨されている中で、患者が患者の視点で継続的に医療や</w:t>
      </w:r>
      <w:r w:rsidR="001A5CEC" w:rsidRPr="006F4504">
        <w:rPr>
          <w:rFonts w:ascii="ＭＳ Ｐ明朝" w:eastAsia="ＭＳ Ｐ明朝" w:hAnsi="ＭＳ Ｐ明朝" w:cs="ＭＳ 明朝"/>
          <w:sz w:val="22"/>
          <w:szCs w:val="22"/>
        </w:rPr>
        <w:t>QＯＬ</w:t>
      </w:r>
      <w:r w:rsidRPr="006F4504">
        <w:rPr>
          <w:rFonts w:ascii="ＭＳ Ｐ明朝" w:eastAsia="ＭＳ Ｐ明朝" w:hAnsi="ＭＳ Ｐ明朝" w:cs="ＭＳ 明朝" w:hint="eastAsia"/>
          <w:sz w:val="22"/>
          <w:szCs w:val="22"/>
        </w:rPr>
        <w:t>について調査することは重要である。運営に際しては、感染被</w:t>
      </w:r>
      <w:r w:rsidR="004D0342" w:rsidRPr="006F4504">
        <w:rPr>
          <w:rFonts w:ascii="ＭＳ Ｐ明朝" w:eastAsia="ＭＳ Ｐ明朝" w:hAnsi="ＭＳ Ｐ明朝" w:cs="ＭＳ 明朝" w:hint="eastAsia"/>
          <w:sz w:val="22"/>
          <w:szCs w:val="22"/>
        </w:rPr>
        <w:t>害</w:t>
      </w:r>
      <w:r w:rsidRPr="006F4504">
        <w:rPr>
          <w:rFonts w:ascii="ＭＳ Ｐ明朝" w:eastAsia="ＭＳ Ｐ明朝" w:hAnsi="ＭＳ Ｐ明朝" w:cs="ＭＳ 明朝" w:hint="eastAsia"/>
          <w:sz w:val="22"/>
          <w:szCs w:val="22"/>
        </w:rPr>
        <w:t>患者の半数近くが亡くなっている惨状から、被害患者のコホート調査とその後の生活全体に係る</w:t>
      </w:r>
      <w:r w:rsidR="001A5CEC" w:rsidRPr="006F4504">
        <w:rPr>
          <w:rFonts w:ascii="ＭＳ Ｐ明朝" w:eastAsia="ＭＳ Ｐ明朝" w:hAnsi="ＭＳ Ｐ明朝" w:cs="ＭＳ 明朝"/>
          <w:sz w:val="22"/>
          <w:szCs w:val="22"/>
        </w:rPr>
        <w:t>QＯＬ</w:t>
      </w:r>
      <w:r w:rsidRPr="006F4504">
        <w:rPr>
          <w:rFonts w:ascii="ＭＳ Ｐ明朝" w:eastAsia="ＭＳ Ｐ明朝" w:hAnsi="ＭＳ Ｐ明朝" w:cs="ＭＳ 明朝" w:hint="eastAsia"/>
          <w:sz w:val="22"/>
          <w:szCs w:val="22"/>
        </w:rPr>
        <w:t>調査が主体であることを念頭にされたい。今年度も引き続き実施されることになったが、常に予算確保などの面から同運営委員会の永続的な運営を保障されたい。感染被害患者等の医療状況等把握に関する追跡調査としても貴重な調査であるため、国主導で誠実に履行されるよう要望する。</w:t>
      </w:r>
    </w:p>
    <w:p w14:paraId="7129467E" w14:textId="2DBC982A" w:rsidR="00F73C25" w:rsidRPr="006F4504" w:rsidRDefault="00F73C25" w:rsidP="00096581">
      <w:pPr>
        <w:pStyle w:val="20"/>
        <w:ind w:left="0" w:firstLineChars="64" w:firstLine="14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また、感染被害者の完全なるコホート調査となるよう、その趣旨を揺るぎのないものとして運営されたい。</w:t>
      </w:r>
    </w:p>
    <w:p w14:paraId="5782475C" w14:textId="37264DE3" w:rsidR="00F73C25" w:rsidRPr="006F4504" w:rsidRDefault="00F73C25" w:rsidP="00096581">
      <w:pPr>
        <w:pStyle w:val="20"/>
        <w:ind w:left="0" w:firstLineChars="64" w:firstLine="14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そこで、東西両原告団は、あらためて、この調査実施に関して以下の点を尊重する事を求める。</w:t>
      </w:r>
    </w:p>
    <w:p w14:paraId="3BF86A5D" w14:textId="33A61CD4" w:rsidR="00F73C25" w:rsidRPr="006F4504" w:rsidRDefault="00F73C25" w:rsidP="00096581">
      <w:pPr>
        <w:pStyle w:val="20"/>
        <w:ind w:leftChars="67" w:left="141"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①　凝固因子製剤による</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感染被害等を正確に把握し、</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感染被害の回復と被害者の医療および生活の質の向上に寄与するために必要な情報を収集することを目的に、全国調査を継続的に実施していくこと。</w:t>
      </w:r>
    </w:p>
    <w:p w14:paraId="441558BD" w14:textId="77777777" w:rsidR="00F73C25" w:rsidRPr="006F4504" w:rsidRDefault="00F73C25" w:rsidP="00096581">
      <w:pPr>
        <w:pStyle w:val="20"/>
        <w:ind w:leftChars="67" w:left="141"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②　情報の取り扱い・活用は被害患者の命を守る救済に役立つことを第一とし、救済にあたる関係機関と共有・連携していくことを要求する。</w:t>
      </w:r>
    </w:p>
    <w:p w14:paraId="01FA142B" w14:textId="77777777" w:rsidR="00F73C25" w:rsidRPr="006F4504" w:rsidRDefault="00F73C25" w:rsidP="00096581">
      <w:pPr>
        <w:pStyle w:val="3"/>
        <w:ind w:leftChars="67" w:left="141" w:firstLine="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③　上記調査にあたっては、被害者や被害の状況の変化が把握できるよう、過去の調査に対する継続性が保障できるものとする。</w:t>
      </w:r>
    </w:p>
    <w:p w14:paraId="71E4705D" w14:textId="7CEBDD04" w:rsidR="00F73C25" w:rsidRPr="006F4504" w:rsidRDefault="00F73C25" w:rsidP="00096581">
      <w:pPr>
        <w:pStyle w:val="3"/>
        <w:ind w:leftChars="67" w:left="141" w:firstLine="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 xml:space="preserve">④　</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感染被害の実態が、単に健康被害にとどまらず差別・偏見及びこれらに起因する就労・家庭等々患者の生活一般に広範に及んでいる。生活全体の被害に対する対策こそが重要であることから、患者の生活状態を把握するための</w:t>
      </w:r>
      <w:r w:rsidR="001A5CEC" w:rsidRPr="006F4504">
        <w:rPr>
          <w:rFonts w:ascii="ＭＳ Ｐ明朝" w:eastAsia="ＭＳ Ｐ明朝" w:hAnsi="ＭＳ Ｐ明朝" w:cs="ＭＳ 明朝"/>
          <w:sz w:val="22"/>
          <w:szCs w:val="22"/>
        </w:rPr>
        <w:t>QＯＬ</w:t>
      </w:r>
      <w:r w:rsidRPr="006F4504">
        <w:rPr>
          <w:rFonts w:ascii="ＭＳ Ｐ明朝" w:eastAsia="ＭＳ Ｐ明朝" w:hAnsi="ＭＳ Ｐ明朝" w:cs="ＭＳ 明朝" w:hint="eastAsia"/>
          <w:sz w:val="22"/>
          <w:szCs w:val="22"/>
        </w:rPr>
        <w:t>に関する調査を国が責任を持って継続して実施すること。</w:t>
      </w:r>
    </w:p>
    <w:p w14:paraId="63B78936" w14:textId="7F8AD983" w:rsidR="00F73C25" w:rsidRPr="006F4504" w:rsidRDefault="00F73C25" w:rsidP="00096581">
      <w:pPr>
        <w:pStyle w:val="20"/>
        <w:ind w:leftChars="67" w:left="141" w:firstLine="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⑤　上記調査が適切に実施されるよう、国は、常に被害者ら関係者と調査方法等につき検討協議し具体的方法を決定していくこと。</w:t>
      </w:r>
    </w:p>
    <w:p w14:paraId="1317BCE7" w14:textId="5902F410" w:rsidR="00F73C25" w:rsidRPr="006F4504" w:rsidRDefault="00F73C25" w:rsidP="00096581">
      <w:pPr>
        <w:pStyle w:val="20"/>
        <w:ind w:leftChars="67" w:left="141" w:firstLine="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⑥　国は、上記調査に必要な予算措置を継続的に確保し、企画、実施、分析、発表、利用等の全ての過程において被害者委員が加わった委員会において十分協議検討のうえ上記調査を実施することを確約すること。</w:t>
      </w:r>
    </w:p>
    <w:p w14:paraId="4B19C255" w14:textId="3499F51C" w:rsidR="00F73C25" w:rsidRPr="006F4504" w:rsidRDefault="00F73C25" w:rsidP="00096581">
      <w:pPr>
        <w:pStyle w:val="20"/>
        <w:ind w:leftChars="67" w:left="141" w:firstLine="1"/>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⑦　上記調査に支障が起きないよう、国は常に関係機関に連絡を図り、円滑な調査を続して行える環境を整えていくこと。</w:t>
      </w:r>
    </w:p>
    <w:p w14:paraId="36412553" w14:textId="41F695F0" w:rsidR="00F73C25" w:rsidRPr="006F4504" w:rsidRDefault="002125B7" w:rsidP="007D3F2D">
      <w:pPr>
        <w:jc w:val="lef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1A5CEC" w:rsidRPr="006F4504">
        <w:rPr>
          <w:rFonts w:ascii="ＭＳ Ｐ明朝" w:eastAsia="ＭＳ Ｐ明朝" w:hAnsi="ＭＳ Ｐ明朝" w:cs="ＭＳ 明朝"/>
          <w:sz w:val="22"/>
          <w:szCs w:val="22"/>
        </w:rPr>
        <w:t>3</w:t>
      </w:r>
      <w:r w:rsidRPr="006F4504">
        <w:rPr>
          <w:rFonts w:ascii="ＭＳ Ｐ明朝" w:eastAsia="ＭＳ Ｐ明朝" w:hAnsi="ＭＳ Ｐ明朝" w:cs="ＭＳ 明朝" w:hint="eastAsia"/>
          <w:sz w:val="22"/>
          <w:szCs w:val="22"/>
        </w:rPr>
        <w:t>）</w:t>
      </w:r>
      <w:r w:rsidR="00F73C25" w:rsidRPr="006F4504">
        <w:rPr>
          <w:rFonts w:ascii="ＭＳ Ｐ明朝" w:eastAsia="ＭＳ Ｐ明朝" w:hAnsi="ＭＳ Ｐ明朝" w:cs="ＭＳ 明朝" w:hint="eastAsia"/>
          <w:sz w:val="22"/>
          <w:szCs w:val="22"/>
        </w:rPr>
        <w:t>友愛福祉財団の存続と調査研究事業の被害者データ活用</w:t>
      </w:r>
    </w:p>
    <w:p w14:paraId="7C41B0F3" w14:textId="7E9DBC08" w:rsidR="00F73C25" w:rsidRPr="006F4504" w:rsidRDefault="00F73C25" w:rsidP="00B83C83">
      <w:pPr>
        <w:ind w:leftChars="67" w:left="141" w:firstLineChars="129" w:firstLine="28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友愛福祉財団は、薬害</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感染被害者の相談事業や調査研究事業実施にあたり特別な位置づけで責務を果たしている。厚生労働省は、当該財団が、被告らが加害責任に基づく被害者救済を行うための基本的枠組みであ</w:t>
      </w:r>
      <w:r w:rsidR="00514390" w:rsidRPr="006F4504">
        <w:rPr>
          <w:rFonts w:ascii="ＭＳ Ｐ明朝" w:eastAsia="ＭＳ Ｐ明朝" w:hAnsi="ＭＳ Ｐ明朝" w:cs="ＭＳ 明朝" w:hint="eastAsia"/>
          <w:sz w:val="22"/>
          <w:szCs w:val="22"/>
        </w:rPr>
        <w:t>る</w:t>
      </w:r>
      <w:r w:rsidRPr="006F4504">
        <w:rPr>
          <w:rFonts w:ascii="ＭＳ Ｐ明朝" w:eastAsia="ＭＳ Ｐ明朝" w:hAnsi="ＭＳ Ｐ明朝" w:cs="ＭＳ 明朝" w:hint="eastAsia"/>
          <w:sz w:val="22"/>
          <w:szCs w:val="22"/>
        </w:rPr>
        <w:t>という原点に立ち、国が当該財団の運営に責任をもった積極的働きかけを行うべきであると考える。被害救済も新たな時代に入り、友愛福祉財団が被害者救済にかかわり、積極的に救済事業を運営する組織たるべく、厚生労働省は被害者当事者団体、原告団と協議していくことを要求する。</w:t>
      </w:r>
    </w:p>
    <w:p w14:paraId="2D2476F5" w14:textId="688F207F" w:rsidR="00F73C25" w:rsidRPr="006F4504" w:rsidRDefault="00F73C25" w:rsidP="004E7FF0">
      <w:pPr>
        <w:ind w:left="210" w:firstLine="210"/>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また、独立行政法人医薬品医療機器総合機構の調査研究事業として、あらたに調査項目を見直し、調査対象を発症者にも拡大することにより、より効果的かつ継続的被害者救済に寄与する調査体制が開始された。これら調査結果を最大限踏まえ、被害者救済体制を整備されたい。</w:t>
      </w:r>
    </w:p>
    <w:p w14:paraId="6AF45777" w14:textId="1C4D5B45" w:rsidR="00F73C25" w:rsidRPr="006F4504" w:rsidRDefault="002125B7" w:rsidP="007D3F2D">
      <w:pPr>
        <w:jc w:val="lef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6F5E7F" w:rsidRPr="006F4504">
        <w:rPr>
          <w:rFonts w:ascii="ＭＳ Ｐ明朝" w:eastAsia="ＭＳ Ｐ明朝" w:hAnsi="ＭＳ Ｐ明朝" w:cs="ＭＳ 明朝"/>
          <w:sz w:val="22"/>
          <w:szCs w:val="22"/>
        </w:rPr>
        <w:t>4</w:t>
      </w:r>
      <w:r w:rsidRPr="006F4504">
        <w:rPr>
          <w:rFonts w:ascii="ＭＳ Ｐ明朝" w:eastAsia="ＭＳ Ｐ明朝" w:hAnsi="ＭＳ Ｐ明朝" w:cs="ＭＳ 明朝" w:hint="eastAsia"/>
          <w:sz w:val="22"/>
          <w:szCs w:val="22"/>
        </w:rPr>
        <w:t>）</w:t>
      </w:r>
      <w:r w:rsidR="00F73C25" w:rsidRPr="006F4504">
        <w:rPr>
          <w:rFonts w:ascii="ＭＳ Ｐ明朝" w:eastAsia="ＭＳ Ｐ明朝" w:hAnsi="ＭＳ Ｐ明朝" w:cs="ＭＳ 明朝" w:hint="eastAsia"/>
          <w:sz w:val="22"/>
          <w:szCs w:val="22"/>
        </w:rPr>
        <w:t>真相究明に関する調査ならびに再発防止に関する研究事業（仮称）の創設</w:t>
      </w:r>
    </w:p>
    <w:p w14:paraId="3ACC4E7E" w14:textId="7F67C043" w:rsidR="00F73C25" w:rsidRPr="006F4504" w:rsidRDefault="00F73C25" w:rsidP="00336D85">
      <w:pPr>
        <w:ind w:firstLine="28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これまで原告団は関連団体や研究機関と連携を図りながら独自に真相究明に関する調査や再発防止に関する研究や実践的活動を行ってきた。これら事業は本来国の責任に基づいて行うべきものである。これら事業を国の責任の下明確に位置づけ、原告団あるいは原告団の希望する団体等を主体として事業化されたい。</w:t>
      </w:r>
    </w:p>
    <w:p w14:paraId="59325B4F" w14:textId="19FE1126" w:rsidR="00F73C25" w:rsidRPr="006F4504" w:rsidRDefault="00F73C25">
      <w:pPr>
        <w:jc w:val="left"/>
        <w:rPr>
          <w:rFonts w:ascii="ＭＳ Ｐ明朝" w:eastAsia="ＭＳ Ｐ明朝" w:hAnsi="ＭＳ Ｐ明朝"/>
          <w:sz w:val="22"/>
          <w:szCs w:val="22"/>
        </w:rPr>
      </w:pPr>
    </w:p>
    <w:p w14:paraId="7FA24B1F" w14:textId="468A41F2" w:rsidR="00C535D9" w:rsidRPr="006F4504" w:rsidRDefault="004C54A9">
      <w:pPr>
        <w:pStyle w:val="a5"/>
        <w:jc w:val="left"/>
        <w:rPr>
          <w:rFonts w:ascii="ＭＳ Ｐ明朝" w:eastAsia="ＭＳ Ｐ明朝" w:hAnsi="ＭＳ Ｐ明朝"/>
          <w:sz w:val="22"/>
          <w:szCs w:val="22"/>
        </w:rPr>
      </w:pPr>
      <w:r w:rsidRPr="006F4504">
        <w:rPr>
          <w:rFonts w:ascii="ＭＳ Ｐ明朝" w:eastAsia="ＭＳ Ｐ明朝" w:hAnsi="ＭＳ Ｐ明朝" w:hint="eastAsia"/>
          <w:sz w:val="22"/>
          <w:szCs w:val="22"/>
        </w:rPr>
        <w:t>ⅩⅤ</w:t>
      </w:r>
      <w:r w:rsidR="00274306" w:rsidRPr="006F4504">
        <w:rPr>
          <w:rFonts w:ascii="ＭＳ Ｐ明朝" w:eastAsia="ＭＳ Ｐ明朝" w:hAnsi="ＭＳ Ｐ明朝" w:hint="eastAsia"/>
          <w:sz w:val="22"/>
          <w:szCs w:val="22"/>
        </w:rPr>
        <w:t>．恒久対策に関わる被害者及び被告企業との座談会・交流会等の設置要求</w:t>
      </w:r>
    </w:p>
    <w:p w14:paraId="59FD34B5" w14:textId="77777777" w:rsidR="00300936" w:rsidRPr="006F4504" w:rsidRDefault="00300936" w:rsidP="00300936">
      <w:pPr>
        <w:jc w:val="left"/>
        <w:outlineLvl w:val="0"/>
        <w:rPr>
          <w:rFonts w:ascii="ＭＳ 明朝" w:hAnsi="ＭＳ 明朝" w:cs="ＭＳ 明朝"/>
          <w:sz w:val="22"/>
          <w:szCs w:val="22"/>
        </w:rPr>
      </w:pPr>
      <w:r w:rsidRPr="006F4504">
        <w:rPr>
          <w:rFonts w:ascii="ＭＳ 明朝" w:hAnsi="ＭＳ 明朝" w:cs="ＭＳ 明朝" w:hint="eastAsia"/>
          <w:sz w:val="22"/>
          <w:szCs w:val="22"/>
        </w:rPr>
        <w:t>（1）被告企業の救済責任の継承の確認と実態に合わせた被害救済の再構築</w:t>
      </w:r>
    </w:p>
    <w:p w14:paraId="61DBF186" w14:textId="6E55A4B5" w:rsidR="00300936" w:rsidRPr="006F4504" w:rsidRDefault="00300936" w:rsidP="004E7FF0">
      <w:pPr>
        <w:jc w:val="left"/>
        <w:rPr>
          <w:rFonts w:ascii="ＭＳ 明朝" w:hAnsi="ＭＳ 明朝" w:cs="ＭＳ 明朝"/>
          <w:sz w:val="22"/>
          <w:szCs w:val="22"/>
        </w:rPr>
      </w:pPr>
      <w:r w:rsidRPr="006F4504">
        <w:rPr>
          <w:rFonts w:ascii="ＭＳ 明朝" w:hAnsi="ＭＳ 明朝" w:cs="ＭＳ 明朝" w:hint="eastAsia"/>
          <w:sz w:val="22"/>
          <w:szCs w:val="22"/>
        </w:rPr>
        <w:t>薬害エイズ裁判の和解から23年が経過し</w:t>
      </w:r>
      <w:r w:rsidR="004E7FF0" w:rsidRPr="006F4504">
        <w:rPr>
          <w:rFonts w:ascii="ＭＳ 明朝" w:hAnsi="ＭＳ 明朝" w:cs="ＭＳ 明朝" w:hint="eastAsia"/>
          <w:sz w:val="22"/>
          <w:szCs w:val="22"/>
        </w:rPr>
        <w:t>、被告企業の体制も変わりつつある。化学</w:t>
      </w:r>
      <w:r w:rsidRPr="006F4504">
        <w:rPr>
          <w:rFonts w:ascii="ＭＳ 明朝" w:hAnsi="ＭＳ 明朝" w:cs="ＭＳ 明朝" w:hint="eastAsia"/>
          <w:sz w:val="22"/>
          <w:szCs w:val="22"/>
        </w:rPr>
        <w:t>及血清療法研究所は、組織体として存続しつつも血液製剤等の製造を(株)ＫＭバイオロジクス社に譲渡しており、また、バクスターはシャイアージャパンを経て、武田薬品工業に買収された。このように製薬各社は極めて流動的な状態にあり、どのように被告企業の体制が変わろうとも、和解に基づく被害救済責任が引き継がれ、果たされていくことについて、国も積極的に関わり、被害救済が実施されることを保証されたい。</w:t>
      </w:r>
    </w:p>
    <w:p w14:paraId="14068A88" w14:textId="669C9336" w:rsidR="00300936" w:rsidRPr="006F4504" w:rsidRDefault="00300936" w:rsidP="00096581">
      <w:pPr>
        <w:ind w:firstLineChars="100" w:firstLine="220"/>
        <w:jc w:val="left"/>
        <w:rPr>
          <w:rFonts w:ascii="ＭＳ 明朝" w:hAnsi="ＭＳ 明朝" w:cs="ＭＳ 明朝"/>
          <w:sz w:val="22"/>
          <w:szCs w:val="22"/>
        </w:rPr>
      </w:pPr>
      <w:r w:rsidRPr="006F4504">
        <w:rPr>
          <w:rFonts w:ascii="ＭＳ 明朝" w:hAnsi="ＭＳ 明朝" w:cs="ＭＳ 明朝" w:hint="eastAsia"/>
          <w:sz w:val="22"/>
          <w:szCs w:val="22"/>
        </w:rPr>
        <w:t>また、これまでの要求にも述べてきたとおり、和解当時の被害救済が現状の実態と乖離してきている部分が存在する。これらについて、和解の精神をふまえつつ、被害者の実態を反映した被害救済をどのように行うことができるか、被告企業も交えた検討を進められたい。</w:t>
      </w:r>
    </w:p>
    <w:p w14:paraId="074F4BDD" w14:textId="5CA4F06B" w:rsidR="00755205" w:rsidRPr="006F4504" w:rsidRDefault="002125B7" w:rsidP="007D3F2D">
      <w:pPr>
        <w:ind w:left="420" w:hanging="420"/>
        <w:jc w:val="lef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w:t>
      </w:r>
      <w:r w:rsidR="00300936" w:rsidRPr="006F4504">
        <w:rPr>
          <w:rFonts w:ascii="ＭＳ Ｐ明朝" w:eastAsia="ＭＳ Ｐ明朝" w:hAnsi="ＭＳ Ｐ明朝" w:cs="ＭＳ 明朝" w:hint="eastAsia"/>
          <w:sz w:val="22"/>
          <w:szCs w:val="22"/>
        </w:rPr>
        <w:t>2</w:t>
      </w:r>
      <w:r w:rsidRPr="006F4504">
        <w:rPr>
          <w:rFonts w:ascii="ＭＳ Ｐ明朝" w:eastAsia="ＭＳ Ｐ明朝" w:hAnsi="ＭＳ Ｐ明朝" w:cs="ＭＳ 明朝" w:hint="eastAsia"/>
          <w:sz w:val="22"/>
          <w:szCs w:val="22"/>
        </w:rPr>
        <w:t>）</w:t>
      </w:r>
      <w:r w:rsidR="00755205" w:rsidRPr="006F4504">
        <w:rPr>
          <w:rFonts w:ascii="ＭＳ Ｐ明朝" w:eastAsia="ＭＳ Ｐ明朝" w:hAnsi="ＭＳ Ｐ明朝" w:cs="ＭＳ 明朝" w:hint="eastAsia"/>
          <w:sz w:val="22"/>
          <w:szCs w:val="22"/>
        </w:rPr>
        <w:t>被害者自らの恒久的救済事業運営について</w:t>
      </w:r>
    </w:p>
    <w:p w14:paraId="757EE459" w14:textId="1FC86858" w:rsidR="00D613B2" w:rsidRPr="006F4504" w:rsidRDefault="00D613B2" w:rsidP="00096581">
      <w:pPr>
        <w:ind w:firstLineChars="129" w:firstLine="28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和解成立から</w:t>
      </w:r>
      <w:r w:rsidRPr="006F4504">
        <w:rPr>
          <w:rFonts w:ascii="ＭＳ Ｐ明朝" w:eastAsia="ＭＳ Ｐ明朝" w:hAnsi="ＭＳ Ｐ明朝" w:cs="ＭＳ 明朝"/>
          <w:sz w:val="22"/>
          <w:szCs w:val="22"/>
        </w:rPr>
        <w:t>20</w:t>
      </w:r>
      <w:r w:rsidRPr="006F4504">
        <w:rPr>
          <w:rFonts w:ascii="ＭＳ Ｐ明朝" w:eastAsia="ＭＳ Ｐ明朝" w:hAnsi="ＭＳ Ｐ明朝" w:cs="ＭＳ 明朝" w:hint="eastAsia"/>
          <w:sz w:val="22"/>
          <w:szCs w:val="22"/>
        </w:rPr>
        <w:t>年以上が経過している現在も、被害者は、</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sz w:val="22"/>
          <w:szCs w:val="22"/>
        </w:rPr>
        <w:t>/</w:t>
      </w:r>
      <w:r w:rsidR="007D3F2D" w:rsidRPr="006F4504">
        <w:rPr>
          <w:rFonts w:ascii="ＭＳ Ｐ明朝" w:eastAsia="ＭＳ Ｐ明朝" w:hAnsi="ＭＳ Ｐ明朝" w:cs="ＭＳ 明朝"/>
          <w:sz w:val="22"/>
          <w:szCs w:val="22"/>
        </w:rPr>
        <w:t>ＨＣＶ</w:t>
      </w:r>
      <w:r w:rsidRPr="006F4504">
        <w:rPr>
          <w:rFonts w:ascii="ＭＳ Ｐ明朝" w:eastAsia="ＭＳ Ｐ明朝" w:hAnsi="ＭＳ Ｐ明朝" w:cs="ＭＳ 明朝" w:hint="eastAsia"/>
          <w:sz w:val="22"/>
          <w:szCs w:val="22"/>
        </w:rPr>
        <w:t>重複感染、抗</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薬の薬剤耐性による</w:t>
      </w:r>
      <w:r w:rsidR="00755205" w:rsidRPr="006F4504">
        <w:rPr>
          <w:rFonts w:ascii="ＭＳ Ｐ明朝" w:eastAsia="ＭＳ Ｐ明朝" w:hAnsi="ＭＳ Ｐ明朝" w:cs="ＭＳ 明朝" w:hint="eastAsia"/>
          <w:sz w:val="22"/>
          <w:szCs w:val="22"/>
        </w:rPr>
        <w:t>多疾患治療薬の</w:t>
      </w:r>
      <w:r w:rsidR="00C55FFE" w:rsidRPr="006F4504">
        <w:rPr>
          <w:rFonts w:ascii="ＭＳ Ｐ明朝" w:eastAsia="ＭＳ Ｐ明朝" w:hAnsi="ＭＳ Ｐ明朝" w:cs="ＭＳ 明朝" w:hint="eastAsia"/>
          <w:sz w:val="22"/>
          <w:szCs w:val="22"/>
        </w:rPr>
        <w:t>飲み合わせ</w:t>
      </w:r>
      <w:r w:rsidR="00755205" w:rsidRPr="006F4504">
        <w:rPr>
          <w:rFonts w:ascii="ＭＳ Ｐ明朝" w:eastAsia="ＭＳ Ｐ明朝" w:hAnsi="ＭＳ Ｐ明朝" w:cs="ＭＳ 明朝" w:hint="eastAsia"/>
          <w:sz w:val="22"/>
          <w:szCs w:val="22"/>
        </w:rPr>
        <w:t>の困難さ</w:t>
      </w:r>
      <w:r w:rsidRPr="006F4504">
        <w:rPr>
          <w:rFonts w:ascii="ＭＳ Ｐ明朝" w:eastAsia="ＭＳ Ｐ明朝" w:hAnsi="ＭＳ Ｐ明朝" w:cs="ＭＳ 明朝" w:hint="eastAsia"/>
          <w:sz w:val="22"/>
          <w:szCs w:val="22"/>
        </w:rPr>
        <w:t>や副作用等による治療の</w:t>
      </w:r>
      <w:r w:rsidR="00755205" w:rsidRPr="006F4504">
        <w:rPr>
          <w:rFonts w:ascii="ＭＳ Ｐ明朝" w:eastAsia="ＭＳ Ｐ明朝" w:hAnsi="ＭＳ Ｐ明朝" w:cs="ＭＳ 明朝" w:hint="eastAsia"/>
          <w:sz w:val="22"/>
          <w:szCs w:val="22"/>
        </w:rPr>
        <w:t>支障がある。また、</w:t>
      </w:r>
      <w:r w:rsidRPr="006F4504">
        <w:rPr>
          <w:rFonts w:ascii="ＭＳ Ｐ明朝" w:eastAsia="ＭＳ Ｐ明朝" w:hAnsi="ＭＳ Ｐ明朝" w:cs="ＭＳ 明朝" w:hint="eastAsia"/>
          <w:sz w:val="22"/>
          <w:szCs w:val="22"/>
        </w:rPr>
        <w:t>感染者であることによる社会参加への</w:t>
      </w:r>
      <w:r w:rsidR="00755205" w:rsidRPr="006F4504">
        <w:rPr>
          <w:rFonts w:ascii="ＭＳ Ｐ明朝" w:eastAsia="ＭＳ Ｐ明朝" w:hAnsi="ＭＳ Ｐ明朝" w:cs="ＭＳ 明朝" w:hint="eastAsia"/>
          <w:sz w:val="22"/>
          <w:szCs w:val="22"/>
        </w:rPr>
        <w:t>自制や</w:t>
      </w:r>
      <w:r w:rsidRPr="006F4504">
        <w:rPr>
          <w:rFonts w:ascii="ＭＳ Ｐ明朝" w:eastAsia="ＭＳ Ｐ明朝" w:hAnsi="ＭＳ Ｐ明朝" w:cs="ＭＳ 明朝" w:hint="eastAsia"/>
          <w:sz w:val="22"/>
          <w:szCs w:val="22"/>
        </w:rPr>
        <w:t>阻害の深刻さなど、未だ厳しい状況におかれている。特に昨今、悪性腫瘍や</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脳症、</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hint="eastAsia"/>
          <w:sz w:val="22"/>
          <w:szCs w:val="22"/>
        </w:rPr>
        <w:t>消耗性症候群、あるいは</w:t>
      </w:r>
      <w:r w:rsidR="007D3F2D" w:rsidRPr="006F4504">
        <w:rPr>
          <w:rFonts w:ascii="ＭＳ Ｐ明朝" w:eastAsia="ＭＳ Ｐ明朝" w:hAnsi="ＭＳ Ｐ明朝" w:cs="ＭＳ 明朝"/>
          <w:sz w:val="22"/>
          <w:szCs w:val="22"/>
        </w:rPr>
        <w:t>ＨＩＶ</w:t>
      </w:r>
      <w:r w:rsidRPr="006F4504">
        <w:rPr>
          <w:rFonts w:ascii="ＭＳ Ｐ明朝" w:eastAsia="ＭＳ Ｐ明朝" w:hAnsi="ＭＳ Ｐ明朝" w:cs="ＭＳ 明朝"/>
          <w:sz w:val="22"/>
          <w:szCs w:val="22"/>
        </w:rPr>
        <w:t>/</w:t>
      </w:r>
      <w:r w:rsidR="007D3F2D" w:rsidRPr="006F4504">
        <w:rPr>
          <w:rFonts w:ascii="ＭＳ Ｐ明朝" w:eastAsia="ＭＳ Ｐ明朝" w:hAnsi="ＭＳ Ｐ明朝" w:cs="ＭＳ 明朝"/>
          <w:sz w:val="22"/>
          <w:szCs w:val="22"/>
        </w:rPr>
        <w:t>ＨＣＶ</w:t>
      </w:r>
      <w:r w:rsidRPr="006F4504">
        <w:rPr>
          <w:rFonts w:ascii="ＭＳ Ｐ明朝" w:eastAsia="ＭＳ Ｐ明朝" w:hAnsi="ＭＳ Ｐ明朝" w:cs="ＭＳ 明朝" w:hint="eastAsia"/>
          <w:sz w:val="22"/>
          <w:szCs w:val="22"/>
        </w:rPr>
        <w:t>重複感染による肝硬変や肝がんなどにより次々と命を失いつつあり、家族・遺族に広がる深い悲しみや健康被害も留まる所を知らない。こうした状況の下、薬害エイズ被害者は、自らも被害の苦しみを抱えつつ、被害者救済・遺族弔慰・薬害防止等の活動を東西原告団や原告団が中心となって設立した</w:t>
      </w:r>
      <w:r w:rsidR="00755205" w:rsidRPr="006F4504">
        <w:rPr>
          <w:rFonts w:ascii="ＭＳ Ｐ明朝" w:eastAsia="ＭＳ Ｐ明朝" w:hAnsi="ＭＳ Ｐ明朝" w:cs="ＭＳ 明朝" w:hint="eastAsia"/>
          <w:sz w:val="22"/>
          <w:szCs w:val="22"/>
        </w:rPr>
        <w:t>当事者</w:t>
      </w:r>
      <w:r w:rsidR="004D0342" w:rsidRPr="006F4504">
        <w:rPr>
          <w:rFonts w:ascii="ＭＳ Ｐ明朝" w:eastAsia="ＭＳ Ｐ明朝" w:hAnsi="ＭＳ Ｐ明朝" w:cs="ＭＳ 明朝" w:hint="eastAsia"/>
          <w:sz w:val="22"/>
          <w:szCs w:val="22"/>
        </w:rPr>
        <w:t>支援</w:t>
      </w:r>
      <w:r w:rsidRPr="006F4504">
        <w:rPr>
          <w:rFonts w:ascii="ＭＳ Ｐ明朝" w:eastAsia="ＭＳ Ｐ明朝" w:hAnsi="ＭＳ Ｐ明朝" w:cs="ＭＳ 明朝" w:hint="eastAsia"/>
          <w:sz w:val="22"/>
          <w:szCs w:val="22"/>
        </w:rPr>
        <w:t>団体と連携しつつ行っている。この活動基盤は被害者自らの寄付金等を中心に運営されてきたが、これらの活動を永続的に運営できるよう、国は、運営費を毎年被告製薬会社各組織から運営支援金として提供するよう定期協議を被告製薬企業にも働き掛け、和解で約束した責任を履行し、その社会的責任を果たすため財政的基盤強化の全面的な支援を行う事を要求する。</w:t>
      </w:r>
    </w:p>
    <w:p w14:paraId="2ABCD225" w14:textId="77777777" w:rsidR="00300936" w:rsidRPr="006F4504" w:rsidRDefault="00300936" w:rsidP="007D3F2D">
      <w:pPr>
        <w:ind w:left="420" w:hanging="420"/>
        <w:jc w:val="left"/>
        <w:outlineLvl w:val="0"/>
        <w:rPr>
          <w:rFonts w:ascii="ＭＳ Ｐ明朝" w:eastAsia="ＭＳ Ｐ明朝" w:hAnsi="ＭＳ Ｐ明朝" w:cs="ＭＳ 明朝"/>
          <w:sz w:val="22"/>
          <w:szCs w:val="22"/>
        </w:rPr>
      </w:pPr>
    </w:p>
    <w:p w14:paraId="6F30619E" w14:textId="7DADCE25" w:rsidR="00755205" w:rsidRPr="006F4504" w:rsidRDefault="00274306" w:rsidP="007D3F2D">
      <w:pPr>
        <w:ind w:left="420" w:hanging="420"/>
        <w:jc w:val="lef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ⅩⅥ．</w:t>
      </w:r>
      <w:r w:rsidR="00755205" w:rsidRPr="006F4504">
        <w:rPr>
          <w:rFonts w:ascii="ＭＳ Ｐ明朝" w:eastAsia="ＭＳ Ｐ明朝" w:hAnsi="ＭＳ Ｐ明朝" w:cs="ＭＳ 明朝" w:hint="eastAsia"/>
          <w:sz w:val="22"/>
          <w:szCs w:val="22"/>
        </w:rPr>
        <w:t>エイズ予防財団の目的、運営の在り方、被害者救済</w:t>
      </w:r>
      <w:r w:rsidRPr="006F4504">
        <w:rPr>
          <w:rFonts w:ascii="ＭＳ Ｐ明朝" w:eastAsia="ＭＳ Ｐ明朝" w:hAnsi="ＭＳ Ｐ明朝" w:cs="ＭＳ 明朝" w:hint="eastAsia"/>
          <w:sz w:val="22"/>
          <w:szCs w:val="22"/>
        </w:rPr>
        <w:t>等の恒久対策との</w:t>
      </w:r>
    </w:p>
    <w:p w14:paraId="02B4388E" w14:textId="17017A83" w:rsidR="00755205" w:rsidRPr="006F4504" w:rsidRDefault="00D613B2" w:rsidP="00096581">
      <w:pPr>
        <w:ind w:firstLineChars="129" w:firstLine="284"/>
        <w:jc w:val="left"/>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エイズ予防財団の運営およびあり方が昨今厳しく問われているところである。予防財団は、</w:t>
      </w:r>
      <w:r w:rsidR="004E7FF0" w:rsidRPr="006F4504">
        <w:rPr>
          <w:rFonts w:ascii="ＭＳ Ｐ明朝" w:eastAsia="ＭＳ Ｐ明朝" w:hAnsi="ＭＳ Ｐ明朝" w:cs="ＭＳ 明朝" w:hint="eastAsia"/>
          <w:sz w:val="22"/>
          <w:szCs w:val="22"/>
        </w:rPr>
        <w:t>予防啓発一辺倒になりがちな昨今、予防には人権の確保・治療の保障・社会保障等々が</w:t>
      </w:r>
      <w:r w:rsidR="000C32BA" w:rsidRPr="006F4504">
        <w:rPr>
          <w:rFonts w:ascii="ＭＳ Ｐ明朝" w:eastAsia="ＭＳ Ｐ明朝" w:hAnsi="ＭＳ Ｐ明朝" w:cs="ＭＳ 明朝" w:hint="eastAsia"/>
          <w:sz w:val="22"/>
          <w:szCs w:val="22"/>
        </w:rPr>
        <w:t>常に両輪として求められている現代である。原告団は先に撤廃されたエイズ予防法との両輪で作られた極めて弱者排除という精神を背景とした団体でもある。</w:t>
      </w:r>
      <w:r w:rsidR="000C32BA" w:rsidRPr="006F4504">
        <w:rPr>
          <w:rFonts w:ascii="ＭＳ Ｐ明朝" w:eastAsia="ＭＳ Ｐ明朝" w:hAnsi="ＭＳ Ｐ明朝" w:cs="ＭＳ 明朝"/>
          <w:sz w:val="22"/>
          <w:szCs w:val="22"/>
        </w:rPr>
        <w:t>HIV</w:t>
      </w:r>
      <w:r w:rsidR="000C32BA" w:rsidRPr="006F4504">
        <w:rPr>
          <w:rFonts w:ascii="ＭＳ Ｐ明朝" w:eastAsia="ＭＳ Ｐ明朝" w:hAnsi="ＭＳ Ｐ明朝" w:cs="ＭＳ 明朝" w:hint="eastAsia"/>
          <w:sz w:val="22"/>
          <w:szCs w:val="22"/>
        </w:rPr>
        <w:t>裁判も横目で見ていた同財団のあり方もあり、被害者救済についての啓発活動はなく、狭義</w:t>
      </w:r>
      <w:r w:rsidR="00755205" w:rsidRPr="006F4504">
        <w:rPr>
          <w:rFonts w:ascii="ＭＳ Ｐ明朝" w:eastAsia="ＭＳ Ｐ明朝" w:hAnsi="ＭＳ Ｐ明朝" w:cs="ＭＳ 明朝" w:hint="eastAsia"/>
          <w:sz w:val="22"/>
          <w:szCs w:val="22"/>
        </w:rPr>
        <w:t>の活動に</w:t>
      </w:r>
      <w:r w:rsidR="00E11D83" w:rsidRPr="006F4504">
        <w:rPr>
          <w:rFonts w:ascii="ＭＳ Ｐ明朝" w:eastAsia="ＭＳ Ｐ明朝" w:hAnsi="ＭＳ Ｐ明朝" w:cs="ＭＳ 明朝" w:hint="eastAsia"/>
          <w:sz w:val="22"/>
          <w:szCs w:val="22"/>
        </w:rPr>
        <w:t>終始</w:t>
      </w:r>
      <w:r w:rsidR="00755205" w:rsidRPr="006F4504">
        <w:rPr>
          <w:rFonts w:ascii="ＭＳ Ｐ明朝" w:eastAsia="ＭＳ Ｐ明朝" w:hAnsi="ＭＳ Ｐ明朝" w:cs="ＭＳ 明朝" w:hint="eastAsia"/>
          <w:sz w:val="22"/>
          <w:szCs w:val="22"/>
        </w:rPr>
        <w:t>している感が続いている。</w:t>
      </w:r>
      <w:r w:rsidRPr="006F4504">
        <w:rPr>
          <w:rFonts w:ascii="ＭＳ Ｐ明朝" w:eastAsia="ＭＳ Ｐ明朝" w:hAnsi="ＭＳ Ｐ明朝" w:cs="ＭＳ 明朝" w:hint="eastAsia"/>
          <w:sz w:val="22"/>
          <w:szCs w:val="22"/>
        </w:rPr>
        <w:t>設立以来のこの活動が大きく滞っている</w:t>
      </w:r>
      <w:r w:rsidR="00755205" w:rsidRPr="006F4504">
        <w:rPr>
          <w:rFonts w:ascii="ＭＳ Ｐ明朝" w:eastAsia="ＭＳ Ｐ明朝" w:hAnsi="ＭＳ Ｐ明朝" w:cs="ＭＳ 明朝" w:hint="eastAsia"/>
          <w:sz w:val="22"/>
          <w:szCs w:val="22"/>
        </w:rPr>
        <w:t>ことは、日本でのエイズ対策の躍進のない象徴でもある</w:t>
      </w:r>
      <w:r w:rsidRPr="006F4504">
        <w:rPr>
          <w:rFonts w:ascii="ＭＳ Ｐ明朝" w:eastAsia="ＭＳ Ｐ明朝" w:hAnsi="ＭＳ Ｐ明朝" w:cs="ＭＳ 明朝" w:hint="eastAsia"/>
          <w:sz w:val="22"/>
          <w:szCs w:val="22"/>
        </w:rPr>
        <w:t>。また、感染予防の啓発、医療の均てん化、エイズに対しての教育啓発についても、十分な成果をあげられていない。率先して、社会からの賛助を集め、これらの目的を遂行する努力を怠っている。いまや、予防だけではなくて、エイズ対策全体の問題への対応を遂行できる機関が必要であり、この財団の抜本的な再構築を行う必要があると考える。</w:t>
      </w:r>
      <w:r w:rsidR="00755205" w:rsidRPr="006F4504">
        <w:rPr>
          <w:rFonts w:ascii="ＭＳ Ｐ明朝" w:eastAsia="ＭＳ Ｐ明朝" w:hAnsi="ＭＳ Ｐ明朝" w:cs="ＭＳ 明朝" w:hint="eastAsia"/>
          <w:sz w:val="22"/>
          <w:szCs w:val="22"/>
        </w:rPr>
        <w:t>早急に</w:t>
      </w:r>
      <w:r w:rsidR="000C32BA" w:rsidRPr="006F4504">
        <w:rPr>
          <w:rFonts w:ascii="ＭＳ Ｐ明朝" w:eastAsia="ＭＳ Ｐ明朝" w:hAnsi="ＭＳ Ｐ明朝" w:cs="ＭＳ 明朝" w:hint="eastAsia"/>
          <w:sz w:val="22"/>
          <w:szCs w:val="22"/>
        </w:rPr>
        <w:t>名称を始め、体質、団体の意義を改めて</w:t>
      </w:r>
      <w:r w:rsidR="00755205" w:rsidRPr="006F4504">
        <w:rPr>
          <w:rFonts w:ascii="ＭＳ Ｐ明朝" w:eastAsia="ＭＳ Ｐ明朝" w:hAnsi="ＭＳ Ｐ明朝" w:cs="ＭＳ 明朝" w:hint="eastAsia"/>
          <w:sz w:val="22"/>
          <w:szCs w:val="22"/>
        </w:rPr>
        <w:t>厚生労働省として考えられたい。</w:t>
      </w:r>
    </w:p>
    <w:p w14:paraId="200B2CEF" w14:textId="18A88031" w:rsidR="00D613B2" w:rsidRPr="006F4504" w:rsidRDefault="00D613B2" w:rsidP="00096581">
      <w:pPr>
        <w:ind w:firstLineChars="129" w:firstLine="284"/>
        <w:jc w:val="left"/>
        <w:rPr>
          <w:rFonts w:ascii="ＭＳ Ｐ明朝" w:eastAsia="ＭＳ Ｐ明朝" w:hAnsi="ＭＳ Ｐ明朝" w:cs="ＭＳ 明朝"/>
          <w:sz w:val="22"/>
          <w:szCs w:val="22"/>
          <w:shd w:val="pct15" w:color="000000" w:fill="FFFFFF"/>
        </w:rPr>
      </w:pPr>
      <w:r w:rsidRPr="006F4504">
        <w:rPr>
          <w:rFonts w:ascii="ＭＳ Ｐ明朝" w:eastAsia="ＭＳ Ｐ明朝" w:hAnsi="ＭＳ Ｐ明朝" w:cs="ＭＳ 明朝" w:hint="eastAsia"/>
          <w:sz w:val="22"/>
          <w:szCs w:val="22"/>
        </w:rPr>
        <w:t>その際、将来のエイズ対策を遂行する機関について、</w:t>
      </w:r>
      <w:r w:rsidR="007D3F2D" w:rsidRPr="006F4504">
        <w:rPr>
          <w:rFonts w:ascii="ＭＳ Ｐ明朝" w:eastAsia="ＭＳ Ｐ明朝" w:hAnsi="ＭＳ Ｐ明朝" w:cs="ＭＳ 明朝"/>
          <w:sz w:val="22"/>
          <w:szCs w:val="22"/>
        </w:rPr>
        <w:t>ＨＩＶ</w:t>
      </w:r>
      <w:r w:rsidR="00755205" w:rsidRPr="006F4504">
        <w:rPr>
          <w:rFonts w:ascii="ＭＳ Ｐ明朝" w:eastAsia="ＭＳ Ｐ明朝" w:hAnsi="ＭＳ Ｐ明朝" w:cs="ＭＳ 明朝" w:hint="eastAsia"/>
          <w:sz w:val="22"/>
          <w:szCs w:val="22"/>
        </w:rPr>
        <w:t>訴訟</w:t>
      </w:r>
      <w:r w:rsidRPr="006F4504">
        <w:rPr>
          <w:rFonts w:ascii="ＭＳ Ｐ明朝" w:eastAsia="ＭＳ Ｐ明朝" w:hAnsi="ＭＳ Ｐ明朝" w:cs="ＭＳ 明朝" w:hint="eastAsia"/>
          <w:sz w:val="22"/>
          <w:szCs w:val="22"/>
        </w:rPr>
        <w:t>原告団と協議する場を設けられたい。</w:t>
      </w:r>
    </w:p>
    <w:p w14:paraId="199E4E46" w14:textId="4D2964AF" w:rsidR="001E4564" w:rsidRPr="006F4504" w:rsidRDefault="001E4564" w:rsidP="007D3F2D">
      <w:pPr>
        <w:jc w:val="left"/>
        <w:outlineLvl w:val="0"/>
        <w:rPr>
          <w:rFonts w:ascii="ＭＳ Ｐ明朝" w:eastAsia="ＭＳ Ｐ明朝" w:hAnsi="ＭＳ Ｐ明朝" w:cs="ＭＳ 明朝"/>
          <w:sz w:val="22"/>
          <w:szCs w:val="22"/>
        </w:rPr>
      </w:pPr>
    </w:p>
    <w:p w14:paraId="48086CE2" w14:textId="7102AE7C" w:rsidR="00300936" w:rsidRPr="006F4504" w:rsidRDefault="00300936" w:rsidP="00300936">
      <w:pPr>
        <w:jc w:val="right"/>
        <w:outlineLvl w:val="0"/>
        <w:rPr>
          <w:rFonts w:ascii="ＭＳ Ｐ明朝" w:eastAsia="ＭＳ Ｐ明朝" w:hAnsi="ＭＳ Ｐ明朝" w:cs="ＭＳ 明朝"/>
          <w:sz w:val="22"/>
          <w:szCs w:val="22"/>
        </w:rPr>
      </w:pPr>
      <w:r w:rsidRPr="006F4504">
        <w:rPr>
          <w:rFonts w:ascii="ＭＳ Ｐ明朝" w:eastAsia="ＭＳ Ｐ明朝" w:hAnsi="ＭＳ Ｐ明朝" w:cs="ＭＳ 明朝" w:hint="eastAsia"/>
          <w:sz w:val="22"/>
          <w:szCs w:val="22"/>
        </w:rPr>
        <w:t>以上</w:t>
      </w:r>
    </w:p>
    <w:sectPr w:rsidR="00300936" w:rsidRPr="006F4504">
      <w:headerReference w:type="default" r:id="rId9"/>
      <w:footerReference w:type="default" r:id="rId10"/>
      <w:pgSz w:w="11906" w:h="16838"/>
      <w:pgMar w:top="1985" w:right="1701" w:bottom="1701" w:left="1701" w:header="851" w:footer="992" w:gutter="0"/>
      <w:cols w:space="720"/>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DDB92" w14:textId="77777777" w:rsidR="00C02D15" w:rsidRDefault="00C02D15">
      <w:r>
        <w:separator/>
      </w:r>
    </w:p>
  </w:endnote>
  <w:endnote w:type="continuationSeparator" w:id="0">
    <w:p w14:paraId="7BCB6041" w14:textId="77777777" w:rsidR="00C02D15" w:rsidRDefault="00C02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anumGothic">
    <w:altName w:val="Dotum"/>
    <w:charset w:val="81"/>
    <w:family w:val="auto"/>
    <w:pitch w:val="variable"/>
    <w:sig w:usb0="80000003" w:usb1="09D7FCEB" w:usb2="00000010" w:usb3="00000000" w:csb0="0008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ヒラギノ角ゴ Pro W3">
    <w:altName w:val="游ゴシック"/>
    <w:charset w:val="80"/>
    <w:family w:val="auto"/>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4486" w14:textId="2AF308B3" w:rsidR="00000AC8" w:rsidRDefault="00000AC8">
    <w:pPr>
      <w:pStyle w:val="a5"/>
      <w:framePr w:wrap="none" w:vAnchor="text" w:hAnchor="margin" w:x="4031" w:y="1"/>
      <w:rPr>
        <w:rStyle w:val="a6"/>
        <w:rFonts w:eastAsia="ＭＳ 明朝"/>
        <w:sz w:val="21"/>
        <w:szCs w:val="21"/>
      </w:rPr>
    </w:pPr>
    <w:r>
      <w:fldChar w:fldCharType="begin"/>
    </w:r>
    <w:r>
      <w:instrText>PAGE  \* MERGEFORMAT</w:instrText>
    </w:r>
    <w:r>
      <w:fldChar w:fldCharType="separate"/>
    </w:r>
    <w:r w:rsidRPr="004D0342">
      <w:rPr>
        <w:rStyle w:val="a6"/>
        <w:rFonts w:ascii="Century" w:eastAsia="Century" w:hAnsi="Century"/>
        <w:noProof/>
        <w:sz w:val="21"/>
        <w:szCs w:val="21"/>
      </w:rPr>
      <w:t>29</w:t>
    </w:r>
    <w:r>
      <w:fldChar w:fldCharType="end"/>
    </w:r>
  </w:p>
  <w:p w14:paraId="4CB18A17" w14:textId="77777777" w:rsidR="00000AC8" w:rsidRDefault="00000AC8">
    <w:pPr>
      <w:pStyle w:val="a5"/>
      <w:rPr>
        <w:rFonts w:ascii="Times New Roman" w:eastAsia="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438B7" w14:textId="77777777" w:rsidR="00C02D15" w:rsidRDefault="00C02D15">
      <w:r>
        <w:separator/>
      </w:r>
    </w:p>
  </w:footnote>
  <w:footnote w:type="continuationSeparator" w:id="0">
    <w:p w14:paraId="2AB2AEFC" w14:textId="77777777" w:rsidR="00C02D15" w:rsidRDefault="00C02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FCA06" w14:textId="77777777" w:rsidR="00000AC8" w:rsidRDefault="00000AC8">
    <w:pPr>
      <w:pStyle w:val="a9"/>
      <w:wordWrap w:val="0"/>
      <w:ind w:right="-567"/>
      <w:jc w:val="right"/>
      <w:rPr>
        <w:rFonts w:ascii="Times New Roman" w:eastAsia="Times New Roman" w:hAnsi="Times New Roman"/>
        <w:b/>
        <w:color w:val="00FF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205138E"/>
    <w:lvl w:ilvl="0">
      <w:start w:val="5"/>
      <w:numFmt w:val="decimal"/>
      <w:lvlText w:val="%1"/>
      <w:lvlJc w:val="left"/>
      <w:pPr>
        <w:tabs>
          <w:tab w:val="left" w:pos="460"/>
        </w:tabs>
        <w:ind w:left="460" w:hanging="460"/>
      </w:pPr>
      <w:rPr>
        <w:rFonts w:ascii="Times New Roman" w:eastAsia="NanumGothic" w:hAnsi="Times New Roman"/>
        <w:w w:val="100"/>
        <w:sz w:val="20"/>
        <w:szCs w:val="20"/>
        <w:shd w:val="clear" w:color="auto" w:fill="auto"/>
      </w:rPr>
    </w:lvl>
    <w:lvl w:ilvl="1">
      <w:start w:val="5"/>
      <w:numFmt w:val="decimal"/>
      <w:lvlText w:val="%1.%2"/>
      <w:lvlJc w:val="left"/>
      <w:pPr>
        <w:tabs>
          <w:tab w:val="left" w:pos="460"/>
        </w:tabs>
        <w:ind w:left="460" w:hanging="460"/>
      </w:pPr>
      <w:rPr>
        <w:rFonts w:ascii="Times New Roman" w:eastAsia="NanumGothic" w:hAnsi="Times New Roman"/>
        <w:w w:val="100"/>
        <w:sz w:val="20"/>
        <w:szCs w:val="20"/>
        <w:shd w:val="clear" w:color="auto" w:fill="auto"/>
      </w:rPr>
    </w:lvl>
    <w:lvl w:ilvl="2">
      <w:start w:val="1"/>
      <w:numFmt w:val="decimal"/>
      <w:lvlText w:val="%1.%2.%3"/>
      <w:lvlJc w:val="left"/>
      <w:pPr>
        <w:tabs>
          <w:tab w:val="left" w:pos="460"/>
        </w:tabs>
        <w:ind w:left="460" w:hanging="460"/>
      </w:pPr>
      <w:rPr>
        <w:rFonts w:ascii="Times New Roman" w:eastAsia="NanumGothic" w:hAnsi="Times New Roman"/>
        <w:w w:val="100"/>
        <w:sz w:val="20"/>
        <w:szCs w:val="20"/>
        <w:shd w:val="clear" w:color="auto" w:fill="auto"/>
      </w:rPr>
    </w:lvl>
    <w:lvl w:ilvl="3">
      <w:start w:val="1"/>
      <w:numFmt w:val="decimal"/>
      <w:lvlText w:val="%1.%2.%3.%4"/>
      <w:lvlJc w:val="left"/>
      <w:pPr>
        <w:tabs>
          <w:tab w:val="left" w:pos="460"/>
        </w:tabs>
        <w:ind w:left="460" w:hanging="460"/>
      </w:pPr>
      <w:rPr>
        <w:rFonts w:ascii="Times New Roman" w:eastAsia="NanumGothic" w:hAnsi="Times New Roman"/>
        <w:w w:val="100"/>
        <w:sz w:val="20"/>
        <w:szCs w:val="20"/>
        <w:shd w:val="clear" w:color="auto" w:fill="auto"/>
      </w:rPr>
    </w:lvl>
    <w:lvl w:ilvl="4">
      <w:start w:val="1"/>
      <w:numFmt w:val="decimal"/>
      <w:lvlText w:val="%1.%2.%3.%4.%5"/>
      <w:lvlJc w:val="left"/>
      <w:pPr>
        <w:tabs>
          <w:tab w:val="left" w:pos="460"/>
        </w:tabs>
        <w:ind w:left="460" w:hanging="460"/>
      </w:pPr>
      <w:rPr>
        <w:rFonts w:ascii="Times New Roman" w:eastAsia="NanumGothic" w:hAnsi="Times New Roman"/>
        <w:w w:val="100"/>
        <w:sz w:val="20"/>
        <w:szCs w:val="20"/>
        <w:shd w:val="clear" w:color="auto" w:fill="auto"/>
      </w:rPr>
    </w:lvl>
    <w:lvl w:ilvl="5">
      <w:start w:val="1"/>
      <w:numFmt w:val="decimal"/>
      <w:lvlText w:val="%1.%2.%3.%4.%5.%6"/>
      <w:lvlJc w:val="left"/>
      <w:pPr>
        <w:tabs>
          <w:tab w:val="left" w:pos="460"/>
        </w:tabs>
        <w:ind w:left="460" w:hanging="460"/>
      </w:pPr>
      <w:rPr>
        <w:rFonts w:ascii="Times New Roman" w:eastAsia="NanumGothic" w:hAnsi="Times New Roman"/>
        <w:w w:val="100"/>
        <w:sz w:val="20"/>
        <w:szCs w:val="20"/>
        <w:shd w:val="clear" w:color="auto" w:fill="auto"/>
      </w:rPr>
    </w:lvl>
    <w:lvl w:ilvl="6">
      <w:start w:val="1"/>
      <w:numFmt w:val="decimal"/>
      <w:lvlText w:val="%1.%2.%3.%4.%5.%6.%7"/>
      <w:lvlJc w:val="left"/>
      <w:pPr>
        <w:tabs>
          <w:tab w:val="left" w:pos="460"/>
        </w:tabs>
        <w:ind w:left="460" w:hanging="460"/>
      </w:pPr>
      <w:rPr>
        <w:rFonts w:ascii="Times New Roman" w:eastAsia="NanumGothic" w:hAnsi="Times New Roman"/>
        <w:w w:val="100"/>
        <w:sz w:val="20"/>
        <w:szCs w:val="20"/>
        <w:shd w:val="clear" w:color="auto" w:fill="auto"/>
      </w:rPr>
    </w:lvl>
    <w:lvl w:ilvl="7">
      <w:start w:val="1"/>
      <w:numFmt w:val="decimal"/>
      <w:lvlText w:val="%1.%2.%3.%4.%5.%6.%7.%8"/>
      <w:lvlJc w:val="left"/>
      <w:pPr>
        <w:tabs>
          <w:tab w:val="left" w:pos="460"/>
        </w:tabs>
        <w:ind w:left="460" w:hanging="460"/>
      </w:pPr>
      <w:rPr>
        <w:rFonts w:ascii="Times New Roman" w:eastAsia="NanumGothic" w:hAnsi="Times New Roman"/>
        <w:w w:val="100"/>
        <w:sz w:val="20"/>
        <w:szCs w:val="20"/>
        <w:shd w:val="clear" w:color="auto" w:fill="auto"/>
      </w:rPr>
    </w:lvl>
    <w:lvl w:ilvl="8">
      <w:start w:val="1"/>
      <w:numFmt w:val="decimal"/>
      <w:lvlText w:val="%1.%2.%3.%4.%5.%6.%7.%8.%9"/>
      <w:lvlJc w:val="left"/>
      <w:pPr>
        <w:tabs>
          <w:tab w:val="left" w:pos="460"/>
        </w:tabs>
        <w:ind w:left="460" w:hanging="460"/>
      </w:pPr>
      <w:rPr>
        <w:rFonts w:ascii="Times New Roman" w:eastAsia="NanumGothic" w:hAnsi="Times New Roman"/>
        <w:w w:val="100"/>
        <w:sz w:val="20"/>
        <w:szCs w:val="20"/>
        <w:shd w:val="clear" w:color="auto" w:fill="auto"/>
      </w:rPr>
    </w:lvl>
  </w:abstractNum>
  <w:abstractNum w:abstractNumId="1" w15:restartNumberingAfterBreak="0">
    <w:nsid w:val="00000002"/>
    <w:multiLevelType w:val="multilevel"/>
    <w:tmpl w:val="082CDE26"/>
    <w:lvl w:ilvl="0">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1">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2">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3">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4">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5">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6">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7">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8">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abstractNum>
  <w:abstractNum w:abstractNumId="2" w15:restartNumberingAfterBreak="0">
    <w:nsid w:val="00000003"/>
    <w:multiLevelType w:val="hybridMultilevel"/>
    <w:tmpl w:val="58485FE8"/>
    <w:lvl w:ilvl="0" w:tplc="8B34AC46">
      <w:start w:val="1"/>
      <w:numFmt w:val="decimalEnclosedCircle"/>
      <w:lvlText w:val="%1"/>
      <w:lvlJc w:val="left"/>
      <w:pPr>
        <w:ind w:left="570" w:hanging="360"/>
      </w:pPr>
    </w:lvl>
    <w:lvl w:ilvl="1" w:tplc="84B83066">
      <w:start w:val="1"/>
      <w:numFmt w:val="decimalEnclosedCircle"/>
      <w:lvlText w:val="%2"/>
      <w:lvlJc w:val="left"/>
      <w:pPr>
        <w:ind w:left="990" w:hanging="360"/>
      </w:pPr>
    </w:lvl>
    <w:lvl w:ilvl="2" w:tplc="46708AC0">
      <w:start w:val="1"/>
      <w:numFmt w:val="decimalEnclosedCircle"/>
      <w:lvlText w:val="%3"/>
      <w:lvlJc w:val="left"/>
      <w:pPr>
        <w:ind w:left="1470" w:hanging="420"/>
      </w:pPr>
    </w:lvl>
    <w:lvl w:ilvl="3" w:tplc="7D4C2AE2">
      <w:start w:val="1"/>
      <w:numFmt w:val="decimal"/>
      <w:lvlText w:val="%4."/>
      <w:lvlJc w:val="left"/>
      <w:pPr>
        <w:ind w:left="1890" w:hanging="420"/>
      </w:pPr>
    </w:lvl>
    <w:lvl w:ilvl="4" w:tplc="AA88D7EC">
      <w:start w:val="1"/>
      <w:numFmt w:val="decimal"/>
      <w:lvlText w:val="(%5)"/>
      <w:lvlJc w:val="left"/>
      <w:pPr>
        <w:ind w:left="2310" w:hanging="420"/>
      </w:pPr>
    </w:lvl>
    <w:lvl w:ilvl="5" w:tplc="FB989080">
      <w:start w:val="1"/>
      <w:numFmt w:val="decimalEnclosedCircle"/>
      <w:lvlText w:val="%6"/>
      <w:lvlJc w:val="left"/>
      <w:pPr>
        <w:ind w:left="2730" w:hanging="420"/>
      </w:pPr>
    </w:lvl>
    <w:lvl w:ilvl="6" w:tplc="F44A504C">
      <w:start w:val="1"/>
      <w:numFmt w:val="decimal"/>
      <w:lvlText w:val="%7."/>
      <w:lvlJc w:val="left"/>
      <w:pPr>
        <w:ind w:left="3150" w:hanging="420"/>
      </w:pPr>
    </w:lvl>
    <w:lvl w:ilvl="7" w:tplc="0250F504">
      <w:start w:val="1"/>
      <w:numFmt w:val="decimal"/>
      <w:lvlText w:val="(%8)"/>
      <w:lvlJc w:val="left"/>
      <w:pPr>
        <w:ind w:left="3570" w:hanging="420"/>
      </w:pPr>
    </w:lvl>
    <w:lvl w:ilvl="8" w:tplc="3DBE0A7A">
      <w:start w:val="1"/>
      <w:numFmt w:val="decimalEnclosedCircle"/>
      <w:lvlText w:val="%9"/>
      <w:lvlJc w:val="left"/>
      <w:pPr>
        <w:ind w:left="3990" w:hanging="420"/>
      </w:pPr>
    </w:lvl>
  </w:abstractNum>
  <w:abstractNum w:abstractNumId="3" w15:restartNumberingAfterBreak="0">
    <w:nsid w:val="00000004"/>
    <w:multiLevelType w:val="hybridMultilevel"/>
    <w:tmpl w:val="7790A59F"/>
    <w:lvl w:ilvl="0" w:tplc="25D82424">
      <w:start w:val="4"/>
      <w:numFmt w:val="bullet"/>
      <w:lvlText w:val="・"/>
      <w:lvlJc w:val="left"/>
      <w:pPr>
        <w:tabs>
          <w:tab w:val="left" w:pos="360"/>
        </w:tabs>
        <w:ind w:left="360" w:hanging="360"/>
      </w:pPr>
      <w:rPr>
        <w:rFonts w:ascii="Times New Roman" w:eastAsia="NanumGothic" w:hAnsi="Times New Roman"/>
        <w:w w:val="100"/>
        <w:sz w:val="20"/>
        <w:szCs w:val="20"/>
        <w:shd w:val="clear" w:color="auto" w:fill="auto"/>
      </w:rPr>
    </w:lvl>
    <w:lvl w:ilvl="1" w:tplc="DC6259F8">
      <w:start w:val="1"/>
      <w:numFmt w:val="bullet"/>
      <w:lvlText w:val="Ø"/>
      <w:lvlJc w:val="left"/>
      <w:pPr>
        <w:tabs>
          <w:tab w:val="left" w:pos="840"/>
        </w:tabs>
        <w:ind w:left="840" w:hanging="420"/>
      </w:pPr>
      <w:rPr>
        <w:rFonts w:ascii="Wingdings" w:eastAsia="NanumGothic" w:hAnsi="Wingdings"/>
        <w:w w:val="100"/>
        <w:sz w:val="20"/>
        <w:szCs w:val="20"/>
        <w:shd w:val="clear" w:color="auto" w:fill="auto"/>
      </w:rPr>
    </w:lvl>
    <w:lvl w:ilvl="2" w:tplc="E06C3E92">
      <w:start w:val="1"/>
      <w:numFmt w:val="bullet"/>
      <w:lvlText w:val="²"/>
      <w:lvlJc w:val="left"/>
      <w:pPr>
        <w:tabs>
          <w:tab w:val="left" w:pos="1260"/>
        </w:tabs>
        <w:ind w:left="1260" w:hanging="420"/>
      </w:pPr>
      <w:rPr>
        <w:rFonts w:ascii="Wingdings" w:eastAsia="NanumGothic" w:hAnsi="Wingdings"/>
        <w:w w:val="100"/>
        <w:sz w:val="20"/>
        <w:szCs w:val="20"/>
        <w:shd w:val="clear" w:color="auto" w:fill="auto"/>
      </w:rPr>
    </w:lvl>
    <w:lvl w:ilvl="3" w:tplc="F976C692">
      <w:start w:val="1"/>
      <w:numFmt w:val="bullet"/>
      <w:lvlText w:val="l"/>
      <w:lvlJc w:val="left"/>
      <w:pPr>
        <w:tabs>
          <w:tab w:val="left" w:pos="1680"/>
        </w:tabs>
        <w:ind w:left="1680" w:hanging="420"/>
      </w:pPr>
      <w:rPr>
        <w:rFonts w:ascii="Wingdings" w:eastAsia="NanumGothic" w:hAnsi="Wingdings"/>
        <w:w w:val="100"/>
        <w:sz w:val="20"/>
        <w:szCs w:val="20"/>
        <w:shd w:val="clear" w:color="auto" w:fill="auto"/>
      </w:rPr>
    </w:lvl>
    <w:lvl w:ilvl="4" w:tplc="583A438C">
      <w:start w:val="1"/>
      <w:numFmt w:val="bullet"/>
      <w:lvlText w:val="Ø"/>
      <w:lvlJc w:val="left"/>
      <w:pPr>
        <w:tabs>
          <w:tab w:val="left" w:pos="2100"/>
        </w:tabs>
        <w:ind w:left="2100" w:hanging="420"/>
      </w:pPr>
      <w:rPr>
        <w:rFonts w:ascii="Wingdings" w:eastAsia="NanumGothic" w:hAnsi="Wingdings"/>
        <w:w w:val="100"/>
        <w:sz w:val="20"/>
        <w:szCs w:val="20"/>
        <w:shd w:val="clear" w:color="auto" w:fill="auto"/>
      </w:rPr>
    </w:lvl>
    <w:lvl w:ilvl="5" w:tplc="CC9647D0">
      <w:start w:val="1"/>
      <w:numFmt w:val="bullet"/>
      <w:lvlText w:val="²"/>
      <w:lvlJc w:val="left"/>
      <w:pPr>
        <w:tabs>
          <w:tab w:val="left" w:pos="2520"/>
        </w:tabs>
        <w:ind w:left="2520" w:hanging="420"/>
      </w:pPr>
      <w:rPr>
        <w:rFonts w:ascii="Wingdings" w:eastAsia="NanumGothic" w:hAnsi="Wingdings"/>
        <w:w w:val="100"/>
        <w:sz w:val="20"/>
        <w:szCs w:val="20"/>
        <w:shd w:val="clear" w:color="auto" w:fill="auto"/>
      </w:rPr>
    </w:lvl>
    <w:lvl w:ilvl="6" w:tplc="756422F2">
      <w:start w:val="1"/>
      <w:numFmt w:val="bullet"/>
      <w:lvlText w:val="l"/>
      <w:lvlJc w:val="left"/>
      <w:pPr>
        <w:tabs>
          <w:tab w:val="left" w:pos="2940"/>
        </w:tabs>
        <w:ind w:left="2940" w:hanging="420"/>
      </w:pPr>
      <w:rPr>
        <w:rFonts w:ascii="Wingdings" w:eastAsia="NanumGothic" w:hAnsi="Wingdings"/>
        <w:w w:val="100"/>
        <w:sz w:val="20"/>
        <w:szCs w:val="20"/>
        <w:shd w:val="clear" w:color="auto" w:fill="auto"/>
      </w:rPr>
    </w:lvl>
    <w:lvl w:ilvl="7" w:tplc="1272206A">
      <w:start w:val="1"/>
      <w:numFmt w:val="bullet"/>
      <w:lvlText w:val="Ø"/>
      <w:lvlJc w:val="left"/>
      <w:pPr>
        <w:tabs>
          <w:tab w:val="left" w:pos="3360"/>
        </w:tabs>
        <w:ind w:left="3360" w:hanging="420"/>
      </w:pPr>
      <w:rPr>
        <w:rFonts w:ascii="Wingdings" w:eastAsia="NanumGothic" w:hAnsi="Wingdings"/>
        <w:w w:val="100"/>
        <w:sz w:val="20"/>
        <w:szCs w:val="20"/>
        <w:shd w:val="clear" w:color="auto" w:fill="auto"/>
      </w:rPr>
    </w:lvl>
    <w:lvl w:ilvl="8" w:tplc="CBBC8FE6">
      <w:start w:val="1"/>
      <w:numFmt w:val="bullet"/>
      <w:lvlText w:val="²"/>
      <w:lvlJc w:val="left"/>
      <w:pPr>
        <w:tabs>
          <w:tab w:val="left" w:pos="3780"/>
        </w:tabs>
        <w:ind w:left="3780" w:hanging="420"/>
      </w:pPr>
      <w:rPr>
        <w:rFonts w:ascii="Wingdings" w:eastAsia="NanumGothic" w:hAnsi="Wingdings"/>
        <w:w w:val="100"/>
        <w:sz w:val="20"/>
        <w:szCs w:val="20"/>
        <w:shd w:val="clear" w:color="auto" w:fill="auto"/>
      </w:rPr>
    </w:lvl>
  </w:abstractNum>
  <w:abstractNum w:abstractNumId="4" w15:restartNumberingAfterBreak="0">
    <w:nsid w:val="00000005"/>
    <w:multiLevelType w:val="multilevel"/>
    <w:tmpl w:val="DDD26D3C"/>
    <w:lvl w:ilvl="0">
      <w:start w:val="1"/>
      <w:numFmt w:val="decimalFullWidth"/>
      <w:lvlText w:val="（%1）"/>
      <w:lvlJc w:val="left"/>
      <w:pPr>
        <w:tabs>
          <w:tab w:val="left" w:pos="630"/>
        </w:tabs>
        <w:ind w:left="630" w:hanging="630"/>
      </w:pPr>
      <w:rPr>
        <w:rFonts w:ascii="Times New Roman" w:eastAsia="Times New Roman" w:hAnsi="Times New Roman"/>
        <w:w w:val="100"/>
        <w:sz w:val="20"/>
        <w:szCs w:val="20"/>
        <w:shd w:val="clear" w:color="auto" w:fill="auto"/>
      </w:rPr>
    </w:lvl>
    <w:lvl w:ilvl="1">
      <w:start w:val="1"/>
      <w:numFmt w:val="decimalFullWidth"/>
      <w:lvlText w:val="（%1）"/>
      <w:lvlJc w:val="left"/>
      <w:pPr>
        <w:tabs>
          <w:tab w:val="left" w:pos="630"/>
        </w:tabs>
        <w:ind w:left="630" w:hanging="630"/>
      </w:pPr>
      <w:rPr>
        <w:rFonts w:ascii="Times New Roman" w:eastAsia="Times New Roman" w:hAnsi="Times New Roman"/>
        <w:w w:val="100"/>
        <w:sz w:val="20"/>
        <w:szCs w:val="20"/>
        <w:shd w:val="clear" w:color="auto" w:fill="auto"/>
      </w:rPr>
    </w:lvl>
    <w:lvl w:ilvl="2">
      <w:start w:val="1"/>
      <w:numFmt w:val="decimalFullWidth"/>
      <w:lvlText w:val="（%1）"/>
      <w:lvlJc w:val="left"/>
      <w:pPr>
        <w:tabs>
          <w:tab w:val="left" w:pos="630"/>
        </w:tabs>
        <w:ind w:left="630" w:hanging="630"/>
      </w:pPr>
      <w:rPr>
        <w:rFonts w:ascii="Times New Roman" w:eastAsia="Times New Roman" w:hAnsi="Times New Roman"/>
        <w:w w:val="100"/>
        <w:sz w:val="20"/>
        <w:szCs w:val="20"/>
        <w:shd w:val="clear" w:color="auto" w:fill="auto"/>
      </w:rPr>
    </w:lvl>
    <w:lvl w:ilvl="3">
      <w:start w:val="1"/>
      <w:numFmt w:val="decimalFullWidth"/>
      <w:lvlText w:val="（%1）"/>
      <w:lvlJc w:val="left"/>
      <w:pPr>
        <w:tabs>
          <w:tab w:val="left" w:pos="630"/>
        </w:tabs>
        <w:ind w:left="630" w:hanging="630"/>
      </w:pPr>
      <w:rPr>
        <w:rFonts w:ascii="Times New Roman" w:eastAsia="Times New Roman" w:hAnsi="Times New Roman"/>
        <w:w w:val="100"/>
        <w:sz w:val="20"/>
        <w:szCs w:val="20"/>
        <w:shd w:val="clear" w:color="auto" w:fill="auto"/>
      </w:rPr>
    </w:lvl>
    <w:lvl w:ilvl="4">
      <w:start w:val="1"/>
      <w:numFmt w:val="decimalFullWidth"/>
      <w:lvlText w:val="（%1）"/>
      <w:lvlJc w:val="left"/>
      <w:pPr>
        <w:tabs>
          <w:tab w:val="left" w:pos="630"/>
        </w:tabs>
        <w:ind w:left="630" w:hanging="630"/>
      </w:pPr>
      <w:rPr>
        <w:rFonts w:ascii="Times New Roman" w:eastAsia="Times New Roman" w:hAnsi="Times New Roman"/>
        <w:w w:val="100"/>
        <w:sz w:val="20"/>
        <w:szCs w:val="20"/>
        <w:shd w:val="clear" w:color="auto" w:fill="auto"/>
      </w:rPr>
    </w:lvl>
    <w:lvl w:ilvl="5">
      <w:start w:val="1"/>
      <w:numFmt w:val="decimalFullWidth"/>
      <w:lvlText w:val="（%1）"/>
      <w:lvlJc w:val="left"/>
      <w:pPr>
        <w:tabs>
          <w:tab w:val="left" w:pos="630"/>
        </w:tabs>
        <w:ind w:left="630" w:hanging="630"/>
      </w:pPr>
      <w:rPr>
        <w:rFonts w:ascii="Times New Roman" w:eastAsia="Times New Roman" w:hAnsi="Times New Roman"/>
        <w:w w:val="100"/>
        <w:sz w:val="20"/>
        <w:szCs w:val="20"/>
        <w:shd w:val="clear" w:color="auto" w:fill="auto"/>
      </w:rPr>
    </w:lvl>
    <w:lvl w:ilvl="6">
      <w:start w:val="1"/>
      <w:numFmt w:val="decimalFullWidth"/>
      <w:lvlText w:val="（%1）"/>
      <w:lvlJc w:val="left"/>
      <w:pPr>
        <w:tabs>
          <w:tab w:val="left" w:pos="630"/>
        </w:tabs>
        <w:ind w:left="630" w:hanging="630"/>
      </w:pPr>
      <w:rPr>
        <w:rFonts w:ascii="Times New Roman" w:eastAsia="Times New Roman" w:hAnsi="Times New Roman"/>
        <w:w w:val="100"/>
        <w:sz w:val="20"/>
        <w:szCs w:val="20"/>
        <w:shd w:val="clear" w:color="auto" w:fill="auto"/>
      </w:rPr>
    </w:lvl>
    <w:lvl w:ilvl="7">
      <w:start w:val="1"/>
      <w:numFmt w:val="decimalFullWidth"/>
      <w:lvlText w:val="（%1）"/>
      <w:lvlJc w:val="left"/>
      <w:pPr>
        <w:tabs>
          <w:tab w:val="left" w:pos="630"/>
        </w:tabs>
        <w:ind w:left="630" w:hanging="630"/>
      </w:pPr>
      <w:rPr>
        <w:rFonts w:ascii="Times New Roman" w:eastAsia="Times New Roman" w:hAnsi="Times New Roman"/>
        <w:w w:val="100"/>
        <w:sz w:val="20"/>
        <w:szCs w:val="20"/>
        <w:shd w:val="clear" w:color="auto" w:fill="auto"/>
      </w:rPr>
    </w:lvl>
    <w:lvl w:ilvl="8">
      <w:start w:val="1"/>
      <w:numFmt w:val="decimalFullWidth"/>
      <w:lvlText w:val="（%1）"/>
      <w:lvlJc w:val="left"/>
      <w:pPr>
        <w:tabs>
          <w:tab w:val="left" w:pos="630"/>
        </w:tabs>
        <w:ind w:left="630" w:hanging="630"/>
      </w:pPr>
      <w:rPr>
        <w:rFonts w:ascii="Times New Roman" w:eastAsia="Times New Roman" w:hAnsi="Times New Roman"/>
        <w:w w:val="100"/>
        <w:sz w:val="20"/>
        <w:szCs w:val="20"/>
        <w:shd w:val="clear" w:color="auto" w:fill="auto"/>
      </w:rPr>
    </w:lvl>
  </w:abstractNum>
  <w:abstractNum w:abstractNumId="5" w15:restartNumberingAfterBreak="0">
    <w:nsid w:val="00000006"/>
    <w:multiLevelType w:val="hybridMultilevel"/>
    <w:tmpl w:val="47562246"/>
    <w:lvl w:ilvl="0" w:tplc="2D6E28B6">
      <w:start w:val="2"/>
      <w:numFmt w:val="bullet"/>
      <w:lvlText w:val="※"/>
      <w:lvlJc w:val="left"/>
      <w:pPr>
        <w:tabs>
          <w:tab w:val="left" w:pos="210"/>
        </w:tabs>
        <w:ind w:left="210" w:hanging="210"/>
      </w:pPr>
      <w:rPr>
        <w:rFonts w:ascii="ＭＳ 明朝" w:eastAsia="ＭＳ 明朝" w:hAnsi="ＭＳ 明朝"/>
        <w:w w:val="100"/>
        <w:sz w:val="20"/>
        <w:szCs w:val="20"/>
        <w:shd w:val="clear" w:color="auto" w:fill="auto"/>
      </w:rPr>
    </w:lvl>
    <w:lvl w:ilvl="1" w:tplc="3B0A52F2">
      <w:start w:val="2"/>
      <w:numFmt w:val="bullet"/>
      <w:lvlText w:val="※"/>
      <w:lvlJc w:val="left"/>
      <w:pPr>
        <w:tabs>
          <w:tab w:val="left" w:pos="210"/>
        </w:tabs>
        <w:ind w:left="210" w:hanging="210"/>
      </w:pPr>
      <w:rPr>
        <w:rFonts w:ascii="ＭＳ 明朝" w:eastAsia="ＭＳ 明朝" w:hAnsi="ＭＳ 明朝"/>
        <w:w w:val="100"/>
        <w:sz w:val="20"/>
        <w:szCs w:val="20"/>
        <w:shd w:val="clear" w:color="auto" w:fill="auto"/>
      </w:rPr>
    </w:lvl>
    <w:lvl w:ilvl="2" w:tplc="7EA29BB4">
      <w:start w:val="2"/>
      <w:numFmt w:val="bullet"/>
      <w:lvlText w:val="※"/>
      <w:lvlJc w:val="left"/>
      <w:pPr>
        <w:tabs>
          <w:tab w:val="left" w:pos="210"/>
        </w:tabs>
        <w:ind w:left="210" w:hanging="210"/>
      </w:pPr>
      <w:rPr>
        <w:rFonts w:ascii="ＭＳ 明朝" w:eastAsia="ＭＳ 明朝" w:hAnsi="ＭＳ 明朝"/>
        <w:w w:val="100"/>
        <w:sz w:val="20"/>
        <w:szCs w:val="20"/>
        <w:shd w:val="clear" w:color="auto" w:fill="auto"/>
      </w:rPr>
    </w:lvl>
    <w:lvl w:ilvl="3" w:tplc="B5FE4EEA">
      <w:start w:val="2"/>
      <w:numFmt w:val="bullet"/>
      <w:lvlText w:val="※"/>
      <w:lvlJc w:val="left"/>
      <w:pPr>
        <w:tabs>
          <w:tab w:val="left" w:pos="210"/>
        </w:tabs>
        <w:ind w:left="210" w:hanging="210"/>
      </w:pPr>
      <w:rPr>
        <w:rFonts w:ascii="ＭＳ 明朝" w:eastAsia="ＭＳ 明朝" w:hAnsi="ＭＳ 明朝"/>
        <w:w w:val="100"/>
        <w:sz w:val="20"/>
        <w:szCs w:val="20"/>
        <w:shd w:val="clear" w:color="auto" w:fill="auto"/>
      </w:rPr>
    </w:lvl>
    <w:lvl w:ilvl="4" w:tplc="C5FAA7BC">
      <w:start w:val="2"/>
      <w:numFmt w:val="bullet"/>
      <w:lvlText w:val="※"/>
      <w:lvlJc w:val="left"/>
      <w:pPr>
        <w:tabs>
          <w:tab w:val="left" w:pos="210"/>
        </w:tabs>
        <w:ind w:left="210" w:hanging="210"/>
      </w:pPr>
      <w:rPr>
        <w:rFonts w:ascii="ＭＳ 明朝" w:eastAsia="ＭＳ 明朝" w:hAnsi="ＭＳ 明朝"/>
        <w:w w:val="100"/>
        <w:sz w:val="20"/>
        <w:szCs w:val="20"/>
        <w:shd w:val="clear" w:color="auto" w:fill="auto"/>
      </w:rPr>
    </w:lvl>
    <w:lvl w:ilvl="5" w:tplc="71345020">
      <w:start w:val="2"/>
      <w:numFmt w:val="bullet"/>
      <w:lvlText w:val="※"/>
      <w:lvlJc w:val="left"/>
      <w:pPr>
        <w:tabs>
          <w:tab w:val="left" w:pos="210"/>
        </w:tabs>
        <w:ind w:left="210" w:hanging="210"/>
      </w:pPr>
      <w:rPr>
        <w:rFonts w:ascii="ＭＳ 明朝" w:eastAsia="ＭＳ 明朝" w:hAnsi="ＭＳ 明朝"/>
        <w:w w:val="100"/>
        <w:sz w:val="20"/>
        <w:szCs w:val="20"/>
        <w:shd w:val="clear" w:color="auto" w:fill="auto"/>
      </w:rPr>
    </w:lvl>
    <w:lvl w:ilvl="6" w:tplc="61205D84">
      <w:start w:val="2"/>
      <w:numFmt w:val="bullet"/>
      <w:lvlText w:val="※"/>
      <w:lvlJc w:val="left"/>
      <w:pPr>
        <w:tabs>
          <w:tab w:val="left" w:pos="210"/>
        </w:tabs>
        <w:ind w:left="210" w:hanging="210"/>
      </w:pPr>
      <w:rPr>
        <w:rFonts w:ascii="ＭＳ 明朝" w:eastAsia="ＭＳ 明朝" w:hAnsi="ＭＳ 明朝"/>
        <w:w w:val="100"/>
        <w:sz w:val="20"/>
        <w:szCs w:val="20"/>
        <w:shd w:val="clear" w:color="auto" w:fill="auto"/>
      </w:rPr>
    </w:lvl>
    <w:lvl w:ilvl="7" w:tplc="0A8C1206">
      <w:start w:val="2"/>
      <w:numFmt w:val="bullet"/>
      <w:lvlText w:val="※"/>
      <w:lvlJc w:val="left"/>
      <w:pPr>
        <w:tabs>
          <w:tab w:val="left" w:pos="210"/>
        </w:tabs>
        <w:ind w:left="210" w:hanging="210"/>
      </w:pPr>
      <w:rPr>
        <w:rFonts w:ascii="ＭＳ 明朝" w:eastAsia="ＭＳ 明朝" w:hAnsi="ＭＳ 明朝"/>
        <w:w w:val="100"/>
        <w:sz w:val="20"/>
        <w:szCs w:val="20"/>
        <w:shd w:val="clear" w:color="auto" w:fill="auto"/>
      </w:rPr>
    </w:lvl>
    <w:lvl w:ilvl="8" w:tplc="BEE03CBE">
      <w:start w:val="2"/>
      <w:numFmt w:val="bullet"/>
      <w:lvlText w:val="※"/>
      <w:lvlJc w:val="left"/>
      <w:pPr>
        <w:tabs>
          <w:tab w:val="left" w:pos="210"/>
        </w:tabs>
        <w:ind w:left="210" w:hanging="210"/>
      </w:pPr>
      <w:rPr>
        <w:rFonts w:ascii="ＭＳ 明朝" w:eastAsia="ＭＳ 明朝" w:hAnsi="ＭＳ 明朝"/>
        <w:w w:val="100"/>
        <w:sz w:val="20"/>
        <w:szCs w:val="20"/>
        <w:shd w:val="clear" w:color="auto" w:fill="auto"/>
      </w:rPr>
    </w:lvl>
  </w:abstractNum>
  <w:abstractNum w:abstractNumId="6" w15:restartNumberingAfterBreak="0">
    <w:nsid w:val="00000007"/>
    <w:multiLevelType w:val="hybridMultilevel"/>
    <w:tmpl w:val="67E44640"/>
    <w:lvl w:ilvl="0" w:tplc="86529AEC">
      <w:start w:val="1"/>
      <w:numFmt w:val="bullet"/>
      <w:lvlText w:val="・"/>
      <w:lvlJc w:val="left"/>
      <w:pPr>
        <w:tabs>
          <w:tab w:val="left" w:pos="808"/>
        </w:tabs>
        <w:ind w:left="808" w:hanging="420"/>
      </w:pPr>
      <w:rPr>
        <w:rFonts w:ascii="Times New Roman" w:eastAsia="NanumGothic" w:hAnsi="Times New Roman"/>
        <w:w w:val="100"/>
        <w:sz w:val="20"/>
        <w:szCs w:val="20"/>
        <w:shd w:val="clear" w:color="auto" w:fill="auto"/>
      </w:rPr>
    </w:lvl>
    <w:lvl w:ilvl="1" w:tplc="C518B238">
      <w:start w:val="1"/>
      <w:numFmt w:val="bullet"/>
      <w:lvlText w:val="・"/>
      <w:lvlJc w:val="left"/>
      <w:pPr>
        <w:tabs>
          <w:tab w:val="left" w:pos="1168"/>
        </w:tabs>
        <w:ind w:left="1168" w:hanging="360"/>
      </w:pPr>
      <w:rPr>
        <w:rFonts w:ascii="Times New Roman" w:eastAsia="NanumGothic" w:hAnsi="Times New Roman"/>
        <w:w w:val="100"/>
        <w:sz w:val="20"/>
        <w:szCs w:val="20"/>
        <w:shd w:val="clear" w:color="auto" w:fill="auto"/>
      </w:rPr>
    </w:lvl>
    <w:lvl w:ilvl="2" w:tplc="ADF0430E">
      <w:start w:val="1"/>
      <w:numFmt w:val="decimalEnclosedCircle"/>
      <w:lvlText w:val="%3"/>
      <w:lvlJc w:val="left"/>
      <w:pPr>
        <w:tabs>
          <w:tab w:val="left" w:pos="1648"/>
        </w:tabs>
        <w:ind w:left="1648" w:hanging="420"/>
      </w:pPr>
      <w:rPr>
        <w:rFonts w:ascii="Times New Roman" w:eastAsia="Times New Roman" w:hAnsi="Times New Roman"/>
        <w:w w:val="100"/>
        <w:sz w:val="20"/>
        <w:szCs w:val="20"/>
        <w:shd w:val="clear" w:color="auto" w:fill="auto"/>
      </w:rPr>
    </w:lvl>
    <w:lvl w:ilvl="3" w:tplc="E9C60798">
      <w:start w:val="1"/>
      <w:numFmt w:val="decimal"/>
      <w:lvlText w:val="%4."/>
      <w:lvlJc w:val="left"/>
      <w:pPr>
        <w:tabs>
          <w:tab w:val="left" w:pos="2068"/>
        </w:tabs>
        <w:ind w:left="2068" w:hanging="420"/>
      </w:pPr>
      <w:rPr>
        <w:rFonts w:ascii="Times New Roman" w:eastAsia="Times New Roman" w:hAnsi="Times New Roman"/>
        <w:w w:val="100"/>
        <w:sz w:val="20"/>
        <w:szCs w:val="20"/>
        <w:shd w:val="clear" w:color="auto" w:fill="auto"/>
      </w:rPr>
    </w:lvl>
    <w:lvl w:ilvl="4" w:tplc="B90CB70E">
      <w:start w:val="1"/>
      <w:numFmt w:val="decimal"/>
      <w:lvlText w:val="(%5)"/>
      <w:lvlJc w:val="left"/>
      <w:pPr>
        <w:tabs>
          <w:tab w:val="left" w:pos="2488"/>
        </w:tabs>
        <w:ind w:left="2488" w:hanging="420"/>
      </w:pPr>
      <w:rPr>
        <w:rFonts w:ascii="Times New Roman" w:eastAsia="Times New Roman" w:hAnsi="Times New Roman"/>
        <w:w w:val="100"/>
        <w:sz w:val="20"/>
        <w:szCs w:val="20"/>
        <w:shd w:val="clear" w:color="auto" w:fill="auto"/>
      </w:rPr>
    </w:lvl>
    <w:lvl w:ilvl="5" w:tplc="4D5AC53E">
      <w:start w:val="1"/>
      <w:numFmt w:val="decimalEnclosedCircle"/>
      <w:lvlText w:val="%6"/>
      <w:lvlJc w:val="left"/>
      <w:pPr>
        <w:tabs>
          <w:tab w:val="left" w:pos="2908"/>
        </w:tabs>
        <w:ind w:left="2908" w:hanging="420"/>
      </w:pPr>
      <w:rPr>
        <w:rFonts w:ascii="Times New Roman" w:eastAsia="Times New Roman" w:hAnsi="Times New Roman"/>
        <w:w w:val="100"/>
        <w:sz w:val="20"/>
        <w:szCs w:val="20"/>
        <w:shd w:val="clear" w:color="auto" w:fill="auto"/>
      </w:rPr>
    </w:lvl>
    <w:lvl w:ilvl="6" w:tplc="62909278">
      <w:start w:val="1"/>
      <w:numFmt w:val="decimal"/>
      <w:lvlText w:val="%7."/>
      <w:lvlJc w:val="left"/>
      <w:pPr>
        <w:tabs>
          <w:tab w:val="left" w:pos="3328"/>
        </w:tabs>
        <w:ind w:left="3328" w:hanging="420"/>
      </w:pPr>
      <w:rPr>
        <w:rFonts w:ascii="Times New Roman" w:eastAsia="Times New Roman" w:hAnsi="Times New Roman"/>
        <w:w w:val="100"/>
        <w:sz w:val="20"/>
        <w:szCs w:val="20"/>
        <w:shd w:val="clear" w:color="auto" w:fill="auto"/>
      </w:rPr>
    </w:lvl>
    <w:lvl w:ilvl="7" w:tplc="7668DDA2">
      <w:start w:val="1"/>
      <w:numFmt w:val="decimal"/>
      <w:lvlText w:val="(%8)"/>
      <w:lvlJc w:val="left"/>
      <w:pPr>
        <w:tabs>
          <w:tab w:val="left" w:pos="3748"/>
        </w:tabs>
        <w:ind w:left="3748" w:hanging="420"/>
      </w:pPr>
      <w:rPr>
        <w:rFonts w:ascii="Times New Roman" w:eastAsia="Times New Roman" w:hAnsi="Times New Roman"/>
        <w:w w:val="100"/>
        <w:sz w:val="20"/>
        <w:szCs w:val="20"/>
        <w:shd w:val="clear" w:color="auto" w:fill="auto"/>
      </w:rPr>
    </w:lvl>
    <w:lvl w:ilvl="8" w:tplc="53660AE2">
      <w:start w:val="1"/>
      <w:numFmt w:val="decimalEnclosedCircle"/>
      <w:lvlText w:val="%9"/>
      <w:lvlJc w:val="left"/>
      <w:pPr>
        <w:tabs>
          <w:tab w:val="left" w:pos="4168"/>
        </w:tabs>
        <w:ind w:left="4168" w:hanging="420"/>
      </w:pPr>
      <w:rPr>
        <w:rFonts w:ascii="Times New Roman" w:eastAsia="Times New Roman" w:hAnsi="Times New Roman"/>
        <w:w w:val="100"/>
        <w:sz w:val="20"/>
        <w:szCs w:val="20"/>
        <w:shd w:val="clear" w:color="auto" w:fill="auto"/>
      </w:rPr>
    </w:lvl>
  </w:abstractNum>
  <w:abstractNum w:abstractNumId="7" w15:restartNumberingAfterBreak="0">
    <w:nsid w:val="00000008"/>
    <w:multiLevelType w:val="hybridMultilevel"/>
    <w:tmpl w:val="3BC04909"/>
    <w:lvl w:ilvl="0" w:tplc="C34E03E4">
      <w:start w:val="1"/>
      <w:numFmt w:val="decimalEnclosedCircle"/>
      <w:lvlText w:val="%1"/>
      <w:lvlJc w:val="left"/>
      <w:pPr>
        <w:ind w:left="765" w:hanging="360"/>
      </w:pPr>
      <w:rPr>
        <w:rFonts w:ascii="Times New Roman" w:eastAsia="NanumGothic" w:hAnsi="Times New Roman"/>
        <w:w w:val="100"/>
        <w:sz w:val="20"/>
        <w:szCs w:val="20"/>
        <w:shd w:val="clear" w:color="auto" w:fill="auto"/>
      </w:rPr>
    </w:lvl>
    <w:lvl w:ilvl="1" w:tplc="9692DA02">
      <w:start w:val="1"/>
      <w:numFmt w:val="decimal"/>
      <w:lvlText w:val="(%2)"/>
      <w:lvlJc w:val="left"/>
      <w:pPr>
        <w:ind w:left="1245" w:hanging="420"/>
      </w:pPr>
      <w:rPr>
        <w:rFonts w:ascii="Times New Roman" w:eastAsia="Times New Roman" w:hAnsi="Times New Roman"/>
        <w:w w:val="100"/>
        <w:sz w:val="20"/>
        <w:szCs w:val="20"/>
        <w:shd w:val="clear" w:color="auto" w:fill="auto"/>
      </w:rPr>
    </w:lvl>
    <w:lvl w:ilvl="2" w:tplc="1B3E75FE">
      <w:start w:val="1"/>
      <w:numFmt w:val="decimalEnclosedCircle"/>
      <w:lvlText w:val="%3"/>
      <w:lvlJc w:val="left"/>
      <w:pPr>
        <w:ind w:left="1665" w:hanging="420"/>
      </w:pPr>
      <w:rPr>
        <w:rFonts w:ascii="Times New Roman" w:eastAsia="Times New Roman" w:hAnsi="Times New Roman"/>
        <w:w w:val="100"/>
        <w:sz w:val="20"/>
        <w:szCs w:val="20"/>
        <w:shd w:val="clear" w:color="auto" w:fill="auto"/>
      </w:rPr>
    </w:lvl>
    <w:lvl w:ilvl="3" w:tplc="FB56C19E">
      <w:start w:val="1"/>
      <w:numFmt w:val="decimal"/>
      <w:lvlText w:val="%4."/>
      <w:lvlJc w:val="left"/>
      <w:pPr>
        <w:ind w:left="2085" w:hanging="420"/>
      </w:pPr>
      <w:rPr>
        <w:rFonts w:ascii="Times New Roman" w:eastAsia="Times New Roman" w:hAnsi="Times New Roman"/>
        <w:w w:val="100"/>
        <w:sz w:val="20"/>
        <w:szCs w:val="20"/>
        <w:shd w:val="clear" w:color="auto" w:fill="auto"/>
      </w:rPr>
    </w:lvl>
    <w:lvl w:ilvl="4" w:tplc="6D0A8BD0">
      <w:start w:val="1"/>
      <w:numFmt w:val="decimal"/>
      <w:lvlText w:val="(%5)"/>
      <w:lvlJc w:val="left"/>
      <w:pPr>
        <w:ind w:left="2505" w:hanging="420"/>
      </w:pPr>
      <w:rPr>
        <w:rFonts w:ascii="Times New Roman" w:eastAsia="Times New Roman" w:hAnsi="Times New Roman"/>
        <w:w w:val="100"/>
        <w:sz w:val="20"/>
        <w:szCs w:val="20"/>
        <w:shd w:val="clear" w:color="auto" w:fill="auto"/>
      </w:rPr>
    </w:lvl>
    <w:lvl w:ilvl="5" w:tplc="191E0E02">
      <w:start w:val="1"/>
      <w:numFmt w:val="decimalEnclosedCircle"/>
      <w:lvlText w:val="%6"/>
      <w:lvlJc w:val="left"/>
      <w:pPr>
        <w:ind w:left="2925" w:hanging="420"/>
      </w:pPr>
      <w:rPr>
        <w:rFonts w:ascii="Times New Roman" w:eastAsia="Times New Roman" w:hAnsi="Times New Roman"/>
        <w:w w:val="100"/>
        <w:sz w:val="20"/>
        <w:szCs w:val="20"/>
        <w:shd w:val="clear" w:color="auto" w:fill="auto"/>
      </w:rPr>
    </w:lvl>
    <w:lvl w:ilvl="6" w:tplc="C250FB0E">
      <w:start w:val="1"/>
      <w:numFmt w:val="decimal"/>
      <w:lvlText w:val="%7."/>
      <w:lvlJc w:val="left"/>
      <w:pPr>
        <w:ind w:left="3345" w:hanging="420"/>
      </w:pPr>
      <w:rPr>
        <w:rFonts w:ascii="Times New Roman" w:eastAsia="Times New Roman" w:hAnsi="Times New Roman"/>
        <w:w w:val="100"/>
        <w:sz w:val="20"/>
        <w:szCs w:val="20"/>
        <w:shd w:val="clear" w:color="auto" w:fill="auto"/>
      </w:rPr>
    </w:lvl>
    <w:lvl w:ilvl="7" w:tplc="D0B095EE">
      <w:start w:val="1"/>
      <w:numFmt w:val="decimal"/>
      <w:lvlText w:val="(%8)"/>
      <w:lvlJc w:val="left"/>
      <w:pPr>
        <w:ind w:left="3765" w:hanging="420"/>
      </w:pPr>
      <w:rPr>
        <w:rFonts w:ascii="Times New Roman" w:eastAsia="Times New Roman" w:hAnsi="Times New Roman"/>
        <w:w w:val="100"/>
        <w:sz w:val="20"/>
        <w:szCs w:val="20"/>
        <w:shd w:val="clear" w:color="auto" w:fill="auto"/>
      </w:rPr>
    </w:lvl>
    <w:lvl w:ilvl="8" w:tplc="7B3296CA">
      <w:start w:val="1"/>
      <w:numFmt w:val="decimalEnclosedCircle"/>
      <w:lvlText w:val="%9"/>
      <w:lvlJc w:val="left"/>
      <w:pPr>
        <w:ind w:left="4185" w:hanging="420"/>
      </w:pPr>
      <w:rPr>
        <w:rFonts w:ascii="Times New Roman" w:eastAsia="Times New Roman" w:hAnsi="Times New Roman"/>
        <w:w w:val="100"/>
        <w:sz w:val="20"/>
        <w:szCs w:val="20"/>
        <w:shd w:val="clear" w:color="auto" w:fill="auto"/>
      </w:rPr>
    </w:lvl>
  </w:abstractNum>
  <w:abstractNum w:abstractNumId="8" w15:restartNumberingAfterBreak="0">
    <w:nsid w:val="00000009"/>
    <w:multiLevelType w:val="hybridMultilevel"/>
    <w:tmpl w:val="4CFB0C84"/>
    <w:lvl w:ilvl="0" w:tplc="CBA86A6A">
      <w:start w:val="1"/>
      <w:numFmt w:val="decimalEnclosedCircle"/>
      <w:lvlText w:val="%1"/>
      <w:lvlJc w:val="left"/>
      <w:pPr>
        <w:ind w:left="570" w:hanging="360"/>
      </w:pPr>
    </w:lvl>
    <w:lvl w:ilvl="1" w:tplc="E19CE23A">
      <w:start w:val="1"/>
      <w:numFmt w:val="decimal"/>
      <w:lvlText w:val="(%2)"/>
      <w:lvlJc w:val="left"/>
      <w:pPr>
        <w:ind w:left="1050" w:hanging="420"/>
      </w:pPr>
    </w:lvl>
    <w:lvl w:ilvl="2" w:tplc="491E6F66">
      <w:start w:val="1"/>
      <w:numFmt w:val="decimalEnclosedCircle"/>
      <w:lvlText w:val="%3"/>
      <w:lvlJc w:val="left"/>
      <w:pPr>
        <w:ind w:left="1470" w:hanging="420"/>
      </w:pPr>
    </w:lvl>
    <w:lvl w:ilvl="3" w:tplc="0978ABAA">
      <w:start w:val="1"/>
      <w:numFmt w:val="decimal"/>
      <w:lvlText w:val="%4."/>
      <w:lvlJc w:val="left"/>
      <w:pPr>
        <w:ind w:left="1890" w:hanging="420"/>
      </w:pPr>
    </w:lvl>
    <w:lvl w:ilvl="4" w:tplc="41E2FFFC">
      <w:start w:val="1"/>
      <w:numFmt w:val="decimal"/>
      <w:lvlText w:val="(%5)"/>
      <w:lvlJc w:val="left"/>
      <w:pPr>
        <w:ind w:left="2310" w:hanging="420"/>
      </w:pPr>
    </w:lvl>
    <w:lvl w:ilvl="5" w:tplc="2D60123A">
      <w:start w:val="1"/>
      <w:numFmt w:val="decimalEnclosedCircle"/>
      <w:lvlText w:val="%6"/>
      <w:lvlJc w:val="left"/>
      <w:pPr>
        <w:ind w:left="2730" w:hanging="420"/>
      </w:pPr>
    </w:lvl>
    <w:lvl w:ilvl="6" w:tplc="93AA846C">
      <w:start w:val="1"/>
      <w:numFmt w:val="decimal"/>
      <w:lvlText w:val="%7."/>
      <w:lvlJc w:val="left"/>
      <w:pPr>
        <w:ind w:left="3150" w:hanging="420"/>
      </w:pPr>
    </w:lvl>
    <w:lvl w:ilvl="7" w:tplc="A658EF4E">
      <w:start w:val="1"/>
      <w:numFmt w:val="decimal"/>
      <w:lvlText w:val="(%8)"/>
      <w:lvlJc w:val="left"/>
      <w:pPr>
        <w:ind w:left="3570" w:hanging="420"/>
      </w:pPr>
    </w:lvl>
    <w:lvl w:ilvl="8" w:tplc="07A6BCC8">
      <w:start w:val="1"/>
      <w:numFmt w:val="decimalEnclosedCircle"/>
      <w:lvlText w:val="%9"/>
      <w:lvlJc w:val="left"/>
      <w:pPr>
        <w:ind w:left="3990" w:hanging="420"/>
      </w:pPr>
    </w:lvl>
  </w:abstractNum>
  <w:abstractNum w:abstractNumId="9" w15:restartNumberingAfterBreak="0">
    <w:nsid w:val="0000000A"/>
    <w:multiLevelType w:val="hybridMultilevel"/>
    <w:tmpl w:val="75F2D597"/>
    <w:lvl w:ilvl="0" w:tplc="B7A26974">
      <w:start w:val="1"/>
      <w:numFmt w:val="decimalFullWidth"/>
      <w:lvlText w:val="%1）"/>
      <w:lvlJc w:val="left"/>
      <w:pPr>
        <w:tabs>
          <w:tab w:val="left" w:pos="798"/>
        </w:tabs>
        <w:ind w:left="798" w:hanging="400"/>
      </w:pPr>
      <w:rPr>
        <w:rFonts w:ascii="Times New Roman" w:eastAsia="NanumGothic" w:hAnsi="Times New Roman"/>
        <w:w w:val="100"/>
        <w:sz w:val="20"/>
        <w:szCs w:val="20"/>
        <w:shd w:val="clear" w:color="auto" w:fill="auto"/>
      </w:rPr>
    </w:lvl>
    <w:lvl w:ilvl="1" w:tplc="E28EDBD8">
      <w:start w:val="1"/>
      <w:numFmt w:val="decimal"/>
      <w:lvlText w:val="(%2)"/>
      <w:lvlJc w:val="left"/>
      <w:pPr>
        <w:tabs>
          <w:tab w:val="left" w:pos="1358"/>
        </w:tabs>
        <w:ind w:left="1358" w:hanging="480"/>
      </w:pPr>
      <w:rPr>
        <w:rFonts w:ascii="Times New Roman" w:eastAsia="Times New Roman" w:hAnsi="Times New Roman"/>
        <w:w w:val="100"/>
        <w:sz w:val="20"/>
        <w:szCs w:val="20"/>
        <w:shd w:val="clear" w:color="auto" w:fill="auto"/>
      </w:rPr>
    </w:lvl>
    <w:lvl w:ilvl="2" w:tplc="819E1042">
      <w:start w:val="1"/>
      <w:numFmt w:val="decimalEnclosedCircle"/>
      <w:lvlText w:val="%3"/>
      <w:lvlJc w:val="left"/>
      <w:pPr>
        <w:tabs>
          <w:tab w:val="left" w:pos="1838"/>
        </w:tabs>
        <w:ind w:left="1838" w:hanging="480"/>
      </w:pPr>
      <w:rPr>
        <w:rFonts w:ascii="Times New Roman" w:eastAsia="Times New Roman" w:hAnsi="Times New Roman"/>
        <w:w w:val="100"/>
        <w:sz w:val="20"/>
        <w:szCs w:val="20"/>
        <w:shd w:val="clear" w:color="auto" w:fill="auto"/>
      </w:rPr>
    </w:lvl>
    <w:lvl w:ilvl="3" w:tplc="001EFC68">
      <w:start w:val="1"/>
      <w:numFmt w:val="decimal"/>
      <w:lvlText w:val="%4."/>
      <w:lvlJc w:val="left"/>
      <w:pPr>
        <w:tabs>
          <w:tab w:val="left" w:pos="2318"/>
        </w:tabs>
        <w:ind w:left="2318" w:hanging="480"/>
      </w:pPr>
      <w:rPr>
        <w:rFonts w:ascii="Times New Roman" w:eastAsia="Times New Roman" w:hAnsi="Times New Roman"/>
        <w:w w:val="100"/>
        <w:sz w:val="20"/>
        <w:szCs w:val="20"/>
        <w:shd w:val="clear" w:color="auto" w:fill="auto"/>
      </w:rPr>
    </w:lvl>
    <w:lvl w:ilvl="4" w:tplc="AC2A666E">
      <w:start w:val="1"/>
      <w:numFmt w:val="decimal"/>
      <w:lvlText w:val="(%5)"/>
      <w:lvlJc w:val="left"/>
      <w:pPr>
        <w:tabs>
          <w:tab w:val="left" w:pos="2798"/>
        </w:tabs>
        <w:ind w:left="2798" w:hanging="480"/>
      </w:pPr>
      <w:rPr>
        <w:rFonts w:ascii="Times New Roman" w:eastAsia="Times New Roman" w:hAnsi="Times New Roman"/>
        <w:w w:val="100"/>
        <w:sz w:val="20"/>
        <w:szCs w:val="20"/>
        <w:shd w:val="clear" w:color="auto" w:fill="auto"/>
      </w:rPr>
    </w:lvl>
    <w:lvl w:ilvl="5" w:tplc="17905DAE">
      <w:start w:val="1"/>
      <w:numFmt w:val="decimalEnclosedCircle"/>
      <w:lvlText w:val="%6"/>
      <w:lvlJc w:val="left"/>
      <w:pPr>
        <w:tabs>
          <w:tab w:val="left" w:pos="3278"/>
        </w:tabs>
        <w:ind w:left="3278" w:hanging="480"/>
      </w:pPr>
      <w:rPr>
        <w:rFonts w:ascii="Times New Roman" w:eastAsia="Times New Roman" w:hAnsi="Times New Roman"/>
        <w:w w:val="100"/>
        <w:sz w:val="20"/>
        <w:szCs w:val="20"/>
        <w:shd w:val="clear" w:color="auto" w:fill="auto"/>
      </w:rPr>
    </w:lvl>
    <w:lvl w:ilvl="6" w:tplc="51929CCE">
      <w:start w:val="1"/>
      <w:numFmt w:val="decimal"/>
      <w:lvlText w:val="%7."/>
      <w:lvlJc w:val="left"/>
      <w:pPr>
        <w:tabs>
          <w:tab w:val="left" w:pos="3758"/>
        </w:tabs>
        <w:ind w:left="3758" w:hanging="480"/>
      </w:pPr>
      <w:rPr>
        <w:rFonts w:ascii="Times New Roman" w:eastAsia="Times New Roman" w:hAnsi="Times New Roman"/>
        <w:w w:val="100"/>
        <w:sz w:val="20"/>
        <w:szCs w:val="20"/>
        <w:shd w:val="clear" w:color="auto" w:fill="auto"/>
      </w:rPr>
    </w:lvl>
    <w:lvl w:ilvl="7" w:tplc="1168129E">
      <w:start w:val="1"/>
      <w:numFmt w:val="decimal"/>
      <w:lvlText w:val="(%8)"/>
      <w:lvlJc w:val="left"/>
      <w:pPr>
        <w:tabs>
          <w:tab w:val="left" w:pos="4238"/>
        </w:tabs>
        <w:ind w:left="4238" w:hanging="480"/>
      </w:pPr>
      <w:rPr>
        <w:rFonts w:ascii="Times New Roman" w:eastAsia="Times New Roman" w:hAnsi="Times New Roman"/>
        <w:w w:val="100"/>
        <w:sz w:val="20"/>
        <w:szCs w:val="20"/>
        <w:shd w:val="clear" w:color="auto" w:fill="auto"/>
      </w:rPr>
    </w:lvl>
    <w:lvl w:ilvl="8" w:tplc="8CBC7686">
      <w:start w:val="1"/>
      <w:numFmt w:val="decimalEnclosedCircle"/>
      <w:lvlText w:val="%9"/>
      <w:lvlJc w:val="left"/>
      <w:pPr>
        <w:tabs>
          <w:tab w:val="left" w:pos="4718"/>
        </w:tabs>
        <w:ind w:left="4718" w:hanging="480"/>
      </w:pPr>
      <w:rPr>
        <w:rFonts w:ascii="Times New Roman" w:eastAsia="Times New Roman" w:hAnsi="Times New Roman"/>
        <w:w w:val="100"/>
        <w:sz w:val="20"/>
        <w:szCs w:val="20"/>
        <w:shd w:val="clear" w:color="auto" w:fill="auto"/>
      </w:rPr>
    </w:lvl>
  </w:abstractNum>
  <w:abstractNum w:abstractNumId="10" w15:restartNumberingAfterBreak="0">
    <w:nsid w:val="0000000B"/>
    <w:multiLevelType w:val="multilevel"/>
    <w:tmpl w:val="F3B86286"/>
    <w:lvl w:ilvl="0">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1">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2">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3">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4">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5">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6">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7">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8">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abstractNum>
  <w:abstractNum w:abstractNumId="11" w15:restartNumberingAfterBreak="0">
    <w:nsid w:val="0000000C"/>
    <w:multiLevelType w:val="hybridMultilevel"/>
    <w:tmpl w:val="19BD0C27"/>
    <w:lvl w:ilvl="0" w:tplc="7BC01968">
      <w:start w:val="1"/>
      <w:numFmt w:val="decimalEnclosedCircle"/>
      <w:lvlText w:val="%1"/>
      <w:lvlJc w:val="left"/>
      <w:pPr>
        <w:ind w:left="570" w:hanging="360"/>
      </w:pPr>
    </w:lvl>
    <w:lvl w:ilvl="1" w:tplc="342CF962">
      <w:start w:val="1"/>
      <w:numFmt w:val="decimal"/>
      <w:lvlText w:val="(%2)"/>
      <w:lvlJc w:val="left"/>
      <w:pPr>
        <w:ind w:left="1050" w:hanging="420"/>
      </w:pPr>
    </w:lvl>
    <w:lvl w:ilvl="2" w:tplc="D17285E0">
      <w:start w:val="1"/>
      <w:numFmt w:val="decimalEnclosedCircle"/>
      <w:lvlText w:val="%3"/>
      <w:lvlJc w:val="left"/>
      <w:pPr>
        <w:ind w:left="1470" w:hanging="420"/>
      </w:pPr>
    </w:lvl>
    <w:lvl w:ilvl="3" w:tplc="462691BA">
      <w:start w:val="1"/>
      <w:numFmt w:val="decimal"/>
      <w:lvlText w:val="%4."/>
      <w:lvlJc w:val="left"/>
      <w:pPr>
        <w:ind w:left="1890" w:hanging="420"/>
      </w:pPr>
    </w:lvl>
    <w:lvl w:ilvl="4" w:tplc="FA2CF9B2">
      <w:start w:val="1"/>
      <w:numFmt w:val="decimal"/>
      <w:lvlText w:val="(%5)"/>
      <w:lvlJc w:val="left"/>
      <w:pPr>
        <w:ind w:left="2310" w:hanging="420"/>
      </w:pPr>
    </w:lvl>
    <w:lvl w:ilvl="5" w:tplc="CAEEAA98">
      <w:start w:val="1"/>
      <w:numFmt w:val="decimalEnclosedCircle"/>
      <w:lvlText w:val="%6"/>
      <w:lvlJc w:val="left"/>
      <w:pPr>
        <w:ind w:left="2730" w:hanging="420"/>
      </w:pPr>
    </w:lvl>
    <w:lvl w:ilvl="6" w:tplc="28E06CFC">
      <w:start w:val="1"/>
      <w:numFmt w:val="decimal"/>
      <w:lvlText w:val="%7."/>
      <w:lvlJc w:val="left"/>
      <w:pPr>
        <w:ind w:left="3150" w:hanging="420"/>
      </w:pPr>
    </w:lvl>
    <w:lvl w:ilvl="7" w:tplc="8DF8D5EC">
      <w:start w:val="1"/>
      <w:numFmt w:val="decimal"/>
      <w:lvlText w:val="(%8)"/>
      <w:lvlJc w:val="left"/>
      <w:pPr>
        <w:ind w:left="3570" w:hanging="420"/>
      </w:pPr>
    </w:lvl>
    <w:lvl w:ilvl="8" w:tplc="7AACBD16">
      <w:start w:val="1"/>
      <w:numFmt w:val="decimalEnclosedCircle"/>
      <w:lvlText w:val="%9"/>
      <w:lvlJc w:val="left"/>
      <w:pPr>
        <w:ind w:left="3990" w:hanging="420"/>
      </w:pPr>
    </w:lvl>
  </w:abstractNum>
  <w:abstractNum w:abstractNumId="12" w15:restartNumberingAfterBreak="0">
    <w:nsid w:val="0000000D"/>
    <w:multiLevelType w:val="multilevel"/>
    <w:tmpl w:val="4A68E1A4"/>
    <w:lvl w:ilvl="0">
      <w:start w:val="1"/>
      <w:numFmt w:val="decimalFullWidth"/>
      <w:lvlText w:val="（%1）"/>
      <w:lvlJc w:val="left"/>
      <w:pPr>
        <w:tabs>
          <w:tab w:val="left" w:pos="930"/>
        </w:tabs>
        <w:ind w:left="930" w:hanging="720"/>
      </w:pPr>
      <w:rPr>
        <w:rFonts w:ascii="Times New Roman" w:eastAsia="NanumGothic" w:hAnsi="Times New Roman"/>
        <w:w w:val="100"/>
        <w:sz w:val="20"/>
        <w:szCs w:val="20"/>
        <w:shd w:val="clear" w:color="auto" w:fill="auto"/>
      </w:rPr>
    </w:lvl>
    <w:lvl w:ilvl="1">
      <w:start w:val="1"/>
      <w:numFmt w:val="decimal"/>
      <w:lvlText w:val="(%2)"/>
      <w:lvlJc w:val="left"/>
      <w:pPr>
        <w:tabs>
          <w:tab w:val="left" w:pos="1050"/>
        </w:tabs>
        <w:ind w:left="1050" w:hanging="420"/>
      </w:pPr>
      <w:rPr>
        <w:rFonts w:ascii="Times New Roman" w:eastAsia="Times New Roman" w:hAnsi="Times New Roman"/>
        <w:w w:val="100"/>
        <w:sz w:val="20"/>
        <w:szCs w:val="20"/>
        <w:shd w:val="clear" w:color="auto" w:fill="auto"/>
      </w:rPr>
    </w:lvl>
    <w:lvl w:ilvl="2">
      <w:start w:val="1"/>
      <w:numFmt w:val="decimalEnclosedCircle"/>
      <w:lvlText w:val="%3"/>
      <w:lvlJc w:val="left"/>
      <w:pPr>
        <w:tabs>
          <w:tab w:val="left" w:pos="1470"/>
        </w:tabs>
        <w:ind w:left="1470" w:hanging="420"/>
      </w:pPr>
      <w:rPr>
        <w:rFonts w:ascii="Times New Roman" w:eastAsia="Times New Roman" w:hAnsi="Times New Roman"/>
        <w:w w:val="100"/>
        <w:sz w:val="20"/>
        <w:szCs w:val="20"/>
        <w:shd w:val="clear" w:color="auto" w:fill="auto"/>
      </w:rPr>
    </w:lvl>
    <w:lvl w:ilvl="3">
      <w:start w:val="1"/>
      <w:numFmt w:val="decimal"/>
      <w:lvlText w:val="%4."/>
      <w:lvlJc w:val="left"/>
      <w:pPr>
        <w:tabs>
          <w:tab w:val="left" w:pos="1890"/>
        </w:tabs>
        <w:ind w:left="1890" w:hanging="420"/>
      </w:pPr>
      <w:rPr>
        <w:rFonts w:ascii="Times New Roman" w:eastAsia="Times New Roman" w:hAnsi="Times New Roman"/>
        <w:w w:val="100"/>
        <w:sz w:val="20"/>
        <w:szCs w:val="20"/>
        <w:shd w:val="clear" w:color="auto" w:fill="auto"/>
      </w:rPr>
    </w:lvl>
    <w:lvl w:ilvl="4">
      <w:start w:val="1"/>
      <w:numFmt w:val="decimal"/>
      <w:lvlText w:val="(%5)"/>
      <w:lvlJc w:val="left"/>
      <w:pPr>
        <w:tabs>
          <w:tab w:val="left" w:pos="2310"/>
        </w:tabs>
        <w:ind w:left="2310" w:hanging="420"/>
      </w:pPr>
      <w:rPr>
        <w:rFonts w:ascii="Times New Roman" w:eastAsia="Times New Roman" w:hAnsi="Times New Roman"/>
        <w:w w:val="100"/>
        <w:sz w:val="20"/>
        <w:szCs w:val="20"/>
        <w:shd w:val="clear" w:color="auto" w:fill="auto"/>
      </w:rPr>
    </w:lvl>
    <w:lvl w:ilvl="5">
      <w:start w:val="1"/>
      <w:numFmt w:val="decimalEnclosedCircle"/>
      <w:lvlText w:val="%6"/>
      <w:lvlJc w:val="left"/>
      <w:pPr>
        <w:tabs>
          <w:tab w:val="left" w:pos="2730"/>
        </w:tabs>
        <w:ind w:left="2730" w:hanging="420"/>
      </w:pPr>
      <w:rPr>
        <w:rFonts w:ascii="Times New Roman" w:eastAsia="Times New Roman" w:hAnsi="Times New Roman"/>
        <w:w w:val="100"/>
        <w:sz w:val="20"/>
        <w:szCs w:val="20"/>
        <w:shd w:val="clear" w:color="auto" w:fill="auto"/>
      </w:rPr>
    </w:lvl>
    <w:lvl w:ilvl="6">
      <w:start w:val="1"/>
      <w:numFmt w:val="decimal"/>
      <w:lvlText w:val="%7."/>
      <w:lvlJc w:val="left"/>
      <w:pPr>
        <w:tabs>
          <w:tab w:val="left" w:pos="3150"/>
        </w:tabs>
        <w:ind w:left="3150" w:hanging="420"/>
      </w:pPr>
      <w:rPr>
        <w:rFonts w:ascii="Times New Roman" w:eastAsia="Times New Roman" w:hAnsi="Times New Roman"/>
        <w:w w:val="100"/>
        <w:sz w:val="20"/>
        <w:szCs w:val="20"/>
        <w:shd w:val="clear" w:color="auto" w:fill="auto"/>
      </w:rPr>
    </w:lvl>
    <w:lvl w:ilvl="7">
      <w:start w:val="1"/>
      <w:numFmt w:val="decimal"/>
      <w:lvlText w:val="(%8)"/>
      <w:lvlJc w:val="left"/>
      <w:pPr>
        <w:tabs>
          <w:tab w:val="left" w:pos="3570"/>
        </w:tabs>
        <w:ind w:left="3570" w:hanging="420"/>
      </w:pPr>
      <w:rPr>
        <w:rFonts w:ascii="Times New Roman" w:eastAsia="Times New Roman" w:hAnsi="Times New Roman"/>
        <w:w w:val="100"/>
        <w:sz w:val="20"/>
        <w:szCs w:val="20"/>
        <w:shd w:val="clear" w:color="auto" w:fill="auto"/>
      </w:rPr>
    </w:lvl>
    <w:lvl w:ilvl="8">
      <w:start w:val="1"/>
      <w:numFmt w:val="decimalEnclosedCircle"/>
      <w:lvlText w:val="%9"/>
      <w:lvlJc w:val="left"/>
      <w:pPr>
        <w:tabs>
          <w:tab w:val="left" w:pos="3990"/>
        </w:tabs>
        <w:ind w:left="3990" w:hanging="420"/>
      </w:pPr>
      <w:rPr>
        <w:rFonts w:ascii="Times New Roman" w:eastAsia="Times New Roman" w:hAnsi="Times New Roman"/>
        <w:w w:val="100"/>
        <w:sz w:val="20"/>
        <w:szCs w:val="20"/>
        <w:shd w:val="clear" w:color="auto" w:fill="auto"/>
      </w:rPr>
    </w:lvl>
  </w:abstractNum>
  <w:abstractNum w:abstractNumId="13" w15:restartNumberingAfterBreak="0">
    <w:nsid w:val="0000000E"/>
    <w:multiLevelType w:val="hybridMultilevel"/>
    <w:tmpl w:val="2BB5FC26"/>
    <w:lvl w:ilvl="0" w:tplc="3DE27FE4">
      <w:start w:val="1"/>
      <w:numFmt w:val="decimalFullWidth"/>
      <w:lvlText w:val="（%1）"/>
      <w:lvlJc w:val="left"/>
      <w:pPr>
        <w:tabs>
          <w:tab w:val="left" w:pos="720"/>
        </w:tabs>
        <w:ind w:left="720" w:hanging="720"/>
      </w:pPr>
      <w:rPr>
        <w:rFonts w:ascii="Times New Roman" w:eastAsia="NanumGothic" w:hAnsi="Times New Roman"/>
        <w:w w:val="100"/>
        <w:sz w:val="20"/>
        <w:szCs w:val="20"/>
        <w:shd w:val="clear" w:color="auto" w:fill="auto"/>
      </w:rPr>
    </w:lvl>
    <w:lvl w:ilvl="1" w:tplc="E6BC4080">
      <w:start w:val="1"/>
      <w:numFmt w:val="decimal"/>
      <w:lvlText w:val="(%2)"/>
      <w:lvlJc w:val="left"/>
      <w:pPr>
        <w:tabs>
          <w:tab w:val="left" w:pos="840"/>
        </w:tabs>
        <w:ind w:left="840" w:hanging="420"/>
      </w:pPr>
      <w:rPr>
        <w:rFonts w:ascii="Times New Roman" w:eastAsia="Times New Roman" w:hAnsi="Times New Roman"/>
        <w:w w:val="100"/>
        <w:sz w:val="20"/>
        <w:szCs w:val="20"/>
        <w:shd w:val="clear" w:color="auto" w:fill="auto"/>
      </w:rPr>
    </w:lvl>
    <w:lvl w:ilvl="2" w:tplc="CCBAAAEA">
      <w:start w:val="1"/>
      <w:numFmt w:val="decimalEnclosedCircle"/>
      <w:lvlText w:val="%3"/>
      <w:lvlJc w:val="left"/>
      <w:pPr>
        <w:tabs>
          <w:tab w:val="left" w:pos="1260"/>
        </w:tabs>
        <w:ind w:left="1260" w:hanging="420"/>
      </w:pPr>
      <w:rPr>
        <w:rFonts w:ascii="Times New Roman" w:eastAsia="Times New Roman" w:hAnsi="Times New Roman"/>
        <w:w w:val="100"/>
        <w:sz w:val="20"/>
        <w:szCs w:val="20"/>
        <w:shd w:val="clear" w:color="auto" w:fill="auto"/>
      </w:rPr>
    </w:lvl>
    <w:lvl w:ilvl="3" w:tplc="63226B26">
      <w:start w:val="1"/>
      <w:numFmt w:val="decimal"/>
      <w:lvlText w:val="%4."/>
      <w:lvlJc w:val="left"/>
      <w:pPr>
        <w:tabs>
          <w:tab w:val="left" w:pos="1680"/>
        </w:tabs>
        <w:ind w:left="1680" w:hanging="420"/>
      </w:pPr>
      <w:rPr>
        <w:rFonts w:ascii="Times New Roman" w:eastAsia="Times New Roman" w:hAnsi="Times New Roman"/>
        <w:w w:val="100"/>
        <w:sz w:val="20"/>
        <w:szCs w:val="20"/>
        <w:shd w:val="clear" w:color="auto" w:fill="auto"/>
      </w:rPr>
    </w:lvl>
    <w:lvl w:ilvl="4" w:tplc="09B6EBFE">
      <w:start w:val="1"/>
      <w:numFmt w:val="decimal"/>
      <w:lvlText w:val="(%5)"/>
      <w:lvlJc w:val="left"/>
      <w:pPr>
        <w:tabs>
          <w:tab w:val="left" w:pos="2100"/>
        </w:tabs>
        <w:ind w:left="2100" w:hanging="420"/>
      </w:pPr>
      <w:rPr>
        <w:rFonts w:ascii="Times New Roman" w:eastAsia="Times New Roman" w:hAnsi="Times New Roman"/>
        <w:w w:val="100"/>
        <w:sz w:val="20"/>
        <w:szCs w:val="20"/>
        <w:shd w:val="clear" w:color="auto" w:fill="auto"/>
      </w:rPr>
    </w:lvl>
    <w:lvl w:ilvl="5" w:tplc="FEB65444">
      <w:start w:val="1"/>
      <w:numFmt w:val="decimalEnclosedCircle"/>
      <w:lvlText w:val="%6"/>
      <w:lvlJc w:val="left"/>
      <w:pPr>
        <w:tabs>
          <w:tab w:val="left" w:pos="2520"/>
        </w:tabs>
        <w:ind w:left="2520" w:hanging="420"/>
      </w:pPr>
      <w:rPr>
        <w:rFonts w:ascii="Times New Roman" w:eastAsia="Times New Roman" w:hAnsi="Times New Roman"/>
        <w:w w:val="100"/>
        <w:sz w:val="20"/>
        <w:szCs w:val="20"/>
        <w:shd w:val="clear" w:color="auto" w:fill="auto"/>
      </w:rPr>
    </w:lvl>
    <w:lvl w:ilvl="6" w:tplc="29D05530">
      <w:start w:val="1"/>
      <w:numFmt w:val="decimal"/>
      <w:lvlText w:val="%7."/>
      <w:lvlJc w:val="left"/>
      <w:pPr>
        <w:tabs>
          <w:tab w:val="left" w:pos="2940"/>
        </w:tabs>
        <w:ind w:left="2940" w:hanging="420"/>
      </w:pPr>
      <w:rPr>
        <w:rFonts w:ascii="Times New Roman" w:eastAsia="Times New Roman" w:hAnsi="Times New Roman"/>
        <w:w w:val="100"/>
        <w:sz w:val="20"/>
        <w:szCs w:val="20"/>
        <w:shd w:val="clear" w:color="auto" w:fill="auto"/>
      </w:rPr>
    </w:lvl>
    <w:lvl w:ilvl="7" w:tplc="65FC06B8">
      <w:start w:val="1"/>
      <w:numFmt w:val="decimal"/>
      <w:lvlText w:val="(%8)"/>
      <w:lvlJc w:val="left"/>
      <w:pPr>
        <w:tabs>
          <w:tab w:val="left" w:pos="3360"/>
        </w:tabs>
        <w:ind w:left="3360" w:hanging="420"/>
      </w:pPr>
      <w:rPr>
        <w:rFonts w:ascii="Times New Roman" w:eastAsia="Times New Roman" w:hAnsi="Times New Roman"/>
        <w:w w:val="100"/>
        <w:sz w:val="20"/>
        <w:szCs w:val="20"/>
        <w:shd w:val="clear" w:color="auto" w:fill="auto"/>
      </w:rPr>
    </w:lvl>
    <w:lvl w:ilvl="8" w:tplc="0B4CDFAE">
      <w:start w:val="1"/>
      <w:numFmt w:val="decimalEnclosedCircle"/>
      <w:lvlText w:val="%9"/>
      <w:lvlJc w:val="left"/>
      <w:pPr>
        <w:tabs>
          <w:tab w:val="left" w:pos="3780"/>
        </w:tabs>
        <w:ind w:left="3780" w:hanging="420"/>
      </w:pPr>
      <w:rPr>
        <w:rFonts w:ascii="Times New Roman" w:eastAsia="Times New Roman" w:hAnsi="Times New Roman"/>
        <w:w w:val="100"/>
        <w:sz w:val="20"/>
        <w:szCs w:val="20"/>
        <w:shd w:val="clear" w:color="auto" w:fill="auto"/>
      </w:rPr>
    </w:lvl>
  </w:abstractNum>
  <w:abstractNum w:abstractNumId="14" w15:restartNumberingAfterBreak="0">
    <w:nsid w:val="0000000F"/>
    <w:multiLevelType w:val="hybridMultilevel"/>
    <w:tmpl w:val="38BD3935"/>
    <w:lvl w:ilvl="0" w:tplc="6DE0B1EC">
      <w:start w:val="3"/>
      <w:numFmt w:val="decimalFullWidth"/>
      <w:lvlText w:val="（%1）"/>
      <w:lvlJc w:val="left"/>
      <w:pPr>
        <w:tabs>
          <w:tab w:val="left" w:pos="842"/>
        </w:tabs>
        <w:ind w:left="842" w:hanging="840"/>
      </w:pPr>
    </w:lvl>
    <w:lvl w:ilvl="1" w:tplc="3522D980">
      <w:start w:val="1"/>
      <w:numFmt w:val="decimal"/>
      <w:lvlText w:val="(%2)"/>
      <w:lvlJc w:val="left"/>
      <w:pPr>
        <w:tabs>
          <w:tab w:val="left" w:pos="842"/>
        </w:tabs>
        <w:ind w:left="842" w:hanging="420"/>
      </w:pPr>
    </w:lvl>
    <w:lvl w:ilvl="2" w:tplc="C6309FB2">
      <w:start w:val="1"/>
      <w:numFmt w:val="decimalEnclosedCircle"/>
      <w:lvlText w:val="%3"/>
      <w:lvlJc w:val="left"/>
      <w:pPr>
        <w:tabs>
          <w:tab w:val="left" w:pos="1262"/>
        </w:tabs>
        <w:ind w:left="1262" w:hanging="420"/>
      </w:pPr>
    </w:lvl>
    <w:lvl w:ilvl="3" w:tplc="E1F28C48">
      <w:start w:val="1"/>
      <w:numFmt w:val="decimal"/>
      <w:lvlText w:val="%4."/>
      <w:lvlJc w:val="left"/>
      <w:pPr>
        <w:tabs>
          <w:tab w:val="left" w:pos="1682"/>
        </w:tabs>
        <w:ind w:left="1682" w:hanging="420"/>
      </w:pPr>
    </w:lvl>
    <w:lvl w:ilvl="4" w:tplc="2746EB02">
      <w:start w:val="1"/>
      <w:numFmt w:val="decimal"/>
      <w:lvlText w:val="(%5)"/>
      <w:lvlJc w:val="left"/>
      <w:pPr>
        <w:tabs>
          <w:tab w:val="left" w:pos="2102"/>
        </w:tabs>
        <w:ind w:left="2102" w:hanging="420"/>
      </w:pPr>
    </w:lvl>
    <w:lvl w:ilvl="5" w:tplc="5AAA7D18">
      <w:start w:val="1"/>
      <w:numFmt w:val="decimalEnclosedCircle"/>
      <w:lvlText w:val="%6"/>
      <w:lvlJc w:val="left"/>
      <w:pPr>
        <w:tabs>
          <w:tab w:val="left" w:pos="2522"/>
        </w:tabs>
        <w:ind w:left="2522" w:hanging="420"/>
      </w:pPr>
    </w:lvl>
    <w:lvl w:ilvl="6" w:tplc="86E6CFD0">
      <w:start w:val="1"/>
      <w:numFmt w:val="decimal"/>
      <w:lvlText w:val="%7."/>
      <w:lvlJc w:val="left"/>
      <w:pPr>
        <w:tabs>
          <w:tab w:val="left" w:pos="2942"/>
        </w:tabs>
        <w:ind w:left="2942" w:hanging="420"/>
      </w:pPr>
    </w:lvl>
    <w:lvl w:ilvl="7" w:tplc="0F6C2548">
      <w:start w:val="1"/>
      <w:numFmt w:val="decimal"/>
      <w:lvlText w:val="(%8)"/>
      <w:lvlJc w:val="left"/>
      <w:pPr>
        <w:tabs>
          <w:tab w:val="left" w:pos="3362"/>
        </w:tabs>
        <w:ind w:left="3362" w:hanging="420"/>
      </w:pPr>
    </w:lvl>
    <w:lvl w:ilvl="8" w:tplc="8006E55E">
      <w:start w:val="1"/>
      <w:numFmt w:val="decimalEnclosedCircle"/>
      <w:lvlText w:val="%9"/>
      <w:lvlJc w:val="left"/>
      <w:pPr>
        <w:tabs>
          <w:tab w:val="left" w:pos="3782"/>
        </w:tabs>
        <w:ind w:left="3782" w:hanging="420"/>
      </w:pPr>
    </w:lvl>
  </w:abstractNum>
  <w:abstractNum w:abstractNumId="15" w15:restartNumberingAfterBreak="0">
    <w:nsid w:val="00000010"/>
    <w:multiLevelType w:val="hybridMultilevel"/>
    <w:tmpl w:val="0EF6E3AD"/>
    <w:lvl w:ilvl="0" w:tplc="112E8B6A">
      <w:start w:val="2"/>
      <w:numFmt w:val="decimalEnclosedCircle"/>
      <w:lvlText w:val="%1"/>
      <w:lvlJc w:val="left"/>
      <w:pPr>
        <w:ind w:left="570" w:hanging="360"/>
      </w:pPr>
    </w:lvl>
    <w:lvl w:ilvl="1" w:tplc="FAA67FB8">
      <w:start w:val="1"/>
      <w:numFmt w:val="decimal"/>
      <w:lvlText w:val="(%2)"/>
      <w:lvlJc w:val="left"/>
      <w:pPr>
        <w:ind w:left="1050" w:hanging="420"/>
      </w:pPr>
    </w:lvl>
    <w:lvl w:ilvl="2" w:tplc="138EB2E4">
      <w:start w:val="1"/>
      <w:numFmt w:val="decimalEnclosedCircle"/>
      <w:lvlText w:val="%3"/>
      <w:lvlJc w:val="left"/>
      <w:pPr>
        <w:ind w:left="1470" w:hanging="420"/>
      </w:pPr>
    </w:lvl>
    <w:lvl w:ilvl="3" w:tplc="8266F960">
      <w:start w:val="1"/>
      <w:numFmt w:val="decimal"/>
      <w:lvlText w:val="%4."/>
      <w:lvlJc w:val="left"/>
      <w:pPr>
        <w:ind w:left="1890" w:hanging="420"/>
      </w:pPr>
    </w:lvl>
    <w:lvl w:ilvl="4" w:tplc="80E0A530">
      <w:start w:val="1"/>
      <w:numFmt w:val="decimal"/>
      <w:lvlText w:val="(%5)"/>
      <w:lvlJc w:val="left"/>
      <w:pPr>
        <w:ind w:left="2310" w:hanging="420"/>
      </w:pPr>
    </w:lvl>
    <w:lvl w:ilvl="5" w:tplc="BBA43118">
      <w:start w:val="1"/>
      <w:numFmt w:val="decimalEnclosedCircle"/>
      <w:lvlText w:val="%6"/>
      <w:lvlJc w:val="left"/>
      <w:pPr>
        <w:ind w:left="2730" w:hanging="420"/>
      </w:pPr>
    </w:lvl>
    <w:lvl w:ilvl="6" w:tplc="D788390C">
      <w:start w:val="1"/>
      <w:numFmt w:val="decimal"/>
      <w:lvlText w:val="%7."/>
      <w:lvlJc w:val="left"/>
      <w:pPr>
        <w:ind w:left="3150" w:hanging="420"/>
      </w:pPr>
    </w:lvl>
    <w:lvl w:ilvl="7" w:tplc="EB8E2F3A">
      <w:start w:val="1"/>
      <w:numFmt w:val="decimal"/>
      <w:lvlText w:val="(%8)"/>
      <w:lvlJc w:val="left"/>
      <w:pPr>
        <w:ind w:left="3570" w:hanging="420"/>
      </w:pPr>
    </w:lvl>
    <w:lvl w:ilvl="8" w:tplc="12AA8A2C">
      <w:start w:val="1"/>
      <w:numFmt w:val="decimalEnclosedCircle"/>
      <w:lvlText w:val="%9"/>
      <w:lvlJc w:val="left"/>
      <w:pPr>
        <w:ind w:left="3990" w:hanging="420"/>
      </w:pPr>
    </w:lvl>
  </w:abstractNum>
  <w:abstractNum w:abstractNumId="16" w15:restartNumberingAfterBreak="0">
    <w:nsid w:val="00000011"/>
    <w:multiLevelType w:val="multilevel"/>
    <w:tmpl w:val="3424A054"/>
    <w:lvl w:ilvl="0">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1">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2">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3">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4">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5">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6">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7">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lvl w:ilvl="8">
      <w:start w:val="1"/>
      <w:numFmt w:val="decimalEnclosedCircle"/>
      <w:lvlText w:val="%1"/>
      <w:lvlJc w:val="left"/>
      <w:pPr>
        <w:tabs>
          <w:tab w:val="left" w:pos="840"/>
        </w:tabs>
        <w:ind w:left="840" w:hanging="210"/>
      </w:pPr>
      <w:rPr>
        <w:rFonts w:ascii="Times New Roman" w:eastAsia="Times New Roman" w:hAnsi="Times New Roman"/>
        <w:w w:val="100"/>
        <w:sz w:val="20"/>
        <w:szCs w:val="20"/>
        <w:shd w:val="clear" w:color="auto" w:fill="auto"/>
      </w:rPr>
    </w:lvl>
  </w:abstractNum>
  <w:abstractNum w:abstractNumId="17" w15:restartNumberingAfterBreak="0">
    <w:nsid w:val="00000012"/>
    <w:multiLevelType w:val="hybridMultilevel"/>
    <w:tmpl w:val="2A976FFB"/>
    <w:lvl w:ilvl="0" w:tplc="92DEFD14">
      <w:start w:val="1"/>
      <w:numFmt w:val="decimalFullWidth"/>
      <w:lvlText w:val="（%1）"/>
      <w:lvlJc w:val="left"/>
      <w:pPr>
        <w:tabs>
          <w:tab w:val="left" w:pos="620"/>
        </w:tabs>
        <w:ind w:left="620" w:hanging="620"/>
      </w:pPr>
      <w:rPr>
        <w:rFonts w:ascii="Times New Roman" w:eastAsia="NanumGothic" w:hAnsi="Times New Roman"/>
        <w:w w:val="100"/>
        <w:sz w:val="20"/>
        <w:szCs w:val="20"/>
        <w:shd w:val="clear" w:color="auto" w:fill="auto"/>
      </w:rPr>
    </w:lvl>
    <w:lvl w:ilvl="1" w:tplc="843A2B14">
      <w:start w:val="1"/>
      <w:numFmt w:val="decimal"/>
      <w:lvlText w:val="(%2)"/>
      <w:lvlJc w:val="left"/>
      <w:pPr>
        <w:tabs>
          <w:tab w:val="left" w:pos="960"/>
        </w:tabs>
        <w:ind w:left="960" w:hanging="480"/>
      </w:pPr>
      <w:rPr>
        <w:rFonts w:ascii="Times New Roman" w:eastAsia="Times New Roman" w:hAnsi="Times New Roman"/>
        <w:w w:val="100"/>
        <w:sz w:val="20"/>
        <w:szCs w:val="20"/>
        <w:shd w:val="clear" w:color="auto" w:fill="auto"/>
      </w:rPr>
    </w:lvl>
    <w:lvl w:ilvl="2" w:tplc="F41EC5D0">
      <w:start w:val="1"/>
      <w:numFmt w:val="decimalEnclosedCircle"/>
      <w:lvlText w:val="%3"/>
      <w:lvlJc w:val="left"/>
      <w:pPr>
        <w:tabs>
          <w:tab w:val="left" w:pos="1440"/>
        </w:tabs>
        <w:ind w:left="1440" w:hanging="480"/>
      </w:pPr>
      <w:rPr>
        <w:rFonts w:ascii="Times New Roman" w:eastAsia="Times New Roman" w:hAnsi="Times New Roman"/>
        <w:w w:val="100"/>
        <w:sz w:val="20"/>
        <w:szCs w:val="20"/>
        <w:shd w:val="clear" w:color="auto" w:fill="auto"/>
      </w:rPr>
    </w:lvl>
    <w:lvl w:ilvl="3" w:tplc="59DA5360">
      <w:start w:val="1"/>
      <w:numFmt w:val="decimal"/>
      <w:lvlText w:val="%4."/>
      <w:lvlJc w:val="left"/>
      <w:pPr>
        <w:tabs>
          <w:tab w:val="left" w:pos="1920"/>
        </w:tabs>
        <w:ind w:left="1920" w:hanging="480"/>
      </w:pPr>
      <w:rPr>
        <w:rFonts w:ascii="Times New Roman" w:eastAsia="Times New Roman" w:hAnsi="Times New Roman"/>
        <w:w w:val="100"/>
        <w:sz w:val="20"/>
        <w:szCs w:val="20"/>
        <w:shd w:val="clear" w:color="auto" w:fill="auto"/>
      </w:rPr>
    </w:lvl>
    <w:lvl w:ilvl="4" w:tplc="20D6F3AE">
      <w:start w:val="1"/>
      <w:numFmt w:val="decimal"/>
      <w:lvlText w:val="(%5)"/>
      <w:lvlJc w:val="left"/>
      <w:pPr>
        <w:tabs>
          <w:tab w:val="left" w:pos="2400"/>
        </w:tabs>
        <w:ind w:left="2400" w:hanging="480"/>
      </w:pPr>
      <w:rPr>
        <w:rFonts w:ascii="Times New Roman" w:eastAsia="Times New Roman" w:hAnsi="Times New Roman"/>
        <w:w w:val="100"/>
        <w:sz w:val="20"/>
        <w:szCs w:val="20"/>
        <w:shd w:val="clear" w:color="auto" w:fill="auto"/>
      </w:rPr>
    </w:lvl>
    <w:lvl w:ilvl="5" w:tplc="000E8FB8">
      <w:start w:val="1"/>
      <w:numFmt w:val="decimalEnclosedCircle"/>
      <w:lvlText w:val="%6"/>
      <w:lvlJc w:val="left"/>
      <w:pPr>
        <w:tabs>
          <w:tab w:val="left" w:pos="2880"/>
        </w:tabs>
        <w:ind w:left="2880" w:hanging="480"/>
      </w:pPr>
      <w:rPr>
        <w:rFonts w:ascii="Times New Roman" w:eastAsia="Times New Roman" w:hAnsi="Times New Roman"/>
        <w:w w:val="100"/>
        <w:sz w:val="20"/>
        <w:szCs w:val="20"/>
        <w:shd w:val="clear" w:color="auto" w:fill="auto"/>
      </w:rPr>
    </w:lvl>
    <w:lvl w:ilvl="6" w:tplc="08B2EA98">
      <w:start w:val="1"/>
      <w:numFmt w:val="decimal"/>
      <w:lvlText w:val="%7."/>
      <w:lvlJc w:val="left"/>
      <w:pPr>
        <w:tabs>
          <w:tab w:val="left" w:pos="3360"/>
        </w:tabs>
        <w:ind w:left="3360" w:hanging="480"/>
      </w:pPr>
      <w:rPr>
        <w:rFonts w:ascii="Times New Roman" w:eastAsia="Times New Roman" w:hAnsi="Times New Roman"/>
        <w:w w:val="100"/>
        <w:sz w:val="20"/>
        <w:szCs w:val="20"/>
        <w:shd w:val="clear" w:color="auto" w:fill="auto"/>
      </w:rPr>
    </w:lvl>
    <w:lvl w:ilvl="7" w:tplc="7DACCA80">
      <w:start w:val="1"/>
      <w:numFmt w:val="decimal"/>
      <w:lvlText w:val="(%8)"/>
      <w:lvlJc w:val="left"/>
      <w:pPr>
        <w:tabs>
          <w:tab w:val="left" w:pos="3840"/>
        </w:tabs>
        <w:ind w:left="3840" w:hanging="480"/>
      </w:pPr>
      <w:rPr>
        <w:rFonts w:ascii="Times New Roman" w:eastAsia="Times New Roman" w:hAnsi="Times New Roman"/>
        <w:w w:val="100"/>
        <w:sz w:val="20"/>
        <w:szCs w:val="20"/>
        <w:shd w:val="clear" w:color="auto" w:fill="auto"/>
      </w:rPr>
    </w:lvl>
    <w:lvl w:ilvl="8" w:tplc="48AA24FE">
      <w:start w:val="1"/>
      <w:numFmt w:val="decimalEnclosedCircle"/>
      <w:lvlText w:val="%9"/>
      <w:lvlJc w:val="left"/>
      <w:pPr>
        <w:tabs>
          <w:tab w:val="left" w:pos="4320"/>
        </w:tabs>
        <w:ind w:left="4320" w:hanging="480"/>
      </w:pPr>
      <w:rPr>
        <w:rFonts w:ascii="Times New Roman" w:eastAsia="Times New Roman" w:hAnsi="Times New Roman"/>
        <w:w w:val="100"/>
        <w:sz w:val="20"/>
        <w:szCs w:val="20"/>
        <w:shd w:val="clear" w:color="auto" w:fill="auto"/>
      </w:rPr>
    </w:lvl>
  </w:abstractNum>
  <w:abstractNum w:abstractNumId="18" w15:restartNumberingAfterBreak="0">
    <w:nsid w:val="00000013"/>
    <w:multiLevelType w:val="hybridMultilevel"/>
    <w:tmpl w:val="3C38DD95"/>
    <w:lvl w:ilvl="0" w:tplc="2910BBE4">
      <w:start w:val="1"/>
      <w:numFmt w:val="decimalEnclosedCircle"/>
      <w:suff w:val="space"/>
      <w:lvlText w:val="%1"/>
      <w:lvlJc w:val="left"/>
      <w:pPr>
        <w:ind w:left="1020" w:hanging="200"/>
      </w:pPr>
      <w:rPr>
        <w:rFonts w:ascii="Times New Roman" w:eastAsia="NanumGothic" w:hAnsi="Times New Roman"/>
        <w:w w:val="100"/>
        <w:sz w:val="20"/>
        <w:szCs w:val="20"/>
        <w:shd w:val="clear" w:color="auto" w:fill="auto"/>
      </w:rPr>
    </w:lvl>
    <w:lvl w:ilvl="1" w:tplc="93FA8A52">
      <w:start w:val="1"/>
      <w:numFmt w:val="decimal"/>
      <w:lvlText w:val="(%2)"/>
      <w:lvlJc w:val="left"/>
      <w:pPr>
        <w:tabs>
          <w:tab w:val="left" w:pos="1780"/>
        </w:tabs>
        <w:ind w:left="1780" w:hanging="480"/>
      </w:pPr>
      <w:rPr>
        <w:rFonts w:ascii="Times New Roman" w:eastAsia="Times New Roman" w:hAnsi="Times New Roman"/>
        <w:w w:val="100"/>
        <w:sz w:val="20"/>
        <w:szCs w:val="20"/>
        <w:shd w:val="clear" w:color="auto" w:fill="auto"/>
      </w:rPr>
    </w:lvl>
    <w:lvl w:ilvl="2" w:tplc="FA80C928">
      <w:start w:val="1"/>
      <w:numFmt w:val="decimalEnclosedCircle"/>
      <w:lvlText w:val="%3"/>
      <w:lvlJc w:val="left"/>
      <w:pPr>
        <w:tabs>
          <w:tab w:val="left" w:pos="2260"/>
        </w:tabs>
        <w:ind w:left="2260" w:hanging="480"/>
      </w:pPr>
      <w:rPr>
        <w:rFonts w:ascii="Times New Roman" w:eastAsia="Times New Roman" w:hAnsi="Times New Roman"/>
        <w:w w:val="100"/>
        <w:sz w:val="20"/>
        <w:szCs w:val="20"/>
        <w:shd w:val="clear" w:color="auto" w:fill="auto"/>
      </w:rPr>
    </w:lvl>
    <w:lvl w:ilvl="3" w:tplc="A90800B8">
      <w:start w:val="1"/>
      <w:numFmt w:val="decimal"/>
      <w:lvlText w:val="%4."/>
      <w:lvlJc w:val="left"/>
      <w:pPr>
        <w:tabs>
          <w:tab w:val="left" w:pos="2740"/>
        </w:tabs>
        <w:ind w:left="2740" w:hanging="480"/>
      </w:pPr>
      <w:rPr>
        <w:rFonts w:ascii="Times New Roman" w:eastAsia="Times New Roman" w:hAnsi="Times New Roman"/>
        <w:w w:val="100"/>
        <w:sz w:val="20"/>
        <w:szCs w:val="20"/>
        <w:shd w:val="clear" w:color="auto" w:fill="auto"/>
      </w:rPr>
    </w:lvl>
    <w:lvl w:ilvl="4" w:tplc="EFAA1702">
      <w:start w:val="1"/>
      <w:numFmt w:val="decimal"/>
      <w:lvlText w:val="(%5)"/>
      <w:lvlJc w:val="left"/>
      <w:pPr>
        <w:tabs>
          <w:tab w:val="left" w:pos="3220"/>
        </w:tabs>
        <w:ind w:left="3220" w:hanging="480"/>
      </w:pPr>
      <w:rPr>
        <w:rFonts w:ascii="Times New Roman" w:eastAsia="Times New Roman" w:hAnsi="Times New Roman"/>
        <w:w w:val="100"/>
        <w:sz w:val="20"/>
        <w:szCs w:val="20"/>
        <w:shd w:val="clear" w:color="auto" w:fill="auto"/>
      </w:rPr>
    </w:lvl>
    <w:lvl w:ilvl="5" w:tplc="2A58BD0E">
      <w:start w:val="1"/>
      <w:numFmt w:val="decimalEnclosedCircle"/>
      <w:lvlText w:val="%6"/>
      <w:lvlJc w:val="left"/>
      <w:pPr>
        <w:tabs>
          <w:tab w:val="left" w:pos="3700"/>
        </w:tabs>
        <w:ind w:left="3700" w:hanging="480"/>
      </w:pPr>
      <w:rPr>
        <w:rFonts w:ascii="Times New Roman" w:eastAsia="Times New Roman" w:hAnsi="Times New Roman"/>
        <w:w w:val="100"/>
        <w:sz w:val="20"/>
        <w:szCs w:val="20"/>
        <w:shd w:val="clear" w:color="auto" w:fill="auto"/>
      </w:rPr>
    </w:lvl>
    <w:lvl w:ilvl="6" w:tplc="5784C4C6">
      <w:start w:val="1"/>
      <w:numFmt w:val="decimal"/>
      <w:lvlText w:val="%7."/>
      <w:lvlJc w:val="left"/>
      <w:pPr>
        <w:tabs>
          <w:tab w:val="left" w:pos="4180"/>
        </w:tabs>
        <w:ind w:left="4180" w:hanging="480"/>
      </w:pPr>
      <w:rPr>
        <w:rFonts w:ascii="Times New Roman" w:eastAsia="Times New Roman" w:hAnsi="Times New Roman"/>
        <w:w w:val="100"/>
        <w:sz w:val="20"/>
        <w:szCs w:val="20"/>
        <w:shd w:val="clear" w:color="auto" w:fill="auto"/>
      </w:rPr>
    </w:lvl>
    <w:lvl w:ilvl="7" w:tplc="7892DD44">
      <w:start w:val="1"/>
      <w:numFmt w:val="decimal"/>
      <w:lvlText w:val="(%8)"/>
      <w:lvlJc w:val="left"/>
      <w:pPr>
        <w:tabs>
          <w:tab w:val="left" w:pos="4660"/>
        </w:tabs>
        <w:ind w:left="4660" w:hanging="480"/>
      </w:pPr>
      <w:rPr>
        <w:rFonts w:ascii="Times New Roman" w:eastAsia="Times New Roman" w:hAnsi="Times New Roman"/>
        <w:w w:val="100"/>
        <w:sz w:val="20"/>
        <w:szCs w:val="20"/>
        <w:shd w:val="clear" w:color="auto" w:fill="auto"/>
      </w:rPr>
    </w:lvl>
    <w:lvl w:ilvl="8" w:tplc="2A44B8A8">
      <w:start w:val="1"/>
      <w:numFmt w:val="decimalEnclosedCircle"/>
      <w:lvlText w:val="%9"/>
      <w:lvlJc w:val="left"/>
      <w:pPr>
        <w:tabs>
          <w:tab w:val="left" w:pos="5140"/>
        </w:tabs>
        <w:ind w:left="5140" w:hanging="480"/>
      </w:pPr>
      <w:rPr>
        <w:rFonts w:ascii="Times New Roman" w:eastAsia="Times New Roman" w:hAnsi="Times New Roman"/>
        <w:w w:val="100"/>
        <w:sz w:val="20"/>
        <w:szCs w:val="20"/>
        <w:shd w:val="clear" w:color="auto" w:fill="auto"/>
      </w:rPr>
    </w:lvl>
  </w:abstractNum>
  <w:abstractNum w:abstractNumId="19" w15:restartNumberingAfterBreak="0">
    <w:nsid w:val="00000014"/>
    <w:multiLevelType w:val="multilevel"/>
    <w:tmpl w:val="22D4AB0C"/>
    <w:lvl w:ilvl="0">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1">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2">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3">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4">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5">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6">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7">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lvl w:ilvl="8">
      <w:start w:val="1"/>
      <w:numFmt w:val="decimalEnclosedCircle"/>
      <w:lvlText w:val="%1"/>
      <w:lvlJc w:val="left"/>
      <w:pPr>
        <w:tabs>
          <w:tab w:val="left" w:pos="420"/>
        </w:tabs>
        <w:ind w:left="420" w:hanging="210"/>
      </w:pPr>
      <w:rPr>
        <w:rFonts w:ascii="Times New Roman" w:eastAsia="Times New Roman" w:hAnsi="Times New Roman"/>
        <w:w w:val="100"/>
        <w:sz w:val="20"/>
        <w:szCs w:val="20"/>
        <w:shd w:val="clear" w:color="auto" w:fill="auto"/>
      </w:rPr>
    </w:lvl>
  </w:abstractNum>
  <w:abstractNum w:abstractNumId="20" w15:restartNumberingAfterBreak="0">
    <w:nsid w:val="00000015"/>
    <w:multiLevelType w:val="multilevel"/>
    <w:tmpl w:val="8138CCB0"/>
    <w:lvl w:ilvl="0">
      <w:start w:val="1"/>
      <w:numFmt w:val="decimalEnclosedCircle"/>
      <w:lvlText w:val="%1"/>
      <w:lvlJc w:val="left"/>
      <w:pPr>
        <w:tabs>
          <w:tab w:val="left" w:pos="840"/>
        </w:tabs>
        <w:ind w:left="840" w:hanging="210"/>
      </w:pPr>
      <w:rPr>
        <w:rFonts w:ascii="Century" w:eastAsia="NanumGothic" w:hAnsi="Century"/>
        <w:w w:val="100"/>
        <w:sz w:val="20"/>
        <w:szCs w:val="20"/>
        <w:shd w:val="clear" w:color="auto" w:fill="auto"/>
      </w:rPr>
    </w:lvl>
    <w:lvl w:ilvl="1">
      <w:start w:val="1"/>
      <w:numFmt w:val="decimalEnclosedCircle"/>
      <w:lvlText w:val="%1"/>
      <w:lvlJc w:val="left"/>
      <w:pPr>
        <w:tabs>
          <w:tab w:val="left" w:pos="840"/>
        </w:tabs>
        <w:ind w:left="840" w:hanging="210"/>
      </w:pPr>
      <w:rPr>
        <w:rFonts w:ascii="Century" w:eastAsia="NanumGothic" w:hAnsi="Century"/>
        <w:w w:val="100"/>
        <w:sz w:val="20"/>
        <w:szCs w:val="20"/>
        <w:shd w:val="clear" w:color="auto" w:fill="auto"/>
      </w:rPr>
    </w:lvl>
    <w:lvl w:ilvl="2">
      <w:start w:val="1"/>
      <w:numFmt w:val="decimalEnclosedCircle"/>
      <w:lvlText w:val="%1"/>
      <w:lvlJc w:val="left"/>
      <w:pPr>
        <w:tabs>
          <w:tab w:val="left" w:pos="840"/>
        </w:tabs>
        <w:ind w:left="840" w:hanging="210"/>
      </w:pPr>
      <w:rPr>
        <w:rFonts w:ascii="Century" w:eastAsia="NanumGothic" w:hAnsi="Century"/>
        <w:w w:val="100"/>
        <w:sz w:val="20"/>
        <w:szCs w:val="20"/>
        <w:shd w:val="clear" w:color="auto" w:fill="auto"/>
      </w:rPr>
    </w:lvl>
    <w:lvl w:ilvl="3">
      <w:start w:val="1"/>
      <w:numFmt w:val="decimalEnclosedCircle"/>
      <w:lvlText w:val="%1"/>
      <w:lvlJc w:val="left"/>
      <w:pPr>
        <w:tabs>
          <w:tab w:val="left" w:pos="840"/>
        </w:tabs>
        <w:ind w:left="840" w:hanging="210"/>
      </w:pPr>
      <w:rPr>
        <w:rFonts w:ascii="Century" w:eastAsia="NanumGothic" w:hAnsi="Century"/>
        <w:w w:val="100"/>
        <w:sz w:val="20"/>
        <w:szCs w:val="20"/>
        <w:shd w:val="clear" w:color="auto" w:fill="auto"/>
      </w:rPr>
    </w:lvl>
    <w:lvl w:ilvl="4">
      <w:start w:val="1"/>
      <w:numFmt w:val="decimalEnclosedCircle"/>
      <w:lvlText w:val="%1"/>
      <w:lvlJc w:val="left"/>
      <w:pPr>
        <w:tabs>
          <w:tab w:val="left" w:pos="840"/>
        </w:tabs>
        <w:ind w:left="840" w:hanging="210"/>
      </w:pPr>
      <w:rPr>
        <w:rFonts w:ascii="Century" w:eastAsia="NanumGothic" w:hAnsi="Century"/>
        <w:w w:val="100"/>
        <w:sz w:val="20"/>
        <w:szCs w:val="20"/>
        <w:shd w:val="clear" w:color="auto" w:fill="auto"/>
      </w:rPr>
    </w:lvl>
    <w:lvl w:ilvl="5">
      <w:start w:val="1"/>
      <w:numFmt w:val="decimalEnclosedCircle"/>
      <w:lvlText w:val="%1"/>
      <w:lvlJc w:val="left"/>
      <w:pPr>
        <w:tabs>
          <w:tab w:val="left" w:pos="840"/>
        </w:tabs>
        <w:ind w:left="840" w:hanging="210"/>
      </w:pPr>
      <w:rPr>
        <w:rFonts w:ascii="Century" w:eastAsia="NanumGothic" w:hAnsi="Century"/>
        <w:w w:val="100"/>
        <w:sz w:val="20"/>
        <w:szCs w:val="20"/>
        <w:shd w:val="clear" w:color="auto" w:fill="auto"/>
      </w:rPr>
    </w:lvl>
    <w:lvl w:ilvl="6">
      <w:start w:val="1"/>
      <w:numFmt w:val="decimalEnclosedCircle"/>
      <w:lvlText w:val="%1"/>
      <w:lvlJc w:val="left"/>
      <w:pPr>
        <w:tabs>
          <w:tab w:val="left" w:pos="840"/>
        </w:tabs>
        <w:ind w:left="840" w:hanging="210"/>
      </w:pPr>
      <w:rPr>
        <w:rFonts w:ascii="Century" w:eastAsia="NanumGothic" w:hAnsi="Century"/>
        <w:w w:val="100"/>
        <w:sz w:val="20"/>
        <w:szCs w:val="20"/>
        <w:shd w:val="clear" w:color="auto" w:fill="auto"/>
      </w:rPr>
    </w:lvl>
    <w:lvl w:ilvl="7">
      <w:start w:val="1"/>
      <w:numFmt w:val="decimalEnclosedCircle"/>
      <w:lvlText w:val="%1"/>
      <w:lvlJc w:val="left"/>
      <w:pPr>
        <w:tabs>
          <w:tab w:val="left" w:pos="840"/>
        </w:tabs>
        <w:ind w:left="840" w:hanging="210"/>
      </w:pPr>
      <w:rPr>
        <w:rFonts w:ascii="Century" w:eastAsia="NanumGothic" w:hAnsi="Century"/>
        <w:w w:val="100"/>
        <w:sz w:val="20"/>
        <w:szCs w:val="20"/>
        <w:shd w:val="clear" w:color="auto" w:fill="auto"/>
      </w:rPr>
    </w:lvl>
    <w:lvl w:ilvl="8">
      <w:start w:val="1"/>
      <w:numFmt w:val="decimalEnclosedCircle"/>
      <w:lvlText w:val="%1"/>
      <w:lvlJc w:val="left"/>
      <w:pPr>
        <w:tabs>
          <w:tab w:val="left" w:pos="840"/>
        </w:tabs>
        <w:ind w:left="840" w:hanging="210"/>
      </w:pPr>
      <w:rPr>
        <w:rFonts w:ascii="Century" w:eastAsia="NanumGothic" w:hAnsi="Century"/>
        <w:w w:val="100"/>
        <w:sz w:val="20"/>
        <w:szCs w:val="20"/>
        <w:shd w:val="clear" w:color="auto" w:fill="auto"/>
      </w:rPr>
    </w:lvl>
  </w:abstractNum>
  <w:abstractNum w:abstractNumId="21" w15:restartNumberingAfterBreak="0">
    <w:nsid w:val="00000016"/>
    <w:multiLevelType w:val="hybridMultilevel"/>
    <w:tmpl w:val="3418001C"/>
    <w:lvl w:ilvl="0" w:tplc="4EEACD6C">
      <w:start w:val="1"/>
      <w:numFmt w:val="decimalFullWidth"/>
      <w:lvlText w:val="（%1）"/>
      <w:lvlJc w:val="left"/>
      <w:pPr>
        <w:tabs>
          <w:tab w:val="left" w:pos="720"/>
        </w:tabs>
        <w:ind w:left="720" w:hanging="720"/>
      </w:pPr>
      <w:rPr>
        <w:rFonts w:ascii="Times New Roman" w:eastAsia="NanumGothic" w:hAnsi="Times New Roman"/>
        <w:w w:val="100"/>
        <w:sz w:val="20"/>
        <w:szCs w:val="20"/>
        <w:shd w:val="clear" w:color="auto" w:fill="auto"/>
      </w:rPr>
    </w:lvl>
    <w:lvl w:ilvl="1" w:tplc="2D7EB614">
      <w:start w:val="1"/>
      <w:numFmt w:val="decimal"/>
      <w:lvlText w:val="(%2)"/>
      <w:lvlJc w:val="left"/>
      <w:pPr>
        <w:tabs>
          <w:tab w:val="left" w:pos="840"/>
        </w:tabs>
        <w:ind w:left="840" w:hanging="420"/>
      </w:pPr>
      <w:rPr>
        <w:rFonts w:ascii="Times New Roman" w:eastAsia="Times New Roman" w:hAnsi="Times New Roman"/>
        <w:w w:val="100"/>
        <w:sz w:val="20"/>
        <w:szCs w:val="20"/>
        <w:shd w:val="clear" w:color="auto" w:fill="auto"/>
      </w:rPr>
    </w:lvl>
    <w:lvl w:ilvl="2" w:tplc="A1BAFAE4">
      <w:start w:val="1"/>
      <w:numFmt w:val="decimalEnclosedCircle"/>
      <w:lvlText w:val="%3"/>
      <w:lvlJc w:val="left"/>
      <w:pPr>
        <w:tabs>
          <w:tab w:val="left" w:pos="1260"/>
        </w:tabs>
        <w:ind w:left="1260" w:hanging="420"/>
      </w:pPr>
      <w:rPr>
        <w:rFonts w:ascii="Times New Roman" w:eastAsia="Times New Roman" w:hAnsi="Times New Roman"/>
        <w:w w:val="100"/>
        <w:sz w:val="20"/>
        <w:szCs w:val="20"/>
        <w:shd w:val="clear" w:color="auto" w:fill="auto"/>
      </w:rPr>
    </w:lvl>
    <w:lvl w:ilvl="3" w:tplc="825A46D6">
      <w:start w:val="1"/>
      <w:numFmt w:val="decimal"/>
      <w:lvlText w:val="%4."/>
      <w:lvlJc w:val="left"/>
      <w:pPr>
        <w:tabs>
          <w:tab w:val="left" w:pos="1680"/>
        </w:tabs>
        <w:ind w:left="1680" w:hanging="420"/>
      </w:pPr>
      <w:rPr>
        <w:rFonts w:ascii="Times New Roman" w:eastAsia="Times New Roman" w:hAnsi="Times New Roman"/>
        <w:w w:val="100"/>
        <w:sz w:val="20"/>
        <w:szCs w:val="20"/>
        <w:shd w:val="clear" w:color="auto" w:fill="auto"/>
      </w:rPr>
    </w:lvl>
    <w:lvl w:ilvl="4" w:tplc="D22A4862">
      <w:start w:val="1"/>
      <w:numFmt w:val="decimal"/>
      <w:lvlText w:val="(%5)"/>
      <w:lvlJc w:val="left"/>
      <w:pPr>
        <w:tabs>
          <w:tab w:val="left" w:pos="2100"/>
        </w:tabs>
        <w:ind w:left="2100" w:hanging="420"/>
      </w:pPr>
      <w:rPr>
        <w:rFonts w:ascii="Times New Roman" w:eastAsia="Times New Roman" w:hAnsi="Times New Roman"/>
        <w:w w:val="100"/>
        <w:sz w:val="20"/>
        <w:szCs w:val="20"/>
        <w:shd w:val="clear" w:color="auto" w:fill="auto"/>
      </w:rPr>
    </w:lvl>
    <w:lvl w:ilvl="5" w:tplc="2FA4EF92">
      <w:start w:val="1"/>
      <w:numFmt w:val="decimalEnclosedCircle"/>
      <w:lvlText w:val="%6"/>
      <w:lvlJc w:val="left"/>
      <w:pPr>
        <w:tabs>
          <w:tab w:val="left" w:pos="2520"/>
        </w:tabs>
        <w:ind w:left="2520" w:hanging="420"/>
      </w:pPr>
      <w:rPr>
        <w:rFonts w:ascii="Times New Roman" w:eastAsia="Times New Roman" w:hAnsi="Times New Roman"/>
        <w:w w:val="100"/>
        <w:sz w:val="20"/>
        <w:szCs w:val="20"/>
        <w:shd w:val="clear" w:color="auto" w:fill="auto"/>
      </w:rPr>
    </w:lvl>
    <w:lvl w:ilvl="6" w:tplc="640ED618">
      <w:start w:val="1"/>
      <w:numFmt w:val="decimal"/>
      <w:lvlText w:val="%7."/>
      <w:lvlJc w:val="left"/>
      <w:pPr>
        <w:tabs>
          <w:tab w:val="left" w:pos="2940"/>
        </w:tabs>
        <w:ind w:left="2940" w:hanging="420"/>
      </w:pPr>
      <w:rPr>
        <w:rFonts w:ascii="Times New Roman" w:eastAsia="Times New Roman" w:hAnsi="Times New Roman"/>
        <w:w w:val="100"/>
        <w:sz w:val="20"/>
        <w:szCs w:val="20"/>
        <w:shd w:val="clear" w:color="auto" w:fill="auto"/>
      </w:rPr>
    </w:lvl>
    <w:lvl w:ilvl="7" w:tplc="E7C86506">
      <w:start w:val="1"/>
      <w:numFmt w:val="decimal"/>
      <w:lvlText w:val="(%8)"/>
      <w:lvlJc w:val="left"/>
      <w:pPr>
        <w:tabs>
          <w:tab w:val="left" w:pos="3360"/>
        </w:tabs>
        <w:ind w:left="3360" w:hanging="420"/>
      </w:pPr>
      <w:rPr>
        <w:rFonts w:ascii="Times New Roman" w:eastAsia="Times New Roman" w:hAnsi="Times New Roman"/>
        <w:w w:val="100"/>
        <w:sz w:val="20"/>
        <w:szCs w:val="20"/>
        <w:shd w:val="clear" w:color="auto" w:fill="auto"/>
      </w:rPr>
    </w:lvl>
    <w:lvl w:ilvl="8" w:tplc="0942875A">
      <w:start w:val="1"/>
      <w:numFmt w:val="decimalEnclosedCircle"/>
      <w:lvlText w:val="%9"/>
      <w:lvlJc w:val="left"/>
      <w:pPr>
        <w:tabs>
          <w:tab w:val="left" w:pos="3780"/>
        </w:tabs>
        <w:ind w:left="3780" w:hanging="420"/>
      </w:pPr>
      <w:rPr>
        <w:rFonts w:ascii="Times New Roman" w:eastAsia="Times New Roman" w:hAnsi="Times New Roman"/>
        <w:w w:val="100"/>
        <w:sz w:val="20"/>
        <w:szCs w:val="20"/>
        <w:shd w:val="clear" w:color="auto" w:fill="auto"/>
      </w:rPr>
    </w:lvl>
  </w:abstractNum>
  <w:abstractNum w:abstractNumId="22" w15:restartNumberingAfterBreak="0">
    <w:nsid w:val="0D273D68"/>
    <w:multiLevelType w:val="hybridMultilevel"/>
    <w:tmpl w:val="80887358"/>
    <w:lvl w:ilvl="0" w:tplc="DE18C5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2075082"/>
    <w:multiLevelType w:val="hybridMultilevel"/>
    <w:tmpl w:val="C0448B96"/>
    <w:lvl w:ilvl="0" w:tplc="69DEDFFC">
      <w:start w:val="1"/>
      <w:numFmt w:val="decimalEnclosedCircle"/>
      <w:lvlText w:val="%1"/>
      <w:lvlJc w:val="left"/>
      <w:pPr>
        <w:ind w:left="720" w:hanging="7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2A92085"/>
    <w:multiLevelType w:val="hybridMultilevel"/>
    <w:tmpl w:val="86968D2A"/>
    <w:lvl w:ilvl="0" w:tplc="9ECA2E66">
      <w:start w:val="1"/>
      <w:numFmt w:val="decimalEnclosedCircle"/>
      <w:lvlText w:val="%1"/>
      <w:lvlJc w:val="left"/>
      <w:pPr>
        <w:ind w:left="360" w:hanging="360"/>
      </w:pPr>
      <w:rPr>
        <w:rFonts w:ascii="Century" w:hAnsi="Century" w:hint="eastAsia"/>
        <w:sz w:val="2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5" w15:restartNumberingAfterBreak="0">
    <w:nsid w:val="1F8B4CE3"/>
    <w:multiLevelType w:val="hybridMultilevel"/>
    <w:tmpl w:val="10B07574"/>
    <w:lvl w:ilvl="0" w:tplc="539E2CA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6" w15:restartNumberingAfterBreak="0">
    <w:nsid w:val="24CD1506"/>
    <w:multiLevelType w:val="hybridMultilevel"/>
    <w:tmpl w:val="EAF6670A"/>
    <w:lvl w:ilvl="0" w:tplc="EDAC636E">
      <w:start w:val="1"/>
      <w:numFmt w:val="decimalEnclosedCircle"/>
      <w:lvlText w:val="%1"/>
      <w:lvlJc w:val="left"/>
      <w:pPr>
        <w:ind w:left="538" w:hanging="360"/>
      </w:pPr>
      <w:rPr>
        <w:rFonts w:ascii="Century" w:hAnsi="Century" w:hint="default"/>
        <w:sz w:val="21"/>
      </w:rPr>
    </w:lvl>
    <w:lvl w:ilvl="1" w:tplc="04090017" w:tentative="1">
      <w:start w:val="1"/>
      <w:numFmt w:val="aiueoFullWidth"/>
      <w:lvlText w:val="(%2)"/>
      <w:lvlJc w:val="left"/>
      <w:pPr>
        <w:ind w:left="1018" w:hanging="420"/>
      </w:pPr>
    </w:lvl>
    <w:lvl w:ilvl="2" w:tplc="04090011" w:tentative="1">
      <w:start w:val="1"/>
      <w:numFmt w:val="decimalEnclosedCircle"/>
      <w:lvlText w:val="%3"/>
      <w:lvlJc w:val="left"/>
      <w:pPr>
        <w:ind w:left="1438" w:hanging="420"/>
      </w:pPr>
    </w:lvl>
    <w:lvl w:ilvl="3" w:tplc="0409000F" w:tentative="1">
      <w:start w:val="1"/>
      <w:numFmt w:val="decimal"/>
      <w:lvlText w:val="%4."/>
      <w:lvlJc w:val="left"/>
      <w:pPr>
        <w:ind w:left="1858" w:hanging="420"/>
      </w:pPr>
    </w:lvl>
    <w:lvl w:ilvl="4" w:tplc="04090017" w:tentative="1">
      <w:start w:val="1"/>
      <w:numFmt w:val="aiueoFullWidth"/>
      <w:lvlText w:val="(%5)"/>
      <w:lvlJc w:val="left"/>
      <w:pPr>
        <w:ind w:left="2278" w:hanging="420"/>
      </w:pPr>
    </w:lvl>
    <w:lvl w:ilvl="5" w:tplc="04090011" w:tentative="1">
      <w:start w:val="1"/>
      <w:numFmt w:val="decimalEnclosedCircle"/>
      <w:lvlText w:val="%6"/>
      <w:lvlJc w:val="left"/>
      <w:pPr>
        <w:ind w:left="2698" w:hanging="420"/>
      </w:pPr>
    </w:lvl>
    <w:lvl w:ilvl="6" w:tplc="0409000F" w:tentative="1">
      <w:start w:val="1"/>
      <w:numFmt w:val="decimal"/>
      <w:lvlText w:val="%7."/>
      <w:lvlJc w:val="left"/>
      <w:pPr>
        <w:ind w:left="3118" w:hanging="420"/>
      </w:pPr>
    </w:lvl>
    <w:lvl w:ilvl="7" w:tplc="04090017" w:tentative="1">
      <w:start w:val="1"/>
      <w:numFmt w:val="aiueoFullWidth"/>
      <w:lvlText w:val="(%8)"/>
      <w:lvlJc w:val="left"/>
      <w:pPr>
        <w:ind w:left="3538" w:hanging="420"/>
      </w:pPr>
    </w:lvl>
    <w:lvl w:ilvl="8" w:tplc="04090011" w:tentative="1">
      <w:start w:val="1"/>
      <w:numFmt w:val="decimalEnclosedCircle"/>
      <w:lvlText w:val="%9"/>
      <w:lvlJc w:val="left"/>
      <w:pPr>
        <w:ind w:left="3958" w:hanging="420"/>
      </w:pPr>
    </w:lvl>
  </w:abstractNum>
  <w:abstractNum w:abstractNumId="27" w15:restartNumberingAfterBreak="0">
    <w:nsid w:val="2F562E6A"/>
    <w:multiLevelType w:val="hybridMultilevel"/>
    <w:tmpl w:val="4E708A8C"/>
    <w:lvl w:ilvl="0" w:tplc="A2D2FB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4F31BF1"/>
    <w:multiLevelType w:val="hybridMultilevel"/>
    <w:tmpl w:val="3F646286"/>
    <w:lvl w:ilvl="0" w:tplc="843ECEEE">
      <w:start w:val="9"/>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9" w15:restartNumberingAfterBreak="0">
    <w:nsid w:val="39663D78"/>
    <w:multiLevelType w:val="hybridMultilevel"/>
    <w:tmpl w:val="AF0A9EBC"/>
    <w:lvl w:ilvl="0" w:tplc="2012B03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D1E5682"/>
    <w:multiLevelType w:val="hybridMultilevel"/>
    <w:tmpl w:val="2FD09068"/>
    <w:lvl w:ilvl="0" w:tplc="5B18FD26">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1" w15:restartNumberingAfterBreak="0">
    <w:nsid w:val="3F3B7107"/>
    <w:multiLevelType w:val="hybridMultilevel"/>
    <w:tmpl w:val="5F04ABC6"/>
    <w:lvl w:ilvl="0" w:tplc="8E70D5BE">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3195ED0"/>
    <w:multiLevelType w:val="hybridMultilevel"/>
    <w:tmpl w:val="2F76289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8B802ED"/>
    <w:multiLevelType w:val="hybridMultilevel"/>
    <w:tmpl w:val="63C4E0A8"/>
    <w:lvl w:ilvl="0" w:tplc="E23CD86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D656BE5"/>
    <w:multiLevelType w:val="hybridMultilevel"/>
    <w:tmpl w:val="B98CBE30"/>
    <w:lvl w:ilvl="0" w:tplc="187A46A6">
      <w:start w:val="2"/>
      <w:numFmt w:val="decimal"/>
      <w:lvlText w:val="（%1）"/>
      <w:lvlJc w:val="left"/>
      <w:pPr>
        <w:ind w:left="720" w:hanging="7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5" w15:restartNumberingAfterBreak="0">
    <w:nsid w:val="4DD80D77"/>
    <w:multiLevelType w:val="hybridMultilevel"/>
    <w:tmpl w:val="5B1E1AF0"/>
    <w:lvl w:ilvl="0" w:tplc="54663972">
      <w:start w:val="1"/>
      <w:numFmt w:val="decimalEnclosedCircle"/>
      <w:lvlText w:val="%1"/>
      <w:lvlJc w:val="left"/>
      <w:pPr>
        <w:ind w:left="538" w:hanging="360"/>
      </w:pPr>
      <w:rPr>
        <w:rFonts w:hint="default"/>
      </w:rPr>
    </w:lvl>
    <w:lvl w:ilvl="1" w:tplc="04090017" w:tentative="1">
      <w:start w:val="1"/>
      <w:numFmt w:val="aiueoFullWidth"/>
      <w:lvlText w:val="(%2)"/>
      <w:lvlJc w:val="left"/>
      <w:pPr>
        <w:ind w:left="1018" w:hanging="420"/>
      </w:pPr>
    </w:lvl>
    <w:lvl w:ilvl="2" w:tplc="04090011" w:tentative="1">
      <w:start w:val="1"/>
      <w:numFmt w:val="decimalEnclosedCircle"/>
      <w:lvlText w:val="%3"/>
      <w:lvlJc w:val="left"/>
      <w:pPr>
        <w:ind w:left="1438" w:hanging="420"/>
      </w:pPr>
    </w:lvl>
    <w:lvl w:ilvl="3" w:tplc="0409000F" w:tentative="1">
      <w:start w:val="1"/>
      <w:numFmt w:val="decimal"/>
      <w:lvlText w:val="%4."/>
      <w:lvlJc w:val="left"/>
      <w:pPr>
        <w:ind w:left="1858" w:hanging="420"/>
      </w:pPr>
    </w:lvl>
    <w:lvl w:ilvl="4" w:tplc="04090017" w:tentative="1">
      <w:start w:val="1"/>
      <w:numFmt w:val="aiueoFullWidth"/>
      <w:lvlText w:val="(%5)"/>
      <w:lvlJc w:val="left"/>
      <w:pPr>
        <w:ind w:left="2278" w:hanging="420"/>
      </w:pPr>
    </w:lvl>
    <w:lvl w:ilvl="5" w:tplc="04090011" w:tentative="1">
      <w:start w:val="1"/>
      <w:numFmt w:val="decimalEnclosedCircle"/>
      <w:lvlText w:val="%6"/>
      <w:lvlJc w:val="left"/>
      <w:pPr>
        <w:ind w:left="2698" w:hanging="420"/>
      </w:pPr>
    </w:lvl>
    <w:lvl w:ilvl="6" w:tplc="0409000F" w:tentative="1">
      <w:start w:val="1"/>
      <w:numFmt w:val="decimal"/>
      <w:lvlText w:val="%7."/>
      <w:lvlJc w:val="left"/>
      <w:pPr>
        <w:ind w:left="3118" w:hanging="420"/>
      </w:pPr>
    </w:lvl>
    <w:lvl w:ilvl="7" w:tplc="04090017" w:tentative="1">
      <w:start w:val="1"/>
      <w:numFmt w:val="aiueoFullWidth"/>
      <w:lvlText w:val="(%8)"/>
      <w:lvlJc w:val="left"/>
      <w:pPr>
        <w:ind w:left="3538" w:hanging="420"/>
      </w:pPr>
    </w:lvl>
    <w:lvl w:ilvl="8" w:tplc="04090011" w:tentative="1">
      <w:start w:val="1"/>
      <w:numFmt w:val="decimalEnclosedCircle"/>
      <w:lvlText w:val="%9"/>
      <w:lvlJc w:val="left"/>
      <w:pPr>
        <w:ind w:left="3958" w:hanging="420"/>
      </w:pPr>
    </w:lvl>
  </w:abstractNum>
  <w:abstractNum w:abstractNumId="36" w15:restartNumberingAfterBreak="0">
    <w:nsid w:val="632B4529"/>
    <w:multiLevelType w:val="hybridMultilevel"/>
    <w:tmpl w:val="5502A1FA"/>
    <w:lvl w:ilvl="0" w:tplc="184EA5E8">
      <w:start w:val="2"/>
      <w:numFmt w:val="decimalEnclosedCircle"/>
      <w:lvlText w:val="%1"/>
      <w:lvlJc w:val="left"/>
      <w:pPr>
        <w:ind w:left="930" w:hanging="360"/>
      </w:pPr>
      <w:rPr>
        <w:rFonts w:hint="eastAsia"/>
      </w:rPr>
    </w:lvl>
    <w:lvl w:ilvl="1" w:tplc="04090017" w:tentative="1">
      <w:start w:val="1"/>
      <w:numFmt w:val="aiueoFullWidth"/>
      <w:lvlText w:val="(%2)"/>
      <w:lvlJc w:val="left"/>
      <w:pPr>
        <w:ind w:left="1530" w:hanging="480"/>
      </w:pPr>
    </w:lvl>
    <w:lvl w:ilvl="2" w:tplc="04090011" w:tentative="1">
      <w:start w:val="1"/>
      <w:numFmt w:val="decimalEnclosedCircle"/>
      <w:lvlText w:val="%3"/>
      <w:lvlJc w:val="left"/>
      <w:pPr>
        <w:ind w:left="2010" w:hanging="480"/>
      </w:pPr>
    </w:lvl>
    <w:lvl w:ilvl="3" w:tplc="0409000F" w:tentative="1">
      <w:start w:val="1"/>
      <w:numFmt w:val="decimal"/>
      <w:lvlText w:val="%4."/>
      <w:lvlJc w:val="left"/>
      <w:pPr>
        <w:ind w:left="2490" w:hanging="480"/>
      </w:pPr>
    </w:lvl>
    <w:lvl w:ilvl="4" w:tplc="04090017" w:tentative="1">
      <w:start w:val="1"/>
      <w:numFmt w:val="aiueoFullWidth"/>
      <w:lvlText w:val="(%5)"/>
      <w:lvlJc w:val="left"/>
      <w:pPr>
        <w:ind w:left="2970" w:hanging="480"/>
      </w:pPr>
    </w:lvl>
    <w:lvl w:ilvl="5" w:tplc="04090011" w:tentative="1">
      <w:start w:val="1"/>
      <w:numFmt w:val="decimalEnclosedCircle"/>
      <w:lvlText w:val="%6"/>
      <w:lvlJc w:val="left"/>
      <w:pPr>
        <w:ind w:left="3450" w:hanging="480"/>
      </w:pPr>
    </w:lvl>
    <w:lvl w:ilvl="6" w:tplc="0409000F" w:tentative="1">
      <w:start w:val="1"/>
      <w:numFmt w:val="decimal"/>
      <w:lvlText w:val="%7."/>
      <w:lvlJc w:val="left"/>
      <w:pPr>
        <w:ind w:left="3930" w:hanging="480"/>
      </w:pPr>
    </w:lvl>
    <w:lvl w:ilvl="7" w:tplc="04090017" w:tentative="1">
      <w:start w:val="1"/>
      <w:numFmt w:val="aiueoFullWidth"/>
      <w:lvlText w:val="(%8)"/>
      <w:lvlJc w:val="left"/>
      <w:pPr>
        <w:ind w:left="4410" w:hanging="480"/>
      </w:pPr>
    </w:lvl>
    <w:lvl w:ilvl="8" w:tplc="04090011" w:tentative="1">
      <w:start w:val="1"/>
      <w:numFmt w:val="decimalEnclosedCircle"/>
      <w:lvlText w:val="%9"/>
      <w:lvlJc w:val="left"/>
      <w:pPr>
        <w:ind w:left="4890" w:hanging="480"/>
      </w:pPr>
    </w:lvl>
  </w:abstractNum>
  <w:abstractNum w:abstractNumId="37" w15:restartNumberingAfterBreak="0">
    <w:nsid w:val="69372DF5"/>
    <w:multiLevelType w:val="hybridMultilevel"/>
    <w:tmpl w:val="087AB412"/>
    <w:lvl w:ilvl="0" w:tplc="A7A0202A">
      <w:start w:val="5"/>
      <w:numFmt w:val="decimalEnclosedCircle"/>
      <w:lvlText w:val="%1"/>
      <w:lvlJc w:val="left"/>
      <w:pPr>
        <w:ind w:left="360" w:hanging="360"/>
      </w:pPr>
      <w:rPr>
        <w:rFonts w:hint="eastAsia"/>
        <w:color w:val="FF000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8" w15:restartNumberingAfterBreak="0">
    <w:nsid w:val="6A5E535B"/>
    <w:multiLevelType w:val="hybridMultilevel"/>
    <w:tmpl w:val="7B48E0F4"/>
    <w:lvl w:ilvl="0" w:tplc="B1F4605E">
      <w:start w:val="1"/>
      <w:numFmt w:val="decimalEnclosedCircle"/>
      <w:lvlText w:val="%1"/>
      <w:lvlJc w:val="left"/>
      <w:pPr>
        <w:ind w:left="580" w:hanging="360"/>
      </w:pPr>
      <w:rPr>
        <w:rFonts w:hint="eastAsia"/>
      </w:rPr>
    </w:lvl>
    <w:lvl w:ilvl="1" w:tplc="04090017" w:tentative="1">
      <w:start w:val="1"/>
      <w:numFmt w:val="aiueoFullWidth"/>
      <w:lvlText w:val="(%2)"/>
      <w:lvlJc w:val="left"/>
      <w:pPr>
        <w:ind w:left="1180" w:hanging="480"/>
      </w:pPr>
    </w:lvl>
    <w:lvl w:ilvl="2" w:tplc="04090011" w:tentative="1">
      <w:start w:val="1"/>
      <w:numFmt w:val="decimalEnclosedCircle"/>
      <w:lvlText w:val="%3"/>
      <w:lvlJc w:val="left"/>
      <w:pPr>
        <w:ind w:left="1660" w:hanging="480"/>
      </w:pPr>
    </w:lvl>
    <w:lvl w:ilvl="3" w:tplc="0409000F" w:tentative="1">
      <w:start w:val="1"/>
      <w:numFmt w:val="decimal"/>
      <w:lvlText w:val="%4."/>
      <w:lvlJc w:val="left"/>
      <w:pPr>
        <w:ind w:left="2140" w:hanging="480"/>
      </w:pPr>
    </w:lvl>
    <w:lvl w:ilvl="4" w:tplc="04090017" w:tentative="1">
      <w:start w:val="1"/>
      <w:numFmt w:val="aiueoFullWidth"/>
      <w:lvlText w:val="(%5)"/>
      <w:lvlJc w:val="left"/>
      <w:pPr>
        <w:ind w:left="2620" w:hanging="480"/>
      </w:pPr>
    </w:lvl>
    <w:lvl w:ilvl="5" w:tplc="04090011" w:tentative="1">
      <w:start w:val="1"/>
      <w:numFmt w:val="decimalEnclosedCircle"/>
      <w:lvlText w:val="%6"/>
      <w:lvlJc w:val="left"/>
      <w:pPr>
        <w:ind w:left="3100" w:hanging="480"/>
      </w:pPr>
    </w:lvl>
    <w:lvl w:ilvl="6" w:tplc="0409000F" w:tentative="1">
      <w:start w:val="1"/>
      <w:numFmt w:val="decimal"/>
      <w:lvlText w:val="%7."/>
      <w:lvlJc w:val="left"/>
      <w:pPr>
        <w:ind w:left="3580" w:hanging="480"/>
      </w:pPr>
    </w:lvl>
    <w:lvl w:ilvl="7" w:tplc="04090017" w:tentative="1">
      <w:start w:val="1"/>
      <w:numFmt w:val="aiueoFullWidth"/>
      <w:lvlText w:val="(%8)"/>
      <w:lvlJc w:val="left"/>
      <w:pPr>
        <w:ind w:left="4060" w:hanging="480"/>
      </w:pPr>
    </w:lvl>
    <w:lvl w:ilvl="8" w:tplc="04090011" w:tentative="1">
      <w:start w:val="1"/>
      <w:numFmt w:val="decimalEnclosedCircle"/>
      <w:lvlText w:val="%9"/>
      <w:lvlJc w:val="left"/>
      <w:pPr>
        <w:ind w:left="4540" w:hanging="480"/>
      </w:pPr>
    </w:lvl>
  </w:abstractNum>
  <w:abstractNum w:abstractNumId="39" w15:restartNumberingAfterBreak="0">
    <w:nsid w:val="73596F34"/>
    <w:multiLevelType w:val="hybridMultilevel"/>
    <w:tmpl w:val="0F149BDE"/>
    <w:lvl w:ilvl="0" w:tplc="B224A27A">
      <w:start w:val="1"/>
      <w:numFmt w:val="bullet"/>
      <w:lvlText w:val=""/>
      <w:lvlJc w:val="left"/>
      <w:pPr>
        <w:tabs>
          <w:tab w:val="left" w:pos="0"/>
        </w:tabs>
        <w:ind w:firstLine="0"/>
      </w:pPr>
      <w:rPr>
        <w:rFonts w:ascii="Wingdings" w:eastAsia="NanumGothic" w:hAnsi="Wingdings"/>
        <w:w w:val="100"/>
        <w:sz w:val="20"/>
        <w:szCs w:val="20"/>
        <w:shd w:val="clear" w:color="auto" w:fill="auto"/>
      </w:rPr>
    </w:lvl>
    <w:lvl w:ilvl="1" w:tplc="BD6EC4E4">
      <w:start w:val="1"/>
      <w:numFmt w:val="bullet"/>
      <w:lvlText w:val="·"/>
      <w:lvlJc w:val="left"/>
      <w:pPr>
        <w:tabs>
          <w:tab w:val="left" w:pos="720"/>
        </w:tabs>
        <w:ind w:left="1080" w:hanging="360"/>
      </w:pPr>
      <w:rPr>
        <w:rFonts w:ascii="Symbol" w:eastAsia="NanumGothic" w:hAnsi="Symbol"/>
        <w:w w:val="100"/>
        <w:sz w:val="20"/>
        <w:szCs w:val="20"/>
        <w:shd w:val="clear" w:color="auto" w:fill="auto"/>
      </w:rPr>
    </w:lvl>
    <w:lvl w:ilvl="2" w:tplc="D54437A8">
      <w:start w:val="1"/>
      <w:numFmt w:val="bullet"/>
      <w:lvlText w:val="o"/>
      <w:lvlJc w:val="left"/>
      <w:pPr>
        <w:tabs>
          <w:tab w:val="left" w:pos="1440"/>
        </w:tabs>
        <w:ind w:left="1800" w:hanging="360"/>
      </w:pPr>
      <w:rPr>
        <w:rFonts w:ascii="Courier New" w:eastAsia="NanumGothic" w:hAnsi="Courier New"/>
        <w:w w:val="100"/>
        <w:sz w:val="20"/>
        <w:szCs w:val="20"/>
        <w:shd w:val="clear" w:color="auto" w:fill="auto"/>
      </w:rPr>
    </w:lvl>
    <w:lvl w:ilvl="3" w:tplc="733EB5F0">
      <w:start w:val="1"/>
      <w:numFmt w:val="bullet"/>
      <w:lvlText w:val="§"/>
      <w:lvlJc w:val="left"/>
      <w:pPr>
        <w:tabs>
          <w:tab w:val="left" w:pos="2160"/>
        </w:tabs>
        <w:ind w:left="2520" w:hanging="360"/>
      </w:pPr>
      <w:rPr>
        <w:rFonts w:ascii="Wingdings" w:eastAsia="NanumGothic" w:hAnsi="Wingdings"/>
        <w:w w:val="100"/>
        <w:sz w:val="20"/>
        <w:szCs w:val="20"/>
        <w:shd w:val="clear" w:color="auto" w:fill="auto"/>
      </w:rPr>
    </w:lvl>
    <w:lvl w:ilvl="4" w:tplc="3A624248">
      <w:start w:val="1"/>
      <w:numFmt w:val="bullet"/>
      <w:lvlText w:val="ú"/>
      <w:lvlJc w:val="left"/>
      <w:pPr>
        <w:tabs>
          <w:tab w:val="left" w:pos="2880"/>
        </w:tabs>
        <w:ind w:left="3240" w:hanging="360"/>
      </w:pPr>
      <w:rPr>
        <w:rFonts w:ascii="Wingdings" w:eastAsia="NanumGothic" w:hAnsi="Wingdings"/>
        <w:w w:val="100"/>
        <w:sz w:val="20"/>
        <w:szCs w:val="20"/>
        <w:shd w:val="clear" w:color="auto" w:fill="auto"/>
      </w:rPr>
    </w:lvl>
    <w:lvl w:ilvl="5" w:tplc="4644F588">
      <w:start w:val="1"/>
      <w:numFmt w:val="bullet"/>
      <w:lvlText w:val="·"/>
      <w:lvlJc w:val="left"/>
      <w:pPr>
        <w:tabs>
          <w:tab w:val="left" w:pos="3600"/>
        </w:tabs>
        <w:ind w:left="3960" w:hanging="360"/>
      </w:pPr>
      <w:rPr>
        <w:rFonts w:ascii="Symbol" w:eastAsia="NanumGothic" w:hAnsi="Symbol"/>
        <w:w w:val="100"/>
        <w:sz w:val="20"/>
        <w:szCs w:val="20"/>
        <w:shd w:val="clear" w:color="auto" w:fill="auto"/>
      </w:rPr>
    </w:lvl>
    <w:lvl w:ilvl="6" w:tplc="187C8FC4">
      <w:start w:val="1"/>
      <w:numFmt w:val="bullet"/>
      <w:lvlText w:val="o"/>
      <w:lvlJc w:val="left"/>
      <w:pPr>
        <w:tabs>
          <w:tab w:val="left" w:pos="4320"/>
        </w:tabs>
        <w:ind w:left="4680" w:hanging="360"/>
      </w:pPr>
      <w:rPr>
        <w:rFonts w:ascii="Courier New" w:eastAsia="NanumGothic" w:hAnsi="Courier New"/>
        <w:w w:val="100"/>
        <w:sz w:val="20"/>
        <w:szCs w:val="20"/>
        <w:shd w:val="clear" w:color="auto" w:fill="auto"/>
      </w:rPr>
    </w:lvl>
    <w:lvl w:ilvl="7" w:tplc="FF3426D8">
      <w:start w:val="1"/>
      <w:numFmt w:val="bullet"/>
      <w:lvlText w:val="§"/>
      <w:lvlJc w:val="left"/>
      <w:pPr>
        <w:tabs>
          <w:tab w:val="left" w:pos="5040"/>
        </w:tabs>
        <w:ind w:left="5400" w:hanging="360"/>
      </w:pPr>
      <w:rPr>
        <w:rFonts w:ascii="Wingdings" w:eastAsia="NanumGothic" w:hAnsi="Wingdings"/>
        <w:w w:val="100"/>
        <w:sz w:val="20"/>
        <w:szCs w:val="20"/>
        <w:shd w:val="clear" w:color="auto" w:fill="auto"/>
      </w:rPr>
    </w:lvl>
    <w:lvl w:ilvl="8" w:tplc="9240182C">
      <w:start w:val="1"/>
      <w:numFmt w:val="bullet"/>
      <w:lvlText w:val="ú"/>
      <w:lvlJc w:val="left"/>
      <w:pPr>
        <w:tabs>
          <w:tab w:val="left" w:pos="5760"/>
        </w:tabs>
        <w:ind w:left="6120" w:hanging="360"/>
      </w:pPr>
      <w:rPr>
        <w:rFonts w:ascii="Wingdings" w:eastAsia="NanumGothic" w:hAnsi="Wingdings"/>
        <w:w w:val="100"/>
        <w:sz w:val="20"/>
        <w:szCs w:val="20"/>
        <w:shd w:val="clear" w:color="auto" w:fill="auto"/>
      </w:rPr>
    </w:lvl>
  </w:abstractNum>
  <w:abstractNum w:abstractNumId="40" w15:restartNumberingAfterBreak="0">
    <w:nsid w:val="7B0E2D42"/>
    <w:multiLevelType w:val="hybridMultilevel"/>
    <w:tmpl w:val="BF523A12"/>
    <w:lvl w:ilvl="0" w:tplc="90F465E0">
      <w:start w:val="1"/>
      <w:numFmt w:val="decimalEnclosedCircle"/>
      <w:lvlText w:val="%1"/>
      <w:lvlJc w:val="left"/>
      <w:pPr>
        <w:ind w:left="360" w:hanging="360"/>
      </w:pPr>
      <w:rPr>
        <w:rFonts w:hint="default"/>
      </w:rPr>
    </w:lvl>
    <w:lvl w:ilvl="1" w:tplc="2B887A1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E560281"/>
    <w:multiLevelType w:val="hybridMultilevel"/>
    <w:tmpl w:val="9F38BAB4"/>
    <w:lvl w:ilvl="0" w:tplc="CB6A329C">
      <w:start w:val="3"/>
      <w:numFmt w:val="decimalEnclosedCircle"/>
      <w:lvlText w:val="%1"/>
      <w:lvlJc w:val="left"/>
      <w:pPr>
        <w:ind w:left="360" w:hanging="360"/>
      </w:pPr>
      <w:rPr>
        <w:rFonts w:ascii="Century" w:hAnsi="Century"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64654031">
    <w:abstractNumId w:val="5"/>
  </w:num>
  <w:num w:numId="2" w16cid:durableId="662198777">
    <w:abstractNumId w:val="5"/>
  </w:num>
  <w:num w:numId="3" w16cid:durableId="2029526345">
    <w:abstractNumId w:val="20"/>
  </w:num>
  <w:num w:numId="4" w16cid:durableId="418526413">
    <w:abstractNumId w:val="20"/>
    <w:lvlOverride w:ilvl="0">
      <w:startOverride w:val="1"/>
    </w:lvlOverride>
  </w:num>
  <w:num w:numId="5" w16cid:durableId="1580090674">
    <w:abstractNumId w:val="10"/>
  </w:num>
  <w:num w:numId="6" w16cid:durableId="1497695540">
    <w:abstractNumId w:val="10"/>
    <w:lvlOverride w:ilvl="0">
      <w:startOverride w:val="1"/>
    </w:lvlOverride>
  </w:num>
  <w:num w:numId="7" w16cid:durableId="2078236661">
    <w:abstractNumId w:val="19"/>
  </w:num>
  <w:num w:numId="8" w16cid:durableId="786236504">
    <w:abstractNumId w:val="19"/>
    <w:lvlOverride w:ilvl="0">
      <w:startOverride w:val="1"/>
    </w:lvlOverride>
  </w:num>
  <w:num w:numId="9" w16cid:durableId="491262050">
    <w:abstractNumId w:val="4"/>
  </w:num>
  <w:num w:numId="10" w16cid:durableId="1252273718">
    <w:abstractNumId w:val="4"/>
    <w:lvlOverride w:ilvl="0">
      <w:startOverride w:val="1"/>
    </w:lvlOverride>
  </w:num>
  <w:num w:numId="11" w16cid:durableId="573710654">
    <w:abstractNumId w:val="1"/>
  </w:num>
  <w:num w:numId="12" w16cid:durableId="1138956382">
    <w:abstractNumId w:val="1"/>
    <w:lvlOverride w:ilvl="0">
      <w:startOverride w:val="1"/>
    </w:lvlOverride>
  </w:num>
  <w:num w:numId="13" w16cid:durableId="493029786">
    <w:abstractNumId w:val="12"/>
  </w:num>
  <w:num w:numId="14" w16cid:durableId="1082024730">
    <w:abstractNumId w:val="0"/>
  </w:num>
  <w:num w:numId="15" w16cid:durableId="1678800713">
    <w:abstractNumId w:val="21"/>
  </w:num>
  <w:num w:numId="16" w16cid:durableId="1585064518">
    <w:abstractNumId w:val="17"/>
  </w:num>
  <w:num w:numId="17" w16cid:durableId="332808013">
    <w:abstractNumId w:val="13"/>
  </w:num>
  <w:num w:numId="18" w16cid:durableId="874149538">
    <w:abstractNumId w:val="18"/>
  </w:num>
  <w:num w:numId="19" w16cid:durableId="63643581">
    <w:abstractNumId w:val="9"/>
  </w:num>
  <w:num w:numId="20" w16cid:durableId="1991515892">
    <w:abstractNumId w:val="6"/>
  </w:num>
  <w:num w:numId="21" w16cid:durableId="1097868968">
    <w:abstractNumId w:val="7"/>
  </w:num>
  <w:num w:numId="22" w16cid:durableId="1975602461">
    <w:abstractNumId w:val="3"/>
  </w:num>
  <w:num w:numId="23" w16cid:durableId="383405328">
    <w:abstractNumId w:val="14"/>
  </w:num>
  <w:num w:numId="24" w16cid:durableId="452553715">
    <w:abstractNumId w:val="16"/>
  </w:num>
  <w:num w:numId="25" w16cid:durableId="74980443">
    <w:abstractNumId w:val="39"/>
  </w:num>
  <w:num w:numId="26" w16cid:durableId="360398131">
    <w:abstractNumId w:val="2"/>
  </w:num>
  <w:num w:numId="27" w16cid:durableId="1359743999">
    <w:abstractNumId w:val="11"/>
  </w:num>
  <w:num w:numId="28" w16cid:durableId="1887254749">
    <w:abstractNumId w:val="15"/>
  </w:num>
  <w:num w:numId="29" w16cid:durableId="1367175047">
    <w:abstractNumId w:val="8"/>
  </w:num>
  <w:num w:numId="30" w16cid:durableId="309753388">
    <w:abstractNumId w:val="28"/>
  </w:num>
  <w:num w:numId="31" w16cid:durableId="2138334321">
    <w:abstractNumId w:val="36"/>
  </w:num>
  <w:num w:numId="32" w16cid:durableId="938488169">
    <w:abstractNumId w:val="35"/>
  </w:num>
  <w:num w:numId="33" w16cid:durableId="495804856">
    <w:abstractNumId w:val="26"/>
  </w:num>
  <w:num w:numId="34" w16cid:durableId="19400990">
    <w:abstractNumId w:val="24"/>
  </w:num>
  <w:num w:numId="35" w16cid:durableId="421679352">
    <w:abstractNumId w:val="38"/>
  </w:num>
  <w:num w:numId="36" w16cid:durableId="151068106">
    <w:abstractNumId w:val="34"/>
  </w:num>
  <w:num w:numId="37" w16cid:durableId="378551422">
    <w:abstractNumId w:val="25"/>
  </w:num>
  <w:num w:numId="38" w16cid:durableId="1747221280">
    <w:abstractNumId w:val="33"/>
  </w:num>
  <w:num w:numId="39" w16cid:durableId="585844238">
    <w:abstractNumId w:val="41"/>
  </w:num>
  <w:num w:numId="40" w16cid:durableId="1305161954">
    <w:abstractNumId w:val="29"/>
  </w:num>
  <w:num w:numId="41" w16cid:durableId="69273544">
    <w:abstractNumId w:val="22"/>
  </w:num>
  <w:num w:numId="42" w16cid:durableId="182981642">
    <w:abstractNumId w:val="40"/>
  </w:num>
  <w:num w:numId="43" w16cid:durableId="1915578662">
    <w:abstractNumId w:val="31"/>
  </w:num>
  <w:num w:numId="44" w16cid:durableId="826483349">
    <w:abstractNumId w:val="23"/>
  </w:num>
  <w:num w:numId="45" w16cid:durableId="1491478696">
    <w:abstractNumId w:val="27"/>
  </w:num>
  <w:num w:numId="46" w16cid:durableId="146940674">
    <w:abstractNumId w:val="32"/>
  </w:num>
  <w:num w:numId="47" w16cid:durableId="35783449">
    <w:abstractNumId w:val="37"/>
  </w:num>
  <w:num w:numId="48" w16cid:durableId="187068072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96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5D9"/>
    <w:rsid w:val="000005B8"/>
    <w:rsid w:val="000006BB"/>
    <w:rsid w:val="00000AC8"/>
    <w:rsid w:val="00002CA1"/>
    <w:rsid w:val="000062A1"/>
    <w:rsid w:val="000066E0"/>
    <w:rsid w:val="00011BE6"/>
    <w:rsid w:val="00013658"/>
    <w:rsid w:val="000203C8"/>
    <w:rsid w:val="00020E34"/>
    <w:rsid w:val="00025D8B"/>
    <w:rsid w:val="00031B47"/>
    <w:rsid w:val="00034FE3"/>
    <w:rsid w:val="00037B7F"/>
    <w:rsid w:val="00037C0C"/>
    <w:rsid w:val="00041F39"/>
    <w:rsid w:val="000436D3"/>
    <w:rsid w:val="00044E7A"/>
    <w:rsid w:val="00047B2E"/>
    <w:rsid w:val="0005005B"/>
    <w:rsid w:val="000508C0"/>
    <w:rsid w:val="0005458C"/>
    <w:rsid w:val="00056681"/>
    <w:rsid w:val="00057D50"/>
    <w:rsid w:val="00060AD4"/>
    <w:rsid w:val="0006597A"/>
    <w:rsid w:val="000677A1"/>
    <w:rsid w:val="0007042E"/>
    <w:rsid w:val="00070A59"/>
    <w:rsid w:val="00070C75"/>
    <w:rsid w:val="000719A4"/>
    <w:rsid w:val="00072317"/>
    <w:rsid w:val="000761A3"/>
    <w:rsid w:val="00076494"/>
    <w:rsid w:val="000770E9"/>
    <w:rsid w:val="00077A51"/>
    <w:rsid w:val="00081A4F"/>
    <w:rsid w:val="00081B45"/>
    <w:rsid w:val="000821BA"/>
    <w:rsid w:val="00083B28"/>
    <w:rsid w:val="00083E31"/>
    <w:rsid w:val="00084CE0"/>
    <w:rsid w:val="000860A5"/>
    <w:rsid w:val="00086933"/>
    <w:rsid w:val="00091061"/>
    <w:rsid w:val="00096581"/>
    <w:rsid w:val="00097597"/>
    <w:rsid w:val="000A0994"/>
    <w:rsid w:val="000A408A"/>
    <w:rsid w:val="000A50E7"/>
    <w:rsid w:val="000A5266"/>
    <w:rsid w:val="000A6CBD"/>
    <w:rsid w:val="000A749C"/>
    <w:rsid w:val="000B00FF"/>
    <w:rsid w:val="000B046E"/>
    <w:rsid w:val="000B0BD3"/>
    <w:rsid w:val="000B1E94"/>
    <w:rsid w:val="000B2996"/>
    <w:rsid w:val="000B2C49"/>
    <w:rsid w:val="000B30C8"/>
    <w:rsid w:val="000B6681"/>
    <w:rsid w:val="000C0349"/>
    <w:rsid w:val="000C242F"/>
    <w:rsid w:val="000C247E"/>
    <w:rsid w:val="000C27AF"/>
    <w:rsid w:val="000C32BA"/>
    <w:rsid w:val="000C5FEF"/>
    <w:rsid w:val="000C77A3"/>
    <w:rsid w:val="000D1173"/>
    <w:rsid w:val="000D22FE"/>
    <w:rsid w:val="000E23F8"/>
    <w:rsid w:val="000E756B"/>
    <w:rsid w:val="000F36F4"/>
    <w:rsid w:val="000F3D54"/>
    <w:rsid w:val="000F4310"/>
    <w:rsid w:val="00100B36"/>
    <w:rsid w:val="00100E75"/>
    <w:rsid w:val="0010166B"/>
    <w:rsid w:val="001026E6"/>
    <w:rsid w:val="00103526"/>
    <w:rsid w:val="001035DC"/>
    <w:rsid w:val="0011171C"/>
    <w:rsid w:val="00112DAA"/>
    <w:rsid w:val="00113408"/>
    <w:rsid w:val="00114243"/>
    <w:rsid w:val="00114AA4"/>
    <w:rsid w:val="00114E13"/>
    <w:rsid w:val="00114E14"/>
    <w:rsid w:val="00117B46"/>
    <w:rsid w:val="00117C96"/>
    <w:rsid w:val="00121570"/>
    <w:rsid w:val="00121713"/>
    <w:rsid w:val="00121840"/>
    <w:rsid w:val="00126D7B"/>
    <w:rsid w:val="00127FD5"/>
    <w:rsid w:val="00131204"/>
    <w:rsid w:val="00135B5A"/>
    <w:rsid w:val="00137A39"/>
    <w:rsid w:val="001401D3"/>
    <w:rsid w:val="0014348E"/>
    <w:rsid w:val="001445F9"/>
    <w:rsid w:val="0014628B"/>
    <w:rsid w:val="00146A34"/>
    <w:rsid w:val="00152139"/>
    <w:rsid w:val="001523A6"/>
    <w:rsid w:val="001526A5"/>
    <w:rsid w:val="001535BC"/>
    <w:rsid w:val="00155111"/>
    <w:rsid w:val="001567F1"/>
    <w:rsid w:val="00161A9B"/>
    <w:rsid w:val="0016224F"/>
    <w:rsid w:val="0016351D"/>
    <w:rsid w:val="00164957"/>
    <w:rsid w:val="0016571A"/>
    <w:rsid w:val="00167A1A"/>
    <w:rsid w:val="0017068A"/>
    <w:rsid w:val="00170BEE"/>
    <w:rsid w:val="00171B17"/>
    <w:rsid w:val="001729EF"/>
    <w:rsid w:val="00172BB4"/>
    <w:rsid w:val="0017627F"/>
    <w:rsid w:val="001779C3"/>
    <w:rsid w:val="00180748"/>
    <w:rsid w:val="0018275B"/>
    <w:rsid w:val="00182A50"/>
    <w:rsid w:val="001831E3"/>
    <w:rsid w:val="0018642B"/>
    <w:rsid w:val="00192766"/>
    <w:rsid w:val="00193227"/>
    <w:rsid w:val="00194C6D"/>
    <w:rsid w:val="00194D5E"/>
    <w:rsid w:val="001A4555"/>
    <w:rsid w:val="001A5CEC"/>
    <w:rsid w:val="001A6EAB"/>
    <w:rsid w:val="001B099F"/>
    <w:rsid w:val="001B0F59"/>
    <w:rsid w:val="001B2E89"/>
    <w:rsid w:val="001B3595"/>
    <w:rsid w:val="001B514A"/>
    <w:rsid w:val="001B536A"/>
    <w:rsid w:val="001B6ED0"/>
    <w:rsid w:val="001B76A7"/>
    <w:rsid w:val="001C1610"/>
    <w:rsid w:val="001C5A9D"/>
    <w:rsid w:val="001C5CCC"/>
    <w:rsid w:val="001C7FAC"/>
    <w:rsid w:val="001D12EE"/>
    <w:rsid w:val="001D29D2"/>
    <w:rsid w:val="001D5C62"/>
    <w:rsid w:val="001D5EE2"/>
    <w:rsid w:val="001D5F1B"/>
    <w:rsid w:val="001E1650"/>
    <w:rsid w:val="001E4564"/>
    <w:rsid w:val="001E4728"/>
    <w:rsid w:val="001E703C"/>
    <w:rsid w:val="001F6489"/>
    <w:rsid w:val="001F7AAD"/>
    <w:rsid w:val="0020022E"/>
    <w:rsid w:val="00201A52"/>
    <w:rsid w:val="00204B0A"/>
    <w:rsid w:val="00204D0E"/>
    <w:rsid w:val="0021246A"/>
    <w:rsid w:val="00212498"/>
    <w:rsid w:val="002125B7"/>
    <w:rsid w:val="00212A0F"/>
    <w:rsid w:val="00212F00"/>
    <w:rsid w:val="00214429"/>
    <w:rsid w:val="00220901"/>
    <w:rsid w:val="00220C9C"/>
    <w:rsid w:val="00221688"/>
    <w:rsid w:val="002218F3"/>
    <w:rsid w:val="00225609"/>
    <w:rsid w:val="00225ADF"/>
    <w:rsid w:val="00227F12"/>
    <w:rsid w:val="002307DE"/>
    <w:rsid w:val="00230E66"/>
    <w:rsid w:val="002334E2"/>
    <w:rsid w:val="00234176"/>
    <w:rsid w:val="002357C9"/>
    <w:rsid w:val="00236273"/>
    <w:rsid w:val="00236BB9"/>
    <w:rsid w:val="002373E5"/>
    <w:rsid w:val="00241560"/>
    <w:rsid w:val="0024482E"/>
    <w:rsid w:val="00245088"/>
    <w:rsid w:val="00247695"/>
    <w:rsid w:val="00250C1B"/>
    <w:rsid w:val="002531F4"/>
    <w:rsid w:val="00255800"/>
    <w:rsid w:val="00257260"/>
    <w:rsid w:val="00260A26"/>
    <w:rsid w:val="002618E6"/>
    <w:rsid w:val="00262F66"/>
    <w:rsid w:val="00262FF1"/>
    <w:rsid w:val="00267ED1"/>
    <w:rsid w:val="002706AC"/>
    <w:rsid w:val="0027093E"/>
    <w:rsid w:val="00270F09"/>
    <w:rsid w:val="002716C9"/>
    <w:rsid w:val="00272346"/>
    <w:rsid w:val="0027408F"/>
    <w:rsid w:val="00274306"/>
    <w:rsid w:val="00275A04"/>
    <w:rsid w:val="00277E3B"/>
    <w:rsid w:val="00281303"/>
    <w:rsid w:val="00286C37"/>
    <w:rsid w:val="00286FE4"/>
    <w:rsid w:val="002871C5"/>
    <w:rsid w:val="00290CD2"/>
    <w:rsid w:val="002917B2"/>
    <w:rsid w:val="00291A6B"/>
    <w:rsid w:val="00292FEC"/>
    <w:rsid w:val="0029309C"/>
    <w:rsid w:val="0029384D"/>
    <w:rsid w:val="0029647C"/>
    <w:rsid w:val="002A368A"/>
    <w:rsid w:val="002A4093"/>
    <w:rsid w:val="002A4894"/>
    <w:rsid w:val="002A5034"/>
    <w:rsid w:val="002A7064"/>
    <w:rsid w:val="002A7986"/>
    <w:rsid w:val="002B0436"/>
    <w:rsid w:val="002B1609"/>
    <w:rsid w:val="002B2CB2"/>
    <w:rsid w:val="002B5DE8"/>
    <w:rsid w:val="002C05F3"/>
    <w:rsid w:val="002C3C3B"/>
    <w:rsid w:val="002C3F15"/>
    <w:rsid w:val="002C6656"/>
    <w:rsid w:val="002C78D2"/>
    <w:rsid w:val="002C79FC"/>
    <w:rsid w:val="002C7F4A"/>
    <w:rsid w:val="002D39E2"/>
    <w:rsid w:val="002D62AB"/>
    <w:rsid w:val="002D7C7B"/>
    <w:rsid w:val="002E02A2"/>
    <w:rsid w:val="002E28A2"/>
    <w:rsid w:val="002E299D"/>
    <w:rsid w:val="002E4131"/>
    <w:rsid w:val="002E4BAD"/>
    <w:rsid w:val="002E625E"/>
    <w:rsid w:val="002F306F"/>
    <w:rsid w:val="002F50CC"/>
    <w:rsid w:val="002F6985"/>
    <w:rsid w:val="002F76B0"/>
    <w:rsid w:val="002F7BE2"/>
    <w:rsid w:val="00300936"/>
    <w:rsid w:val="0030140C"/>
    <w:rsid w:val="00301C24"/>
    <w:rsid w:val="00302D5D"/>
    <w:rsid w:val="003107EA"/>
    <w:rsid w:val="00310E45"/>
    <w:rsid w:val="00321814"/>
    <w:rsid w:val="0032241E"/>
    <w:rsid w:val="003243B3"/>
    <w:rsid w:val="003266C8"/>
    <w:rsid w:val="00326D11"/>
    <w:rsid w:val="0033234F"/>
    <w:rsid w:val="00334310"/>
    <w:rsid w:val="00334773"/>
    <w:rsid w:val="00335DB6"/>
    <w:rsid w:val="00336C47"/>
    <w:rsid w:val="00336D85"/>
    <w:rsid w:val="00341A2F"/>
    <w:rsid w:val="00342540"/>
    <w:rsid w:val="00344120"/>
    <w:rsid w:val="003511B1"/>
    <w:rsid w:val="003542CC"/>
    <w:rsid w:val="00356D32"/>
    <w:rsid w:val="0036092F"/>
    <w:rsid w:val="00372781"/>
    <w:rsid w:val="00374EC8"/>
    <w:rsid w:val="00375F20"/>
    <w:rsid w:val="0037671C"/>
    <w:rsid w:val="0038105F"/>
    <w:rsid w:val="0038226E"/>
    <w:rsid w:val="003844EA"/>
    <w:rsid w:val="00384F43"/>
    <w:rsid w:val="00385496"/>
    <w:rsid w:val="0038601D"/>
    <w:rsid w:val="0038732A"/>
    <w:rsid w:val="003911BC"/>
    <w:rsid w:val="00393147"/>
    <w:rsid w:val="00394853"/>
    <w:rsid w:val="003A0677"/>
    <w:rsid w:val="003A2373"/>
    <w:rsid w:val="003A5633"/>
    <w:rsid w:val="003A64F6"/>
    <w:rsid w:val="003B1254"/>
    <w:rsid w:val="003B23A6"/>
    <w:rsid w:val="003B6E64"/>
    <w:rsid w:val="003B7106"/>
    <w:rsid w:val="003C21BB"/>
    <w:rsid w:val="003C6113"/>
    <w:rsid w:val="003C6542"/>
    <w:rsid w:val="003D211B"/>
    <w:rsid w:val="003D2751"/>
    <w:rsid w:val="003D340A"/>
    <w:rsid w:val="003D4B55"/>
    <w:rsid w:val="003D6515"/>
    <w:rsid w:val="003E2145"/>
    <w:rsid w:val="003E4CA8"/>
    <w:rsid w:val="003E670C"/>
    <w:rsid w:val="003F0929"/>
    <w:rsid w:val="003F1C00"/>
    <w:rsid w:val="003F2CA6"/>
    <w:rsid w:val="003F459A"/>
    <w:rsid w:val="003F4ACA"/>
    <w:rsid w:val="003F7E78"/>
    <w:rsid w:val="00400411"/>
    <w:rsid w:val="004038A6"/>
    <w:rsid w:val="00407023"/>
    <w:rsid w:val="00407A55"/>
    <w:rsid w:val="00412623"/>
    <w:rsid w:val="004140C8"/>
    <w:rsid w:val="00416425"/>
    <w:rsid w:val="00416F47"/>
    <w:rsid w:val="00417176"/>
    <w:rsid w:val="00417F95"/>
    <w:rsid w:val="00421FBC"/>
    <w:rsid w:val="004220F4"/>
    <w:rsid w:val="00424DAF"/>
    <w:rsid w:val="00426FC0"/>
    <w:rsid w:val="004302FF"/>
    <w:rsid w:val="00433D05"/>
    <w:rsid w:val="00437504"/>
    <w:rsid w:val="004402B1"/>
    <w:rsid w:val="00441248"/>
    <w:rsid w:val="00442319"/>
    <w:rsid w:val="00442697"/>
    <w:rsid w:val="0044276A"/>
    <w:rsid w:val="00444500"/>
    <w:rsid w:val="00444F7D"/>
    <w:rsid w:val="00445F5F"/>
    <w:rsid w:val="0044675C"/>
    <w:rsid w:val="00447821"/>
    <w:rsid w:val="00447E2D"/>
    <w:rsid w:val="00447EE0"/>
    <w:rsid w:val="004503E2"/>
    <w:rsid w:val="00451160"/>
    <w:rsid w:val="004520D2"/>
    <w:rsid w:val="00454EB2"/>
    <w:rsid w:val="00456504"/>
    <w:rsid w:val="0045658F"/>
    <w:rsid w:val="00456E0F"/>
    <w:rsid w:val="00461701"/>
    <w:rsid w:val="004632DA"/>
    <w:rsid w:val="0046337F"/>
    <w:rsid w:val="00466C05"/>
    <w:rsid w:val="004705CB"/>
    <w:rsid w:val="00471F2A"/>
    <w:rsid w:val="00473A53"/>
    <w:rsid w:val="00474133"/>
    <w:rsid w:val="0047484B"/>
    <w:rsid w:val="00475A3A"/>
    <w:rsid w:val="0047683F"/>
    <w:rsid w:val="00480F71"/>
    <w:rsid w:val="00481431"/>
    <w:rsid w:val="00486078"/>
    <w:rsid w:val="0048699C"/>
    <w:rsid w:val="00486FAA"/>
    <w:rsid w:val="004875DA"/>
    <w:rsid w:val="004A09C8"/>
    <w:rsid w:val="004A3AED"/>
    <w:rsid w:val="004A47D5"/>
    <w:rsid w:val="004B0BED"/>
    <w:rsid w:val="004B0F1D"/>
    <w:rsid w:val="004B314B"/>
    <w:rsid w:val="004B6639"/>
    <w:rsid w:val="004B748F"/>
    <w:rsid w:val="004C2D07"/>
    <w:rsid w:val="004C3383"/>
    <w:rsid w:val="004C4B64"/>
    <w:rsid w:val="004C4D30"/>
    <w:rsid w:val="004C539B"/>
    <w:rsid w:val="004C54A9"/>
    <w:rsid w:val="004C6145"/>
    <w:rsid w:val="004D0342"/>
    <w:rsid w:val="004D087E"/>
    <w:rsid w:val="004D4E19"/>
    <w:rsid w:val="004E043E"/>
    <w:rsid w:val="004E3755"/>
    <w:rsid w:val="004E41EF"/>
    <w:rsid w:val="004E687C"/>
    <w:rsid w:val="004E6947"/>
    <w:rsid w:val="004E71DB"/>
    <w:rsid w:val="004E7FF0"/>
    <w:rsid w:val="004F25CF"/>
    <w:rsid w:val="004F3DA1"/>
    <w:rsid w:val="004F5911"/>
    <w:rsid w:val="004F6852"/>
    <w:rsid w:val="004F6896"/>
    <w:rsid w:val="00501512"/>
    <w:rsid w:val="00501B9C"/>
    <w:rsid w:val="0050210E"/>
    <w:rsid w:val="00502FC8"/>
    <w:rsid w:val="00503FE5"/>
    <w:rsid w:val="0050446A"/>
    <w:rsid w:val="00505A1F"/>
    <w:rsid w:val="00506D84"/>
    <w:rsid w:val="00507242"/>
    <w:rsid w:val="005079ED"/>
    <w:rsid w:val="005100A0"/>
    <w:rsid w:val="00511EC7"/>
    <w:rsid w:val="00512302"/>
    <w:rsid w:val="0051285D"/>
    <w:rsid w:val="00512FC7"/>
    <w:rsid w:val="00513739"/>
    <w:rsid w:val="00514390"/>
    <w:rsid w:val="00515B13"/>
    <w:rsid w:val="00521DDE"/>
    <w:rsid w:val="0052432D"/>
    <w:rsid w:val="00524479"/>
    <w:rsid w:val="00530E87"/>
    <w:rsid w:val="005326D2"/>
    <w:rsid w:val="00532CBE"/>
    <w:rsid w:val="005332E9"/>
    <w:rsid w:val="00533998"/>
    <w:rsid w:val="00537ED1"/>
    <w:rsid w:val="005409E3"/>
    <w:rsid w:val="00540E7F"/>
    <w:rsid w:val="00541957"/>
    <w:rsid w:val="0054418A"/>
    <w:rsid w:val="005458B1"/>
    <w:rsid w:val="00547487"/>
    <w:rsid w:val="00547DBA"/>
    <w:rsid w:val="005520E9"/>
    <w:rsid w:val="00552E96"/>
    <w:rsid w:val="00554871"/>
    <w:rsid w:val="00556458"/>
    <w:rsid w:val="00562398"/>
    <w:rsid w:val="005632A4"/>
    <w:rsid w:val="005633A3"/>
    <w:rsid w:val="00566E7F"/>
    <w:rsid w:val="005678E2"/>
    <w:rsid w:val="00570521"/>
    <w:rsid w:val="0057099C"/>
    <w:rsid w:val="00570A2E"/>
    <w:rsid w:val="00571107"/>
    <w:rsid w:val="00571395"/>
    <w:rsid w:val="005757BE"/>
    <w:rsid w:val="00576D27"/>
    <w:rsid w:val="00577FD4"/>
    <w:rsid w:val="00581A0F"/>
    <w:rsid w:val="00583A6B"/>
    <w:rsid w:val="00586EB1"/>
    <w:rsid w:val="00587A0D"/>
    <w:rsid w:val="005917E0"/>
    <w:rsid w:val="00592BBE"/>
    <w:rsid w:val="00593B1F"/>
    <w:rsid w:val="005954DD"/>
    <w:rsid w:val="00595C54"/>
    <w:rsid w:val="00597B49"/>
    <w:rsid w:val="005A3BFB"/>
    <w:rsid w:val="005B1CCC"/>
    <w:rsid w:val="005B26EB"/>
    <w:rsid w:val="005B3CAF"/>
    <w:rsid w:val="005C02C3"/>
    <w:rsid w:val="005C405A"/>
    <w:rsid w:val="005C5A51"/>
    <w:rsid w:val="005C66DC"/>
    <w:rsid w:val="005C70AE"/>
    <w:rsid w:val="005D115E"/>
    <w:rsid w:val="005E2E8A"/>
    <w:rsid w:val="005F055C"/>
    <w:rsid w:val="005F080E"/>
    <w:rsid w:val="005F17AD"/>
    <w:rsid w:val="005F19D6"/>
    <w:rsid w:val="005F1A05"/>
    <w:rsid w:val="005F1B20"/>
    <w:rsid w:val="005F503F"/>
    <w:rsid w:val="00601422"/>
    <w:rsid w:val="00603788"/>
    <w:rsid w:val="006042F8"/>
    <w:rsid w:val="00604B66"/>
    <w:rsid w:val="00604BB5"/>
    <w:rsid w:val="006054DD"/>
    <w:rsid w:val="006062A2"/>
    <w:rsid w:val="006116BA"/>
    <w:rsid w:val="00612F26"/>
    <w:rsid w:val="006131AE"/>
    <w:rsid w:val="00614BEC"/>
    <w:rsid w:val="00615A08"/>
    <w:rsid w:val="00616205"/>
    <w:rsid w:val="00616980"/>
    <w:rsid w:val="0062194E"/>
    <w:rsid w:val="006228C5"/>
    <w:rsid w:val="00625E18"/>
    <w:rsid w:val="006320A0"/>
    <w:rsid w:val="00632ABF"/>
    <w:rsid w:val="00632E50"/>
    <w:rsid w:val="00632FDF"/>
    <w:rsid w:val="006338F9"/>
    <w:rsid w:val="00634FBA"/>
    <w:rsid w:val="0063795D"/>
    <w:rsid w:val="00641396"/>
    <w:rsid w:val="00641891"/>
    <w:rsid w:val="00645ABA"/>
    <w:rsid w:val="006465D0"/>
    <w:rsid w:val="006467B3"/>
    <w:rsid w:val="00651A5E"/>
    <w:rsid w:val="0065435B"/>
    <w:rsid w:val="0065485E"/>
    <w:rsid w:val="0065517D"/>
    <w:rsid w:val="0065609D"/>
    <w:rsid w:val="00661036"/>
    <w:rsid w:val="006630A9"/>
    <w:rsid w:val="006639BF"/>
    <w:rsid w:val="00664232"/>
    <w:rsid w:val="00665DCB"/>
    <w:rsid w:val="00667530"/>
    <w:rsid w:val="006710D8"/>
    <w:rsid w:val="006714F1"/>
    <w:rsid w:val="00676FAE"/>
    <w:rsid w:val="0068084B"/>
    <w:rsid w:val="00682593"/>
    <w:rsid w:val="0068410A"/>
    <w:rsid w:val="00684723"/>
    <w:rsid w:val="00685FED"/>
    <w:rsid w:val="0068681D"/>
    <w:rsid w:val="00686838"/>
    <w:rsid w:val="006914A2"/>
    <w:rsid w:val="00695412"/>
    <w:rsid w:val="006954B0"/>
    <w:rsid w:val="006A2CED"/>
    <w:rsid w:val="006A2F95"/>
    <w:rsid w:val="006A5223"/>
    <w:rsid w:val="006A6182"/>
    <w:rsid w:val="006B2215"/>
    <w:rsid w:val="006B2FF0"/>
    <w:rsid w:val="006B3F37"/>
    <w:rsid w:val="006C19EC"/>
    <w:rsid w:val="006C2243"/>
    <w:rsid w:val="006C2687"/>
    <w:rsid w:val="006C285D"/>
    <w:rsid w:val="006C77A4"/>
    <w:rsid w:val="006C7B1D"/>
    <w:rsid w:val="006C7CCB"/>
    <w:rsid w:val="006D2139"/>
    <w:rsid w:val="006D2EE8"/>
    <w:rsid w:val="006D70A8"/>
    <w:rsid w:val="006E2C47"/>
    <w:rsid w:val="006E3487"/>
    <w:rsid w:val="006E3BEA"/>
    <w:rsid w:val="006E4B5C"/>
    <w:rsid w:val="006E6A2D"/>
    <w:rsid w:val="006F1E7A"/>
    <w:rsid w:val="006F35D1"/>
    <w:rsid w:val="006F4504"/>
    <w:rsid w:val="006F5E7F"/>
    <w:rsid w:val="006F61BE"/>
    <w:rsid w:val="006F6545"/>
    <w:rsid w:val="006F6580"/>
    <w:rsid w:val="00701430"/>
    <w:rsid w:val="00702C56"/>
    <w:rsid w:val="007061A0"/>
    <w:rsid w:val="007065F6"/>
    <w:rsid w:val="00706645"/>
    <w:rsid w:val="00707F9E"/>
    <w:rsid w:val="00712086"/>
    <w:rsid w:val="00714235"/>
    <w:rsid w:val="00714373"/>
    <w:rsid w:val="007173A1"/>
    <w:rsid w:val="0072106C"/>
    <w:rsid w:val="00723A79"/>
    <w:rsid w:val="00724ADE"/>
    <w:rsid w:val="00727C13"/>
    <w:rsid w:val="007305C6"/>
    <w:rsid w:val="00730690"/>
    <w:rsid w:val="0073198B"/>
    <w:rsid w:val="00732500"/>
    <w:rsid w:val="0073425D"/>
    <w:rsid w:val="007347A4"/>
    <w:rsid w:val="00736EF5"/>
    <w:rsid w:val="0073763F"/>
    <w:rsid w:val="00740444"/>
    <w:rsid w:val="0074438D"/>
    <w:rsid w:val="00745711"/>
    <w:rsid w:val="00747FD4"/>
    <w:rsid w:val="0075001F"/>
    <w:rsid w:val="00753711"/>
    <w:rsid w:val="00753FCE"/>
    <w:rsid w:val="00755205"/>
    <w:rsid w:val="00761484"/>
    <w:rsid w:val="00761B7F"/>
    <w:rsid w:val="00762F81"/>
    <w:rsid w:val="00763B85"/>
    <w:rsid w:val="00764494"/>
    <w:rsid w:val="00766589"/>
    <w:rsid w:val="0076668B"/>
    <w:rsid w:val="007668C9"/>
    <w:rsid w:val="0076751F"/>
    <w:rsid w:val="0077396E"/>
    <w:rsid w:val="0077483D"/>
    <w:rsid w:val="0077502C"/>
    <w:rsid w:val="00776312"/>
    <w:rsid w:val="00776F1D"/>
    <w:rsid w:val="00780995"/>
    <w:rsid w:val="00781C88"/>
    <w:rsid w:val="00781E68"/>
    <w:rsid w:val="00784486"/>
    <w:rsid w:val="00785295"/>
    <w:rsid w:val="007872B2"/>
    <w:rsid w:val="00791451"/>
    <w:rsid w:val="007938C5"/>
    <w:rsid w:val="007A2397"/>
    <w:rsid w:val="007A48A7"/>
    <w:rsid w:val="007A4E1A"/>
    <w:rsid w:val="007A6896"/>
    <w:rsid w:val="007A7DF1"/>
    <w:rsid w:val="007B0BBA"/>
    <w:rsid w:val="007B0DC2"/>
    <w:rsid w:val="007B13CE"/>
    <w:rsid w:val="007B1988"/>
    <w:rsid w:val="007B236B"/>
    <w:rsid w:val="007B3CA6"/>
    <w:rsid w:val="007B469A"/>
    <w:rsid w:val="007B4D9B"/>
    <w:rsid w:val="007B5E45"/>
    <w:rsid w:val="007B6BA9"/>
    <w:rsid w:val="007C0633"/>
    <w:rsid w:val="007C1D85"/>
    <w:rsid w:val="007C207A"/>
    <w:rsid w:val="007C548B"/>
    <w:rsid w:val="007C5900"/>
    <w:rsid w:val="007C5D50"/>
    <w:rsid w:val="007C61A7"/>
    <w:rsid w:val="007C6C62"/>
    <w:rsid w:val="007D0A40"/>
    <w:rsid w:val="007D3F2D"/>
    <w:rsid w:val="007D5E29"/>
    <w:rsid w:val="007E1901"/>
    <w:rsid w:val="007E4150"/>
    <w:rsid w:val="007E5B13"/>
    <w:rsid w:val="007E6868"/>
    <w:rsid w:val="007E6AE5"/>
    <w:rsid w:val="007E79A4"/>
    <w:rsid w:val="007E7FED"/>
    <w:rsid w:val="007F0809"/>
    <w:rsid w:val="007F0BF5"/>
    <w:rsid w:val="008010C2"/>
    <w:rsid w:val="008016D0"/>
    <w:rsid w:val="0080172F"/>
    <w:rsid w:val="00802BAF"/>
    <w:rsid w:val="00803516"/>
    <w:rsid w:val="00804DE6"/>
    <w:rsid w:val="008077CB"/>
    <w:rsid w:val="008146BE"/>
    <w:rsid w:val="008167DD"/>
    <w:rsid w:val="00822BD0"/>
    <w:rsid w:val="008230D6"/>
    <w:rsid w:val="0082395D"/>
    <w:rsid w:val="00824EB5"/>
    <w:rsid w:val="008321AD"/>
    <w:rsid w:val="00832FFE"/>
    <w:rsid w:val="0083540E"/>
    <w:rsid w:val="00837874"/>
    <w:rsid w:val="008402B4"/>
    <w:rsid w:val="00845C5E"/>
    <w:rsid w:val="00846650"/>
    <w:rsid w:val="00846D9E"/>
    <w:rsid w:val="00852884"/>
    <w:rsid w:val="00852A99"/>
    <w:rsid w:val="00857CC7"/>
    <w:rsid w:val="0086122E"/>
    <w:rsid w:val="00861407"/>
    <w:rsid w:val="00862186"/>
    <w:rsid w:val="00862AD7"/>
    <w:rsid w:val="00867558"/>
    <w:rsid w:val="008677E4"/>
    <w:rsid w:val="00871772"/>
    <w:rsid w:val="0087297B"/>
    <w:rsid w:val="00873B20"/>
    <w:rsid w:val="00874E9A"/>
    <w:rsid w:val="0088047A"/>
    <w:rsid w:val="008807ED"/>
    <w:rsid w:val="008811B0"/>
    <w:rsid w:val="0088182E"/>
    <w:rsid w:val="00881D34"/>
    <w:rsid w:val="00885C61"/>
    <w:rsid w:val="00887266"/>
    <w:rsid w:val="00887592"/>
    <w:rsid w:val="00887E27"/>
    <w:rsid w:val="008923C2"/>
    <w:rsid w:val="00892EE7"/>
    <w:rsid w:val="008931B5"/>
    <w:rsid w:val="00893E76"/>
    <w:rsid w:val="00895761"/>
    <w:rsid w:val="00896D24"/>
    <w:rsid w:val="00896F92"/>
    <w:rsid w:val="008A0D43"/>
    <w:rsid w:val="008A169F"/>
    <w:rsid w:val="008A310C"/>
    <w:rsid w:val="008A6B02"/>
    <w:rsid w:val="008B103D"/>
    <w:rsid w:val="008B32DC"/>
    <w:rsid w:val="008B724B"/>
    <w:rsid w:val="008C1445"/>
    <w:rsid w:val="008C1DD7"/>
    <w:rsid w:val="008C3AE2"/>
    <w:rsid w:val="008C6E22"/>
    <w:rsid w:val="008D1E26"/>
    <w:rsid w:val="008D4D03"/>
    <w:rsid w:val="008D6E1A"/>
    <w:rsid w:val="008F1171"/>
    <w:rsid w:val="008F6436"/>
    <w:rsid w:val="008F7643"/>
    <w:rsid w:val="009003D8"/>
    <w:rsid w:val="009035B3"/>
    <w:rsid w:val="009100B0"/>
    <w:rsid w:val="00910825"/>
    <w:rsid w:val="009119CC"/>
    <w:rsid w:val="009140CC"/>
    <w:rsid w:val="00915DDF"/>
    <w:rsid w:val="00916BF2"/>
    <w:rsid w:val="00921650"/>
    <w:rsid w:val="00925D0A"/>
    <w:rsid w:val="00927B63"/>
    <w:rsid w:val="00927BB1"/>
    <w:rsid w:val="009303FA"/>
    <w:rsid w:val="00930EA6"/>
    <w:rsid w:val="009327D9"/>
    <w:rsid w:val="00943015"/>
    <w:rsid w:val="009440C8"/>
    <w:rsid w:val="0094779C"/>
    <w:rsid w:val="00953FAC"/>
    <w:rsid w:val="00957FB1"/>
    <w:rsid w:val="00960A02"/>
    <w:rsid w:val="00963CD6"/>
    <w:rsid w:val="0096404D"/>
    <w:rsid w:val="00965AA9"/>
    <w:rsid w:val="00965C4A"/>
    <w:rsid w:val="009662FE"/>
    <w:rsid w:val="00966681"/>
    <w:rsid w:val="00972F97"/>
    <w:rsid w:val="00976A6B"/>
    <w:rsid w:val="00977822"/>
    <w:rsid w:val="009838D5"/>
    <w:rsid w:val="00984701"/>
    <w:rsid w:val="009951BE"/>
    <w:rsid w:val="00995B79"/>
    <w:rsid w:val="00995EE4"/>
    <w:rsid w:val="009A2ECD"/>
    <w:rsid w:val="009A2FD4"/>
    <w:rsid w:val="009A3EB1"/>
    <w:rsid w:val="009A6802"/>
    <w:rsid w:val="009A7F9D"/>
    <w:rsid w:val="009B0911"/>
    <w:rsid w:val="009B116A"/>
    <w:rsid w:val="009B3A6A"/>
    <w:rsid w:val="009B6A9B"/>
    <w:rsid w:val="009C028D"/>
    <w:rsid w:val="009C12F2"/>
    <w:rsid w:val="009C2FD1"/>
    <w:rsid w:val="009C70A0"/>
    <w:rsid w:val="009C7A56"/>
    <w:rsid w:val="009D0C52"/>
    <w:rsid w:val="009D4970"/>
    <w:rsid w:val="009E0192"/>
    <w:rsid w:val="009E171B"/>
    <w:rsid w:val="009E419A"/>
    <w:rsid w:val="009E4897"/>
    <w:rsid w:val="009F0659"/>
    <w:rsid w:val="009F0F07"/>
    <w:rsid w:val="009F3A92"/>
    <w:rsid w:val="009F42F7"/>
    <w:rsid w:val="009F7FFE"/>
    <w:rsid w:val="00A0318C"/>
    <w:rsid w:val="00A03E16"/>
    <w:rsid w:val="00A06E7A"/>
    <w:rsid w:val="00A1078A"/>
    <w:rsid w:val="00A12636"/>
    <w:rsid w:val="00A1387C"/>
    <w:rsid w:val="00A15295"/>
    <w:rsid w:val="00A1749F"/>
    <w:rsid w:val="00A21078"/>
    <w:rsid w:val="00A2145D"/>
    <w:rsid w:val="00A26A60"/>
    <w:rsid w:val="00A27702"/>
    <w:rsid w:val="00A32012"/>
    <w:rsid w:val="00A33DA4"/>
    <w:rsid w:val="00A35E5F"/>
    <w:rsid w:val="00A37800"/>
    <w:rsid w:val="00A44A60"/>
    <w:rsid w:val="00A468F4"/>
    <w:rsid w:val="00A46979"/>
    <w:rsid w:val="00A509A6"/>
    <w:rsid w:val="00A5291C"/>
    <w:rsid w:val="00A57469"/>
    <w:rsid w:val="00A608F0"/>
    <w:rsid w:val="00A64643"/>
    <w:rsid w:val="00A656D3"/>
    <w:rsid w:val="00A67A21"/>
    <w:rsid w:val="00A701C8"/>
    <w:rsid w:val="00A710AE"/>
    <w:rsid w:val="00A71963"/>
    <w:rsid w:val="00A731D6"/>
    <w:rsid w:val="00A768B1"/>
    <w:rsid w:val="00A855FD"/>
    <w:rsid w:val="00A90312"/>
    <w:rsid w:val="00A91813"/>
    <w:rsid w:val="00A9380B"/>
    <w:rsid w:val="00A93897"/>
    <w:rsid w:val="00AA0193"/>
    <w:rsid w:val="00AA14C0"/>
    <w:rsid w:val="00AA48A1"/>
    <w:rsid w:val="00AA530F"/>
    <w:rsid w:val="00AB05ED"/>
    <w:rsid w:val="00AB1362"/>
    <w:rsid w:val="00AB2F59"/>
    <w:rsid w:val="00AB3F29"/>
    <w:rsid w:val="00AB53FB"/>
    <w:rsid w:val="00AC068B"/>
    <w:rsid w:val="00AC0D06"/>
    <w:rsid w:val="00AC357A"/>
    <w:rsid w:val="00AC38F5"/>
    <w:rsid w:val="00AC526A"/>
    <w:rsid w:val="00AC6A53"/>
    <w:rsid w:val="00AC7B43"/>
    <w:rsid w:val="00AC7D7D"/>
    <w:rsid w:val="00AD6D5F"/>
    <w:rsid w:val="00AD76AA"/>
    <w:rsid w:val="00AE0FE5"/>
    <w:rsid w:val="00AE1F95"/>
    <w:rsid w:val="00AE5299"/>
    <w:rsid w:val="00AF0642"/>
    <w:rsid w:val="00AF1F66"/>
    <w:rsid w:val="00AF4088"/>
    <w:rsid w:val="00AF4444"/>
    <w:rsid w:val="00B02693"/>
    <w:rsid w:val="00B02A0F"/>
    <w:rsid w:val="00B02A94"/>
    <w:rsid w:val="00B10A1C"/>
    <w:rsid w:val="00B10B4C"/>
    <w:rsid w:val="00B14E01"/>
    <w:rsid w:val="00B215DA"/>
    <w:rsid w:val="00B329D2"/>
    <w:rsid w:val="00B32B00"/>
    <w:rsid w:val="00B41182"/>
    <w:rsid w:val="00B41738"/>
    <w:rsid w:val="00B4266C"/>
    <w:rsid w:val="00B4349F"/>
    <w:rsid w:val="00B44A4A"/>
    <w:rsid w:val="00B4565D"/>
    <w:rsid w:val="00B47F52"/>
    <w:rsid w:val="00B50224"/>
    <w:rsid w:val="00B567BF"/>
    <w:rsid w:val="00B56853"/>
    <w:rsid w:val="00B570F4"/>
    <w:rsid w:val="00B577DE"/>
    <w:rsid w:val="00B57B72"/>
    <w:rsid w:val="00B625BD"/>
    <w:rsid w:val="00B635EF"/>
    <w:rsid w:val="00B63A4F"/>
    <w:rsid w:val="00B7258F"/>
    <w:rsid w:val="00B729CC"/>
    <w:rsid w:val="00B76171"/>
    <w:rsid w:val="00B775BB"/>
    <w:rsid w:val="00B80C64"/>
    <w:rsid w:val="00B82D00"/>
    <w:rsid w:val="00B83C83"/>
    <w:rsid w:val="00B8420E"/>
    <w:rsid w:val="00B853E3"/>
    <w:rsid w:val="00B8744B"/>
    <w:rsid w:val="00B87F60"/>
    <w:rsid w:val="00B91EB3"/>
    <w:rsid w:val="00B951FF"/>
    <w:rsid w:val="00B97E2F"/>
    <w:rsid w:val="00B97FCD"/>
    <w:rsid w:val="00BB3171"/>
    <w:rsid w:val="00BB3F96"/>
    <w:rsid w:val="00BB4667"/>
    <w:rsid w:val="00BB5068"/>
    <w:rsid w:val="00BB56A8"/>
    <w:rsid w:val="00BB7730"/>
    <w:rsid w:val="00BB7A02"/>
    <w:rsid w:val="00BC2485"/>
    <w:rsid w:val="00BC6C6C"/>
    <w:rsid w:val="00BC73C3"/>
    <w:rsid w:val="00BE60E9"/>
    <w:rsid w:val="00BF002D"/>
    <w:rsid w:val="00BF2352"/>
    <w:rsid w:val="00BF60BD"/>
    <w:rsid w:val="00BF6347"/>
    <w:rsid w:val="00BF7919"/>
    <w:rsid w:val="00C00616"/>
    <w:rsid w:val="00C0184E"/>
    <w:rsid w:val="00C029C1"/>
    <w:rsid w:val="00C02D15"/>
    <w:rsid w:val="00C02FF5"/>
    <w:rsid w:val="00C03550"/>
    <w:rsid w:val="00C06733"/>
    <w:rsid w:val="00C07876"/>
    <w:rsid w:val="00C10DA2"/>
    <w:rsid w:val="00C13F1B"/>
    <w:rsid w:val="00C14A93"/>
    <w:rsid w:val="00C151E7"/>
    <w:rsid w:val="00C15BA0"/>
    <w:rsid w:val="00C23956"/>
    <w:rsid w:val="00C25F8F"/>
    <w:rsid w:val="00C323A6"/>
    <w:rsid w:val="00C345B4"/>
    <w:rsid w:val="00C3483D"/>
    <w:rsid w:val="00C3522D"/>
    <w:rsid w:val="00C36782"/>
    <w:rsid w:val="00C45DA5"/>
    <w:rsid w:val="00C46060"/>
    <w:rsid w:val="00C47CE5"/>
    <w:rsid w:val="00C5087E"/>
    <w:rsid w:val="00C51B03"/>
    <w:rsid w:val="00C52BD8"/>
    <w:rsid w:val="00C535D9"/>
    <w:rsid w:val="00C55FFE"/>
    <w:rsid w:val="00C57136"/>
    <w:rsid w:val="00C61348"/>
    <w:rsid w:val="00C61437"/>
    <w:rsid w:val="00C61CA4"/>
    <w:rsid w:val="00C62910"/>
    <w:rsid w:val="00C62E42"/>
    <w:rsid w:val="00C62FD5"/>
    <w:rsid w:val="00C643E4"/>
    <w:rsid w:val="00C6464D"/>
    <w:rsid w:val="00C70D6B"/>
    <w:rsid w:val="00C71BBD"/>
    <w:rsid w:val="00C723A8"/>
    <w:rsid w:val="00C72799"/>
    <w:rsid w:val="00C73273"/>
    <w:rsid w:val="00C7399E"/>
    <w:rsid w:val="00C75898"/>
    <w:rsid w:val="00C75EF8"/>
    <w:rsid w:val="00C771CD"/>
    <w:rsid w:val="00C815A7"/>
    <w:rsid w:val="00C8290D"/>
    <w:rsid w:val="00C8487F"/>
    <w:rsid w:val="00C856A9"/>
    <w:rsid w:val="00C86602"/>
    <w:rsid w:val="00C8731C"/>
    <w:rsid w:val="00C91123"/>
    <w:rsid w:val="00C92527"/>
    <w:rsid w:val="00C9343F"/>
    <w:rsid w:val="00C95619"/>
    <w:rsid w:val="00CA1BE3"/>
    <w:rsid w:val="00CA35EF"/>
    <w:rsid w:val="00CA369D"/>
    <w:rsid w:val="00CA4E08"/>
    <w:rsid w:val="00CA50CB"/>
    <w:rsid w:val="00CA5564"/>
    <w:rsid w:val="00CA5B77"/>
    <w:rsid w:val="00CA6E58"/>
    <w:rsid w:val="00CB1BB6"/>
    <w:rsid w:val="00CB2B85"/>
    <w:rsid w:val="00CB3884"/>
    <w:rsid w:val="00CB4B61"/>
    <w:rsid w:val="00CB538E"/>
    <w:rsid w:val="00CB5769"/>
    <w:rsid w:val="00CB5DB0"/>
    <w:rsid w:val="00CB5E47"/>
    <w:rsid w:val="00CB751E"/>
    <w:rsid w:val="00CB7636"/>
    <w:rsid w:val="00CB7662"/>
    <w:rsid w:val="00CC1E75"/>
    <w:rsid w:val="00CC3D62"/>
    <w:rsid w:val="00CC4609"/>
    <w:rsid w:val="00CC5D88"/>
    <w:rsid w:val="00CD1D68"/>
    <w:rsid w:val="00CD5187"/>
    <w:rsid w:val="00CD5EF3"/>
    <w:rsid w:val="00CD66AB"/>
    <w:rsid w:val="00CE2BA8"/>
    <w:rsid w:val="00CE3AE9"/>
    <w:rsid w:val="00CE5B04"/>
    <w:rsid w:val="00CF0FF8"/>
    <w:rsid w:val="00CF39DF"/>
    <w:rsid w:val="00CF467A"/>
    <w:rsid w:val="00CF643B"/>
    <w:rsid w:val="00D01B80"/>
    <w:rsid w:val="00D07436"/>
    <w:rsid w:val="00D1373A"/>
    <w:rsid w:val="00D139AF"/>
    <w:rsid w:val="00D14B47"/>
    <w:rsid w:val="00D204A5"/>
    <w:rsid w:val="00D24487"/>
    <w:rsid w:val="00D25493"/>
    <w:rsid w:val="00D25C13"/>
    <w:rsid w:val="00D25D6A"/>
    <w:rsid w:val="00D26492"/>
    <w:rsid w:val="00D27036"/>
    <w:rsid w:val="00D2765B"/>
    <w:rsid w:val="00D27B1C"/>
    <w:rsid w:val="00D3180D"/>
    <w:rsid w:val="00D33676"/>
    <w:rsid w:val="00D33F38"/>
    <w:rsid w:val="00D36205"/>
    <w:rsid w:val="00D40DB9"/>
    <w:rsid w:val="00D43687"/>
    <w:rsid w:val="00D436EE"/>
    <w:rsid w:val="00D459D5"/>
    <w:rsid w:val="00D45A86"/>
    <w:rsid w:val="00D5065A"/>
    <w:rsid w:val="00D50BA3"/>
    <w:rsid w:val="00D5155F"/>
    <w:rsid w:val="00D546FF"/>
    <w:rsid w:val="00D60E92"/>
    <w:rsid w:val="00D6123A"/>
    <w:rsid w:val="00D613B2"/>
    <w:rsid w:val="00D626AF"/>
    <w:rsid w:val="00D642A7"/>
    <w:rsid w:val="00D64521"/>
    <w:rsid w:val="00D64FD9"/>
    <w:rsid w:val="00D66A82"/>
    <w:rsid w:val="00D72E36"/>
    <w:rsid w:val="00D756CB"/>
    <w:rsid w:val="00D81B1F"/>
    <w:rsid w:val="00D9082D"/>
    <w:rsid w:val="00D90DDA"/>
    <w:rsid w:val="00D91079"/>
    <w:rsid w:val="00D92E08"/>
    <w:rsid w:val="00D97377"/>
    <w:rsid w:val="00D97CCA"/>
    <w:rsid w:val="00DA1A5B"/>
    <w:rsid w:val="00DA225C"/>
    <w:rsid w:val="00DA2A2E"/>
    <w:rsid w:val="00DA740F"/>
    <w:rsid w:val="00DB06F9"/>
    <w:rsid w:val="00DB1CA1"/>
    <w:rsid w:val="00DB257C"/>
    <w:rsid w:val="00DB3A9A"/>
    <w:rsid w:val="00DB4BE6"/>
    <w:rsid w:val="00DB71D8"/>
    <w:rsid w:val="00DC0116"/>
    <w:rsid w:val="00DC4603"/>
    <w:rsid w:val="00DC5138"/>
    <w:rsid w:val="00DC6AE6"/>
    <w:rsid w:val="00DC6B8B"/>
    <w:rsid w:val="00DC78A0"/>
    <w:rsid w:val="00DC79B3"/>
    <w:rsid w:val="00DD0D77"/>
    <w:rsid w:val="00DD3885"/>
    <w:rsid w:val="00DD397C"/>
    <w:rsid w:val="00DD5C0B"/>
    <w:rsid w:val="00DD6138"/>
    <w:rsid w:val="00DD76A9"/>
    <w:rsid w:val="00DE09ED"/>
    <w:rsid w:val="00DE2385"/>
    <w:rsid w:val="00DE2846"/>
    <w:rsid w:val="00DE2E47"/>
    <w:rsid w:val="00DE37E9"/>
    <w:rsid w:val="00DE5D34"/>
    <w:rsid w:val="00DF03C5"/>
    <w:rsid w:val="00DF06EA"/>
    <w:rsid w:val="00DF07BE"/>
    <w:rsid w:val="00DF238E"/>
    <w:rsid w:val="00DF3F8F"/>
    <w:rsid w:val="00DF64E9"/>
    <w:rsid w:val="00DF7F1F"/>
    <w:rsid w:val="00E019C9"/>
    <w:rsid w:val="00E01C4F"/>
    <w:rsid w:val="00E01C6E"/>
    <w:rsid w:val="00E0253D"/>
    <w:rsid w:val="00E03AA0"/>
    <w:rsid w:val="00E0582C"/>
    <w:rsid w:val="00E07EAB"/>
    <w:rsid w:val="00E11D83"/>
    <w:rsid w:val="00E12143"/>
    <w:rsid w:val="00E122A2"/>
    <w:rsid w:val="00E14FAC"/>
    <w:rsid w:val="00E1577C"/>
    <w:rsid w:val="00E15835"/>
    <w:rsid w:val="00E17005"/>
    <w:rsid w:val="00E22649"/>
    <w:rsid w:val="00E22FDE"/>
    <w:rsid w:val="00E23382"/>
    <w:rsid w:val="00E2589B"/>
    <w:rsid w:val="00E336DC"/>
    <w:rsid w:val="00E340E6"/>
    <w:rsid w:val="00E3421F"/>
    <w:rsid w:val="00E34282"/>
    <w:rsid w:val="00E35374"/>
    <w:rsid w:val="00E366C8"/>
    <w:rsid w:val="00E40F40"/>
    <w:rsid w:val="00E4103D"/>
    <w:rsid w:val="00E4124F"/>
    <w:rsid w:val="00E416C7"/>
    <w:rsid w:val="00E474CB"/>
    <w:rsid w:val="00E47698"/>
    <w:rsid w:val="00E4788D"/>
    <w:rsid w:val="00E504F3"/>
    <w:rsid w:val="00E51EB2"/>
    <w:rsid w:val="00E54010"/>
    <w:rsid w:val="00E6107B"/>
    <w:rsid w:val="00E61C3F"/>
    <w:rsid w:val="00E61F3B"/>
    <w:rsid w:val="00E63546"/>
    <w:rsid w:val="00E66F22"/>
    <w:rsid w:val="00E67381"/>
    <w:rsid w:val="00E755BE"/>
    <w:rsid w:val="00E755E5"/>
    <w:rsid w:val="00E847BF"/>
    <w:rsid w:val="00E90812"/>
    <w:rsid w:val="00E92D12"/>
    <w:rsid w:val="00E92D46"/>
    <w:rsid w:val="00E9369B"/>
    <w:rsid w:val="00E93EB5"/>
    <w:rsid w:val="00E947D0"/>
    <w:rsid w:val="00E965DF"/>
    <w:rsid w:val="00EA068F"/>
    <w:rsid w:val="00EA28F1"/>
    <w:rsid w:val="00EA719A"/>
    <w:rsid w:val="00EB1156"/>
    <w:rsid w:val="00EB1AB7"/>
    <w:rsid w:val="00EB28A0"/>
    <w:rsid w:val="00EB378F"/>
    <w:rsid w:val="00EB44D3"/>
    <w:rsid w:val="00EB6D72"/>
    <w:rsid w:val="00EB7362"/>
    <w:rsid w:val="00EB7680"/>
    <w:rsid w:val="00EC1B70"/>
    <w:rsid w:val="00EC2A05"/>
    <w:rsid w:val="00EC368E"/>
    <w:rsid w:val="00EC3E02"/>
    <w:rsid w:val="00EC6BA4"/>
    <w:rsid w:val="00EC6C78"/>
    <w:rsid w:val="00ED053F"/>
    <w:rsid w:val="00ED05A0"/>
    <w:rsid w:val="00ED7B7A"/>
    <w:rsid w:val="00EE2443"/>
    <w:rsid w:val="00EE416C"/>
    <w:rsid w:val="00EE5D43"/>
    <w:rsid w:val="00EE6FC8"/>
    <w:rsid w:val="00EE75FD"/>
    <w:rsid w:val="00EF0852"/>
    <w:rsid w:val="00EF1A4C"/>
    <w:rsid w:val="00EF1AEB"/>
    <w:rsid w:val="00EF7238"/>
    <w:rsid w:val="00F01DBA"/>
    <w:rsid w:val="00F02C0E"/>
    <w:rsid w:val="00F044FC"/>
    <w:rsid w:val="00F06305"/>
    <w:rsid w:val="00F07925"/>
    <w:rsid w:val="00F10192"/>
    <w:rsid w:val="00F104EC"/>
    <w:rsid w:val="00F11296"/>
    <w:rsid w:val="00F115A3"/>
    <w:rsid w:val="00F143E7"/>
    <w:rsid w:val="00F25CCE"/>
    <w:rsid w:val="00F340F0"/>
    <w:rsid w:val="00F42606"/>
    <w:rsid w:val="00F469FD"/>
    <w:rsid w:val="00F47077"/>
    <w:rsid w:val="00F52491"/>
    <w:rsid w:val="00F551D8"/>
    <w:rsid w:val="00F566AE"/>
    <w:rsid w:val="00F57396"/>
    <w:rsid w:val="00F60AAE"/>
    <w:rsid w:val="00F61DBC"/>
    <w:rsid w:val="00F634B9"/>
    <w:rsid w:val="00F73760"/>
    <w:rsid w:val="00F73C25"/>
    <w:rsid w:val="00F76224"/>
    <w:rsid w:val="00F76695"/>
    <w:rsid w:val="00F76CC9"/>
    <w:rsid w:val="00F76D3C"/>
    <w:rsid w:val="00F76F38"/>
    <w:rsid w:val="00F82F67"/>
    <w:rsid w:val="00F84184"/>
    <w:rsid w:val="00F876DE"/>
    <w:rsid w:val="00F94465"/>
    <w:rsid w:val="00F96D5D"/>
    <w:rsid w:val="00F96FB0"/>
    <w:rsid w:val="00F977B9"/>
    <w:rsid w:val="00F97C45"/>
    <w:rsid w:val="00FA03BB"/>
    <w:rsid w:val="00FA0664"/>
    <w:rsid w:val="00FA0B02"/>
    <w:rsid w:val="00FA23E2"/>
    <w:rsid w:val="00FA2D39"/>
    <w:rsid w:val="00FA48B4"/>
    <w:rsid w:val="00FA65CE"/>
    <w:rsid w:val="00FA7879"/>
    <w:rsid w:val="00FB0EE7"/>
    <w:rsid w:val="00FB3E96"/>
    <w:rsid w:val="00FB414A"/>
    <w:rsid w:val="00FB647E"/>
    <w:rsid w:val="00FB7819"/>
    <w:rsid w:val="00FC0C31"/>
    <w:rsid w:val="00FC3C8F"/>
    <w:rsid w:val="00FC5383"/>
    <w:rsid w:val="00FC57DA"/>
    <w:rsid w:val="00FD4F6A"/>
    <w:rsid w:val="00FD52D7"/>
    <w:rsid w:val="00FD65DD"/>
    <w:rsid w:val="00FE0CB8"/>
    <w:rsid w:val="00FE1819"/>
    <w:rsid w:val="00FE4297"/>
    <w:rsid w:val="00FE4BEF"/>
    <w:rsid w:val="00FF0EF3"/>
    <w:rsid w:val="00FF20E9"/>
    <w:rsid w:val="00FF2861"/>
    <w:rsid w:val="00FF2C62"/>
    <w:rsid w:val="00FF3DEE"/>
    <w:rsid w:val="00FF469D"/>
    <w:rsid w:val="00FF63CF"/>
  </w:rsids>
  <m:mathPr>
    <m:mathFont m:val="Cambria Math"/>
    <m:brkBin m:val="before"/>
    <m:brkBinSub m:val="--"/>
    <m:smallFrac/>
    <m:dispDef/>
    <m:lMargin m:val="1440"/>
    <m:rMargin m:val="144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35862"/>
  <w15:docId w15:val="{336044E1-D377-4984-AD53-E0E20BCA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jc w:val="both"/>
    </w:pPr>
    <w:rPr>
      <w:sz w:val="21"/>
      <w:szCs w:val="21"/>
    </w:rPr>
  </w:style>
  <w:style w:type="paragraph" w:styleId="1">
    <w:name w:val="heading 1"/>
    <w:basedOn w:val="a"/>
    <w:uiPriority w:val="7"/>
    <w:qFormat/>
    <w:pPr>
      <w:jc w:val="center"/>
      <w:outlineLvl w:val="0"/>
    </w:pPr>
    <w:rPr>
      <w:rFonts w:ascii="Arial Unicode MS" w:eastAsia="Arial Unicode MS" w:hAnsi="Arial Unicode MS"/>
      <w:b/>
      <w:sz w:val="31"/>
      <w:szCs w:val="31"/>
    </w:rPr>
  </w:style>
  <w:style w:type="paragraph" w:styleId="2">
    <w:name w:val="heading 2"/>
    <w:basedOn w:val="a"/>
    <w:next w:val="a"/>
    <w:uiPriority w:val="8"/>
    <w:qFormat/>
    <w:pPr>
      <w:keepNext/>
      <w:outlineLvl w:val="1"/>
    </w:pPr>
    <w:rPr>
      <w:rFonts w:ascii="Arial" w:eastAsia="ヒラギノ角ゴ Pro W3"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26"/>
    <w:qFormat/>
    <w:pPr>
      <w:ind w:left="840"/>
    </w:pPr>
  </w:style>
  <w:style w:type="character" w:customStyle="1" w:styleId="Heading1Char">
    <w:name w:val="Heading 1 Char"/>
    <w:rPr>
      <w:rFonts w:ascii="Arial" w:eastAsia="ＭＳ ゴシック" w:hAnsi="Arial"/>
      <w:w w:val="100"/>
      <w:sz w:val="24"/>
      <w:szCs w:val="24"/>
      <w:shd w:val="clear" w:color="auto" w:fill="auto"/>
    </w:rPr>
  </w:style>
  <w:style w:type="character" w:customStyle="1" w:styleId="Heading2Char">
    <w:name w:val="Heading 2 Char"/>
    <w:semiHidden/>
    <w:rPr>
      <w:rFonts w:ascii="Arial" w:eastAsia="ＭＳ ゴシック" w:hAnsi="Arial"/>
      <w:w w:val="100"/>
      <w:sz w:val="20"/>
      <w:szCs w:val="20"/>
      <w:shd w:val="clear" w:color="auto" w:fill="auto"/>
    </w:rPr>
  </w:style>
  <w:style w:type="paragraph" w:styleId="a4">
    <w:name w:val="Body Text Indent"/>
    <w:basedOn w:val="a"/>
    <w:semiHidden/>
    <w:pPr>
      <w:ind w:left="630"/>
    </w:pPr>
  </w:style>
  <w:style w:type="character" w:customStyle="1" w:styleId="BodyTextIndentChar">
    <w:name w:val="Body Text Indent Char"/>
    <w:semiHidden/>
    <w:rPr>
      <w:rFonts w:ascii="Century" w:eastAsia="ＭＳ 明朝" w:hAnsi="Century"/>
      <w:w w:val="100"/>
      <w:sz w:val="20"/>
      <w:szCs w:val="20"/>
      <w:shd w:val="clear" w:color="auto" w:fill="auto"/>
    </w:rPr>
  </w:style>
  <w:style w:type="paragraph" w:styleId="20">
    <w:name w:val="Body Text Indent 2"/>
    <w:basedOn w:val="a"/>
    <w:semiHidden/>
    <w:pPr>
      <w:ind w:left="630" w:firstLine="210"/>
    </w:pPr>
  </w:style>
  <w:style w:type="character" w:customStyle="1" w:styleId="BodyTextIndent2Char">
    <w:name w:val="Body Text Indent 2 Char"/>
    <w:semiHidden/>
    <w:rPr>
      <w:rFonts w:ascii="Century" w:eastAsia="ＭＳ 明朝" w:hAnsi="Century"/>
      <w:w w:val="100"/>
      <w:sz w:val="20"/>
      <w:szCs w:val="20"/>
      <w:shd w:val="clear" w:color="auto" w:fill="auto"/>
    </w:rPr>
  </w:style>
  <w:style w:type="paragraph" w:styleId="3">
    <w:name w:val="Body Text Indent 3"/>
    <w:basedOn w:val="a"/>
    <w:semiHidden/>
    <w:pPr>
      <w:ind w:left="840" w:firstLine="210"/>
    </w:pPr>
  </w:style>
  <w:style w:type="character" w:customStyle="1" w:styleId="BodyTextIndent3Char">
    <w:name w:val="Body Text Indent 3 Char"/>
    <w:semiHidden/>
    <w:rPr>
      <w:rFonts w:ascii="Century" w:eastAsia="ＭＳ 明朝" w:hAnsi="Century"/>
      <w:w w:val="100"/>
      <w:sz w:val="16"/>
      <w:szCs w:val="16"/>
      <w:shd w:val="clear" w:color="auto" w:fill="auto"/>
    </w:rPr>
  </w:style>
  <w:style w:type="paragraph" w:styleId="a5">
    <w:name w:val="footer"/>
    <w:basedOn w:val="a"/>
    <w:link w:val="10"/>
    <w:uiPriority w:val="99"/>
    <w:pPr>
      <w:tabs>
        <w:tab w:val="center" w:pos="4252"/>
        <w:tab w:val="right" w:pos="8504"/>
      </w:tabs>
    </w:pPr>
  </w:style>
  <w:style w:type="character" w:customStyle="1" w:styleId="FooterChar">
    <w:name w:val="Footer Char"/>
    <w:semiHidden/>
    <w:rPr>
      <w:rFonts w:ascii="Century" w:eastAsia="ＭＳ 明朝" w:hAnsi="Century"/>
      <w:w w:val="100"/>
      <w:sz w:val="20"/>
      <w:szCs w:val="20"/>
      <w:shd w:val="clear" w:color="auto" w:fill="auto"/>
    </w:rPr>
  </w:style>
  <w:style w:type="character" w:styleId="a6">
    <w:name w:val="page number"/>
    <w:semiHidden/>
    <w:rPr>
      <w:rFonts w:ascii="Times New Roman" w:eastAsia="Times New Roman" w:hAnsi="Times New Roman"/>
      <w:w w:val="100"/>
      <w:sz w:val="20"/>
      <w:szCs w:val="20"/>
      <w:shd w:val="clear" w:color="auto" w:fill="auto"/>
    </w:rPr>
  </w:style>
  <w:style w:type="paragraph" w:styleId="a7">
    <w:name w:val="Date"/>
    <w:basedOn w:val="a"/>
    <w:next w:val="a"/>
    <w:semiHidden/>
  </w:style>
  <w:style w:type="character" w:customStyle="1" w:styleId="DateChar">
    <w:name w:val="Date Char"/>
    <w:semiHidden/>
    <w:rPr>
      <w:rFonts w:ascii="Century" w:eastAsia="ＭＳ 明朝" w:hAnsi="Century"/>
      <w:w w:val="100"/>
      <w:sz w:val="20"/>
      <w:szCs w:val="20"/>
      <w:shd w:val="clear" w:color="auto" w:fill="auto"/>
    </w:rPr>
  </w:style>
  <w:style w:type="paragraph" w:styleId="a8">
    <w:name w:val="Body Text"/>
    <w:basedOn w:val="a"/>
    <w:semiHidden/>
    <w:pPr>
      <w:ind w:left="100" w:firstLine="100"/>
    </w:pPr>
  </w:style>
  <w:style w:type="character" w:customStyle="1" w:styleId="BodyTextChar">
    <w:name w:val="Body Text Char"/>
    <w:semiHidden/>
    <w:rPr>
      <w:rFonts w:ascii="Century" w:eastAsia="ＭＳ 明朝" w:hAnsi="Century"/>
      <w:w w:val="100"/>
      <w:sz w:val="20"/>
      <w:szCs w:val="20"/>
      <w:shd w:val="clear" w:color="auto" w:fill="auto"/>
    </w:rPr>
  </w:style>
  <w:style w:type="paragraph" w:styleId="21">
    <w:name w:val="Body Text 2"/>
    <w:basedOn w:val="a"/>
    <w:semiHidden/>
    <w:rPr>
      <w:sz w:val="22"/>
      <w:szCs w:val="22"/>
    </w:rPr>
  </w:style>
  <w:style w:type="character" w:customStyle="1" w:styleId="BodyText2Char">
    <w:name w:val="Body Text 2 Char"/>
    <w:semiHidden/>
    <w:rPr>
      <w:rFonts w:ascii="Century" w:eastAsia="ＭＳ 明朝" w:hAnsi="Century"/>
      <w:w w:val="100"/>
      <w:sz w:val="20"/>
      <w:szCs w:val="20"/>
      <w:shd w:val="clear" w:color="auto" w:fill="auto"/>
    </w:rPr>
  </w:style>
  <w:style w:type="paragraph" w:styleId="30">
    <w:name w:val="Body Text 3"/>
    <w:basedOn w:val="a"/>
    <w:semiHidden/>
    <w:rPr>
      <w:sz w:val="20"/>
      <w:szCs w:val="20"/>
      <w:u w:val="double"/>
    </w:rPr>
  </w:style>
  <w:style w:type="character" w:customStyle="1" w:styleId="BodyText3Char">
    <w:name w:val="Body Text 3 Char"/>
    <w:semiHidden/>
    <w:rPr>
      <w:rFonts w:ascii="Century" w:eastAsia="ＭＳ 明朝" w:hAnsi="Century"/>
      <w:w w:val="100"/>
      <w:sz w:val="16"/>
      <w:szCs w:val="16"/>
      <w:shd w:val="clear" w:color="auto" w:fill="auto"/>
    </w:rPr>
  </w:style>
  <w:style w:type="paragraph" w:styleId="a9">
    <w:name w:val="header"/>
    <w:basedOn w:val="a"/>
    <w:semiHidden/>
    <w:pPr>
      <w:tabs>
        <w:tab w:val="center" w:pos="4252"/>
        <w:tab w:val="right" w:pos="8504"/>
      </w:tabs>
    </w:pPr>
  </w:style>
  <w:style w:type="character" w:customStyle="1" w:styleId="HeaderChar">
    <w:name w:val="Header Char"/>
    <w:semiHidden/>
    <w:rPr>
      <w:rFonts w:ascii="Century" w:eastAsia="ＭＳ 明朝" w:hAnsi="Century"/>
      <w:w w:val="100"/>
      <w:sz w:val="20"/>
      <w:szCs w:val="20"/>
      <w:shd w:val="clear" w:color="auto" w:fill="auto"/>
    </w:rPr>
  </w:style>
  <w:style w:type="paragraph" w:customStyle="1" w:styleId="aa">
    <w:name w:val="一太郎"/>
    <w:pPr>
      <w:autoSpaceDE w:val="0"/>
      <w:autoSpaceDN w:val="0"/>
      <w:jc w:val="both"/>
    </w:pPr>
    <w:rPr>
      <w:sz w:val="24"/>
      <w:szCs w:val="24"/>
    </w:rPr>
  </w:style>
  <w:style w:type="paragraph" w:styleId="ab">
    <w:name w:val="Closing"/>
    <w:basedOn w:val="a"/>
    <w:semiHidden/>
    <w:pPr>
      <w:jc w:val="right"/>
    </w:pPr>
    <w:rPr>
      <w:rFonts w:ascii="ＭＳ 明朝" w:hAnsi="ＭＳ 明朝"/>
      <w:sz w:val="20"/>
      <w:szCs w:val="20"/>
    </w:rPr>
  </w:style>
  <w:style w:type="character" w:customStyle="1" w:styleId="ClosingChar">
    <w:name w:val="Closing Char"/>
    <w:semiHidden/>
    <w:rPr>
      <w:rFonts w:ascii="Century" w:eastAsia="ＭＳ 明朝" w:hAnsi="Century"/>
      <w:w w:val="100"/>
      <w:sz w:val="20"/>
      <w:szCs w:val="20"/>
      <w:shd w:val="clear" w:color="auto" w:fill="auto"/>
    </w:rPr>
  </w:style>
  <w:style w:type="character" w:customStyle="1" w:styleId="ac">
    <w:name w:val="フッター (文字)"/>
    <w:semiHidden/>
    <w:rPr>
      <w:w w:val="100"/>
      <w:sz w:val="21"/>
      <w:szCs w:val="21"/>
      <w:shd w:val="clear" w:color="auto" w:fill="auto"/>
    </w:rPr>
  </w:style>
  <w:style w:type="paragraph" w:styleId="ad">
    <w:name w:val="Balloon Text"/>
    <w:basedOn w:val="a"/>
    <w:link w:val="ae"/>
    <w:semiHidden/>
    <w:unhideWhenUsed/>
    <w:rPr>
      <w:rFonts w:ascii="Arial" w:eastAsia="ＭＳ ゴシック" w:hAnsi="Arial"/>
      <w:sz w:val="18"/>
      <w:szCs w:val="18"/>
    </w:rPr>
  </w:style>
  <w:style w:type="character" w:customStyle="1" w:styleId="ae">
    <w:name w:val="吹き出し (文字)"/>
    <w:link w:val="ad"/>
    <w:semiHidden/>
    <w:rPr>
      <w:rFonts w:ascii="Arial" w:eastAsia="ＭＳ ゴシック" w:hAnsi="Arial"/>
      <w:w w:val="100"/>
      <w:sz w:val="18"/>
      <w:szCs w:val="18"/>
      <w:shd w:val="clear" w:color="auto" w:fill="auto"/>
    </w:rPr>
  </w:style>
  <w:style w:type="character" w:styleId="af">
    <w:name w:val="annotation reference"/>
    <w:semiHidden/>
    <w:unhideWhenUsed/>
    <w:rPr>
      <w:w w:val="100"/>
      <w:sz w:val="18"/>
      <w:szCs w:val="18"/>
      <w:shd w:val="clear" w:color="auto" w:fill="auto"/>
    </w:rPr>
  </w:style>
  <w:style w:type="paragraph" w:styleId="af0">
    <w:name w:val="annotation text"/>
    <w:basedOn w:val="a"/>
    <w:link w:val="af1"/>
    <w:unhideWhenUsed/>
  </w:style>
  <w:style w:type="character" w:customStyle="1" w:styleId="af1">
    <w:name w:val="コメント文字列 (文字)"/>
    <w:link w:val="af0"/>
    <w:rPr>
      <w:w w:val="100"/>
      <w:sz w:val="21"/>
      <w:szCs w:val="21"/>
      <w:shd w:val="clear" w:color="auto" w:fill="auto"/>
    </w:rPr>
  </w:style>
  <w:style w:type="paragraph" w:styleId="af2">
    <w:name w:val="annotation subject"/>
    <w:basedOn w:val="af0"/>
    <w:next w:val="af0"/>
    <w:link w:val="af3"/>
    <w:semiHidden/>
    <w:unhideWhenUsed/>
    <w:rPr>
      <w:b/>
      <w:sz w:val="20"/>
      <w:szCs w:val="20"/>
    </w:rPr>
  </w:style>
  <w:style w:type="character" w:customStyle="1" w:styleId="af3">
    <w:name w:val="コメント内容 (文字)"/>
    <w:link w:val="af2"/>
    <w:semiHidden/>
    <w:rPr>
      <w:b/>
      <w:w w:val="100"/>
      <w:sz w:val="21"/>
      <w:szCs w:val="21"/>
      <w:shd w:val="clear" w:color="auto" w:fill="auto"/>
    </w:rPr>
  </w:style>
  <w:style w:type="character" w:customStyle="1" w:styleId="10">
    <w:name w:val="フッター (文字)1"/>
    <w:basedOn w:val="a0"/>
    <w:link w:val="a5"/>
    <w:uiPriority w:val="99"/>
    <w:rsid w:val="002307DE"/>
    <w:rPr>
      <w:sz w:val="21"/>
      <w:szCs w:val="21"/>
    </w:rPr>
  </w:style>
  <w:style w:type="paragraph" w:styleId="Web">
    <w:name w:val="Normal (Web)"/>
    <w:basedOn w:val="a"/>
    <w:uiPriority w:val="99"/>
    <w:rsid w:val="00F73C25"/>
    <w:pPr>
      <w:spacing w:before="100" w:beforeAutospacing="1" w:after="100" w:afterAutospacing="1"/>
      <w:jc w:val="left"/>
    </w:pPr>
    <w:rPr>
      <w:rFonts w:ascii="Times New Roman" w:hAnsi="Times New Roman"/>
      <w:sz w:val="24"/>
      <w:szCs w:val="24"/>
    </w:rPr>
  </w:style>
  <w:style w:type="paragraph" w:styleId="af4">
    <w:name w:val="Revision"/>
    <w:hidden/>
    <w:uiPriority w:val="99"/>
    <w:semiHidden/>
    <w:rsid w:val="004F5911"/>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27305">
      <w:bodyDiv w:val="1"/>
      <w:marLeft w:val="0"/>
      <w:marRight w:val="0"/>
      <w:marTop w:val="0"/>
      <w:marBottom w:val="0"/>
      <w:divBdr>
        <w:top w:val="none" w:sz="0" w:space="0" w:color="auto"/>
        <w:left w:val="none" w:sz="0" w:space="0" w:color="auto"/>
        <w:bottom w:val="none" w:sz="0" w:space="0" w:color="auto"/>
        <w:right w:val="none" w:sz="0" w:space="0" w:color="auto"/>
      </w:divBdr>
    </w:div>
    <w:div w:id="1513496373">
      <w:bodyDiv w:val="1"/>
      <w:marLeft w:val="0"/>
      <w:marRight w:val="0"/>
      <w:marTop w:val="0"/>
      <w:marBottom w:val="0"/>
      <w:divBdr>
        <w:top w:val="none" w:sz="0" w:space="0" w:color="auto"/>
        <w:left w:val="none" w:sz="0" w:space="0" w:color="auto"/>
        <w:bottom w:val="none" w:sz="0" w:space="0" w:color="auto"/>
        <w:right w:val="none" w:sz="0" w:space="0" w:color="auto"/>
      </w:divBdr>
    </w:div>
    <w:div w:id="188975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r>
              <a:rPr lang="ja-JP" altLang="en-US" baseline="0">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rPr>
              <a:t>提訴者</a:t>
            </a:r>
            <a:r>
              <a:rPr lang="en-US" altLang="ja-JP" baseline="0">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rPr>
              <a:t>1384</a:t>
            </a:r>
            <a:r>
              <a:rPr lang="ja-JP" altLang="en-US" baseline="0">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rPr>
              <a:t>名の生存・死亡内訳</a:t>
            </a:r>
          </a:p>
        </c:rich>
      </c:tx>
      <c:layout>
        <c:manualLayout>
          <c:xMode val="edge"/>
          <c:yMode val="edge"/>
          <c:x val="0.248855334259688"/>
          <c:y val="1.8905970087072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endParaRPr lang="ja-JP"/>
        </a:p>
      </c:txPr>
    </c:title>
    <c:autoTitleDeleted val="0"/>
    <c:plotArea>
      <c:layout/>
      <c:pieChart>
        <c:varyColors val="1"/>
        <c:ser>
          <c:idx val="0"/>
          <c:order val="0"/>
          <c:spPr>
            <a:solidFill>
              <a:schemeClr val="accent2"/>
            </a:solidFill>
          </c:spPr>
          <c:dPt>
            <c:idx val="0"/>
            <c:bubble3D val="0"/>
            <c:spPr>
              <a:solidFill>
                <a:schemeClr val="accent2"/>
              </a:solidFill>
              <a:ln w="19050">
                <a:solidFill>
                  <a:schemeClr val="lt1"/>
                </a:solidFill>
              </a:ln>
              <a:effectLst/>
            </c:spPr>
            <c:extLst>
              <c:ext xmlns:c16="http://schemas.microsoft.com/office/drawing/2014/chart" uri="{C3380CC4-5D6E-409C-BE32-E72D297353CC}">
                <c16:uniqueId val="{00000001-2B1B-244D-910D-7BE0D16BC53F}"/>
              </c:ext>
            </c:extLst>
          </c:dPt>
          <c:dPt>
            <c:idx val="1"/>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3-2B1B-244D-910D-7BE0D16BC53F}"/>
              </c:ext>
            </c:extLst>
          </c:dPt>
          <c:dLbls>
            <c:dLbl>
              <c:idx val="0"/>
              <c:tx>
                <c:rich>
                  <a:bodyPr rot="0" spcFirstLastPara="1" vertOverflow="ellipsis" horzOverflow="clip"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fld id="{73B93AE3-33DE-B149-B208-D1419BCC4B1F}" type="VALUE">
                      <a:rPr lang="en-US" altLang="ja-JP" sz="1200" b="0" i="0" baseline="0">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rPr>
                      <a:pPr>
                        <a:defRPr sz="1200">
                          <a:solidFill>
                            <a:schemeClr val="tx1">
                              <a:lumMod val="75000"/>
                              <a:lumOff val="2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t>[値]</a:t>
                    </a:fld>
                    <a:r>
                      <a:rPr lang="ja-JP" altLang="en-US" sz="1200" b="0" i="0" baseline="0">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rPr>
                      <a:t>人</a:t>
                    </a:r>
                  </a:p>
                  <a:p>
                    <a:pPr>
                      <a:defRPr sz="1200">
                        <a:solidFill>
                          <a:schemeClr val="tx1">
                            <a:lumMod val="75000"/>
                            <a:lumOff val="2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fld id="{FDCF2FA1-32F4-7948-A1F3-2984DEBC858E}" type="PERCENTAGE">
                      <a:rPr lang="en-US" altLang="ja-JP" sz="1200" b="0" i="0" baseline="0">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rPr>
                      <a:pPr>
                        <a:defRPr sz="1200">
                          <a:solidFill>
                            <a:schemeClr val="tx1">
                              <a:lumMod val="75000"/>
                              <a:lumOff val="2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t>[パーセンテージ]</a:t>
                    </a:fld>
                    <a:endParaRPr lang="ja-JP" altLang="en-US"/>
                  </a:p>
                </c:rich>
              </c:tx>
              <c:spPr>
                <a:noFill/>
                <a:ln>
                  <a:noFill/>
                </a:ln>
                <a:effectLst/>
              </c:spPr>
              <c:txPr>
                <a:bodyPr rot="0" spcFirstLastPara="1" vertOverflow="ellipsis" horzOverflow="clip"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endParaRPr lang="ja-JP"/>
                </a:p>
              </c:txPr>
              <c:dLblPos val="ctr"/>
              <c:showLegendKey val="0"/>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1-2B1B-244D-910D-7BE0D16BC53F}"/>
                </c:ext>
              </c:extLst>
            </c:dLbl>
            <c:dLbl>
              <c:idx val="1"/>
              <c:tx>
                <c:rich>
                  <a:bodyPr rot="0" spcFirstLastPara="1" vertOverflow="ellipsis" horzOverflow="clip"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fld id="{B3D8DA65-7478-0844-81EF-38112EE15DCE}" type="VALUE">
                      <a:rPr lang="en-US" altLang="ja-JP" sz="1200" b="0" i="0" baseline="0">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rPr>
                      <a:pPr>
                        <a:defRPr sz="1200">
                          <a:solidFill>
                            <a:schemeClr val="tx1">
                              <a:lumMod val="75000"/>
                              <a:lumOff val="2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t>[値]</a:t>
                    </a:fld>
                    <a:r>
                      <a:rPr lang="ja-JP" altLang="en-US" sz="1200" b="0" i="0" baseline="0">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rPr>
                      <a:t>人</a:t>
                    </a:r>
                  </a:p>
                  <a:p>
                    <a:pPr>
                      <a:defRPr sz="1200">
                        <a:solidFill>
                          <a:schemeClr val="tx1">
                            <a:lumMod val="75000"/>
                            <a:lumOff val="2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fld id="{5F666D0E-18C2-4644-8D42-3C3167363FEC}" type="PERCENTAGE">
                      <a:rPr lang="en-US" altLang="ja-JP" sz="1200" b="0" i="0" baseline="0">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rPr>
                      <a:pPr>
                        <a:defRPr sz="1200">
                          <a:solidFill>
                            <a:schemeClr val="tx1">
                              <a:lumMod val="75000"/>
                              <a:lumOff val="2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t>[パーセンテージ]</a:t>
                    </a:fld>
                    <a:endParaRPr lang="ja-JP" altLang="en-US"/>
                  </a:p>
                </c:rich>
              </c:tx>
              <c:spPr>
                <a:noFill/>
                <a:ln>
                  <a:noFill/>
                </a:ln>
                <a:effectLst/>
              </c:spPr>
              <c:txPr>
                <a:bodyPr rot="0" spcFirstLastPara="1" vertOverflow="ellipsis" horzOverflow="clip"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endParaRPr lang="ja-JP"/>
                </a:p>
              </c:txPr>
              <c:dLblPos val="ctr"/>
              <c:showLegendKey val="0"/>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2B1B-244D-910D-7BE0D16BC53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endParaRPr lang="ja-JP"/>
              </a:p>
            </c:txPr>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Sheet1!$B$5:$B$6</c:f>
              <c:strCache>
                <c:ptCount val="2"/>
                <c:pt idx="0">
                  <c:v>累積死亡者</c:v>
                </c:pt>
                <c:pt idx="1">
                  <c:v>生存被害者</c:v>
                </c:pt>
              </c:strCache>
            </c:strRef>
          </c:cat>
          <c:val>
            <c:numRef>
              <c:f>Sheet1!$C$5:$C$6</c:f>
              <c:numCache>
                <c:formatCode>General</c:formatCode>
                <c:ptCount val="2"/>
                <c:pt idx="0">
                  <c:v>714</c:v>
                </c:pt>
                <c:pt idx="1">
                  <c:v>670</c:v>
                </c:pt>
              </c:numCache>
            </c:numRef>
          </c:val>
          <c:extLst>
            <c:ext xmlns:c16="http://schemas.microsoft.com/office/drawing/2014/chart" uri="{C3380CC4-5D6E-409C-BE32-E72D297353CC}">
              <c16:uniqueId val="{00000004-2B1B-244D-910D-7BE0D16BC53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OTF Midashi Go MB31 Pro MB31" panose="020B0600000000000000" pitchFamily="34" charset="-128"/>
              <a:ea typeface="A-OTF Midashi Go MB31 Pro MB31" panose="020B0600000000000000" pitchFamily="34" charset="-128"/>
              <a:cs typeface="A-OTF Midashi Go MB31 Pro MB31" panose="020B0600000000000000" pitchFamily="34" charset="-128"/>
            </a:defRPr>
          </a:pPr>
          <a:endParaRPr lang="ja-JP"/>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154B6-F830-4B08-853A-2E7130B83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5034</Words>
  <Characters>28700</Characters>
  <Application>Microsoft Office Word</Application>
  <DocSecurity>0</DocSecurity>
  <Lines>239</Lines>
  <Paragraphs>67</Paragraphs>
  <MMClips>0</MMClips>
  <ScaleCrop>false</ScaleCrop>
  <HeadingPairs>
    <vt:vector size="2" baseType="variant">
      <vt:variant>
        <vt:lpstr>タイトル</vt:lpstr>
      </vt:variant>
      <vt:variant>
        <vt:i4>1</vt:i4>
      </vt:variant>
    </vt:vector>
  </HeadingPairs>
  <TitlesOfParts>
    <vt:vector size="1" baseType="lpstr">
      <vt:lpstr>厚生労働大臣に対する統一要求書（案）2017</vt:lpstr>
    </vt:vector>
  </TitlesOfParts>
  <Manager>Jugo Hanai</Manager>
  <Company/>
  <LinksUpToDate>false</LinksUpToDate>
  <CharactersWithSpaces>33667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厚生労働大臣に対する統一要求書（案）2017</dc:title>
  <dc:subject/>
  <dc:creator>大阪ＨＩＶ薬害訴訟原告団、東京HIV訴訟原告団</dc:creator>
  <cp:keywords/>
  <dc:description/>
  <cp:lastModifiedBy>Tajikawa Shinji S.T.</cp:lastModifiedBy>
  <cp:revision>2</cp:revision>
  <cp:lastPrinted>2019-05-16T01:34:00Z</cp:lastPrinted>
  <dcterms:created xsi:type="dcterms:W3CDTF">2026-07-13T05:37:00Z</dcterms:created>
  <dcterms:modified xsi:type="dcterms:W3CDTF">2026-07-13T05:37:00Z</dcterms:modified>
  <cp:category/>
</cp:coreProperties>
</file>